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214D" w14:textId="79C3ADB6" w:rsidR="00CC6A8B" w:rsidRPr="00CC6A8B" w:rsidRDefault="00CC6A8B" w:rsidP="007412C7">
      <w:pPr>
        <w:pStyle w:val="western"/>
        <w:spacing w:before="120" w:beforeAutospacing="0" w:after="120" w:afterAutospacing="0"/>
        <w:ind w:firstLine="284"/>
        <w:rPr>
          <w:rFonts w:ascii="Arial" w:hAnsi="Arial" w:cs="Arial"/>
        </w:rPr>
      </w:pPr>
      <w:r w:rsidRPr="00CC6A8B">
        <w:rPr>
          <w:rFonts w:ascii="Arial" w:hAnsi="Arial" w:cs="Arial"/>
        </w:rPr>
        <w:t xml:space="preserve">El </w:t>
      </w:r>
      <w:r w:rsidRPr="007412C7">
        <w:rPr>
          <w:rFonts w:ascii="Arial" w:hAnsi="Arial" w:cs="Arial"/>
          <w:color w:val="auto"/>
        </w:rPr>
        <w:t xml:space="preserve">claustre de professorat de l'IES ____________________ de la localitat de ______________, en la reunió celebrada el dia ____ de setembre de 2023 acordà expressar el desacord amb la </w:t>
      </w:r>
      <w:r w:rsidRPr="008166D1">
        <w:rPr>
          <w:rFonts w:ascii="Arial" w:hAnsi="Arial" w:cs="Arial"/>
          <w:i/>
          <w:iCs/>
          <w:color w:val="auto"/>
        </w:rPr>
        <w:t>Resolució de 28 d'agost de 2023, de la Secretaria Autonòmica d'Educació</w:t>
      </w:r>
      <w:r w:rsidRPr="007412C7">
        <w:rPr>
          <w:rFonts w:ascii="Arial" w:hAnsi="Arial" w:cs="Arial"/>
          <w:color w:val="auto"/>
        </w:rPr>
        <w:t xml:space="preserve">, publicada en el DOGV el 31 d’agost, per la qual es modifiquen els horaris d’ESO en </w:t>
      </w:r>
      <w:r w:rsidRPr="00CC6A8B">
        <w:rPr>
          <w:rFonts w:ascii="Arial" w:hAnsi="Arial" w:cs="Arial"/>
        </w:rPr>
        <w:t xml:space="preserve">aplicació de diverses sentències del Tribunal Superior de Justícia. </w:t>
      </w:r>
    </w:p>
    <w:p w14:paraId="3E36692C" w14:textId="77777777" w:rsidR="00C07C4E" w:rsidRPr="00CC6A8B" w:rsidRDefault="00CC6A8B" w:rsidP="00C07C4E">
      <w:pPr>
        <w:pStyle w:val="western"/>
        <w:spacing w:before="120" w:beforeAutospacing="0" w:after="120" w:afterAutospacing="0"/>
        <w:ind w:firstLine="284"/>
        <w:rPr>
          <w:rFonts w:ascii="Arial" w:hAnsi="Arial" w:cs="Arial"/>
        </w:rPr>
      </w:pPr>
      <w:r>
        <w:rPr>
          <w:rFonts w:ascii="Arial" w:hAnsi="Arial" w:cs="Arial"/>
        </w:rPr>
        <w:t>Segons aquesta resolució</w:t>
      </w:r>
      <w:r w:rsidR="008166D1">
        <w:rPr>
          <w:rFonts w:ascii="Arial" w:hAnsi="Arial" w:cs="Arial"/>
        </w:rPr>
        <w:t>,</w:t>
      </w:r>
      <w:r>
        <w:rPr>
          <w:rFonts w:ascii="Arial" w:hAnsi="Arial" w:cs="Arial"/>
        </w:rPr>
        <w:t xml:space="preserve"> s’han de refer els horaris de l’alumnat i del professorat de 1r</w:t>
      </w:r>
      <w:r w:rsidR="008166D1">
        <w:rPr>
          <w:rFonts w:ascii="Arial" w:hAnsi="Arial" w:cs="Arial"/>
        </w:rPr>
        <w:t>,</w:t>
      </w:r>
      <w:r>
        <w:rPr>
          <w:rFonts w:ascii="Arial" w:hAnsi="Arial" w:cs="Arial"/>
        </w:rPr>
        <w:t xml:space="preserve"> 2n</w:t>
      </w:r>
      <w:r w:rsidR="008166D1">
        <w:rPr>
          <w:rFonts w:ascii="Arial" w:hAnsi="Arial" w:cs="Arial"/>
        </w:rPr>
        <w:t xml:space="preserve"> i</w:t>
      </w:r>
      <w:r>
        <w:rPr>
          <w:rFonts w:ascii="Arial" w:hAnsi="Arial" w:cs="Arial"/>
        </w:rPr>
        <w:t xml:space="preserve"> 3r d’ESO</w:t>
      </w:r>
      <w:r w:rsidR="008166D1">
        <w:rPr>
          <w:rFonts w:ascii="Arial" w:hAnsi="Arial" w:cs="Arial"/>
        </w:rPr>
        <w:t>,</w:t>
      </w:r>
      <w:r>
        <w:rPr>
          <w:rFonts w:ascii="Arial" w:hAnsi="Arial" w:cs="Arial"/>
        </w:rPr>
        <w:t xml:space="preserve"> i tot això just el dia anterior a </w:t>
      </w:r>
      <w:r w:rsidR="008166D1">
        <w:rPr>
          <w:rFonts w:ascii="Arial" w:hAnsi="Arial" w:cs="Arial"/>
        </w:rPr>
        <w:t>la represa de l’activitat en els centres educatius</w:t>
      </w:r>
      <w:r>
        <w:rPr>
          <w:rFonts w:ascii="Arial" w:hAnsi="Arial" w:cs="Arial"/>
        </w:rPr>
        <w:t xml:space="preserve"> i </w:t>
      </w:r>
      <w:r w:rsidR="000D22FD">
        <w:rPr>
          <w:rFonts w:ascii="Arial" w:hAnsi="Arial" w:cs="Arial"/>
        </w:rPr>
        <w:t>amb només sis dies laborals per a organitzar tot l’inici de curs.</w:t>
      </w:r>
      <w:r w:rsidR="00C07C4E">
        <w:rPr>
          <w:rFonts w:ascii="Arial" w:hAnsi="Arial" w:cs="Arial"/>
        </w:rPr>
        <w:t xml:space="preserve"> </w:t>
      </w:r>
      <w:r w:rsidR="00C07C4E">
        <w:rPr>
          <w:rFonts w:ascii="Arial" w:hAnsi="Arial" w:cs="Arial"/>
        </w:rPr>
        <w:t>I tot, després de les pitjors adjudicacions de la història de l’educació que han tingut en un ai al cor un terç de la plantilla de professorat fins ben avançat el mes d’agost.</w:t>
      </w:r>
    </w:p>
    <w:p w14:paraId="2CE590BC" w14:textId="2E064761" w:rsidR="00291E12" w:rsidRDefault="000D22FD" w:rsidP="00291E12">
      <w:pPr>
        <w:pStyle w:val="western"/>
        <w:spacing w:before="120" w:beforeAutospacing="0" w:after="120" w:afterAutospacing="0"/>
        <w:ind w:firstLine="284"/>
        <w:rPr>
          <w:rFonts w:ascii="Arial" w:hAnsi="Arial" w:cs="Arial"/>
        </w:rPr>
      </w:pPr>
      <w:r>
        <w:rPr>
          <w:rFonts w:ascii="Arial" w:hAnsi="Arial" w:cs="Arial"/>
        </w:rPr>
        <w:t xml:space="preserve">L’elaboració dels horaris de l’alumnat i del professorat és una tasca complexa, que requereix moltes hores de dedicació, encaix de moltes variables i consensos entre professorat i departaments. Els pocs dies abans de l’inici de l’activitat lectiva s’ha de dedicar a la recepció del professorat nou i a la finalització de l’organització del curs i no a refer </w:t>
      </w:r>
      <w:r w:rsidR="008166D1">
        <w:rPr>
          <w:rFonts w:ascii="Arial" w:hAnsi="Arial" w:cs="Arial"/>
        </w:rPr>
        <w:t>tasques</w:t>
      </w:r>
      <w:r>
        <w:rPr>
          <w:rFonts w:ascii="Arial" w:hAnsi="Arial" w:cs="Arial"/>
        </w:rPr>
        <w:t xml:space="preserve"> que ja s’havien dut a terme durant el mes de juliol.</w:t>
      </w:r>
    </w:p>
    <w:p w14:paraId="77818D74" w14:textId="77777777" w:rsidR="00C07C4E" w:rsidRDefault="000D22FD" w:rsidP="008166D1">
      <w:pPr>
        <w:pStyle w:val="western"/>
        <w:spacing w:before="120" w:beforeAutospacing="0" w:after="120" w:afterAutospacing="0"/>
        <w:ind w:firstLine="284"/>
        <w:rPr>
          <w:rFonts w:ascii="Arial" w:hAnsi="Arial" w:cs="Arial"/>
        </w:rPr>
      </w:pPr>
      <w:r>
        <w:rPr>
          <w:rFonts w:ascii="Arial" w:hAnsi="Arial" w:cs="Arial"/>
        </w:rPr>
        <w:t xml:space="preserve">Tota aquesta </w:t>
      </w:r>
      <w:r w:rsidR="008166D1">
        <w:rPr>
          <w:rFonts w:ascii="Arial" w:hAnsi="Arial" w:cs="Arial"/>
        </w:rPr>
        <w:t>feina</w:t>
      </w:r>
      <w:r>
        <w:rPr>
          <w:rFonts w:ascii="Arial" w:hAnsi="Arial" w:cs="Arial"/>
        </w:rPr>
        <w:t xml:space="preserve"> s’ha vist </w:t>
      </w:r>
      <w:r w:rsidR="007412C7">
        <w:rPr>
          <w:rFonts w:ascii="Arial" w:hAnsi="Arial" w:cs="Arial"/>
        </w:rPr>
        <w:t xml:space="preserve">menystinguda per una resolució publicada a destemps i que, a més, no s’ha negociat amb els sindicats en la Mesa Sectorial d’Educació. </w:t>
      </w:r>
      <w:r w:rsidR="008166D1">
        <w:rPr>
          <w:rFonts w:ascii="Arial" w:hAnsi="Arial" w:cs="Arial"/>
        </w:rPr>
        <w:t xml:space="preserve">No entenem com la Conselleria d’Educació ha esperat a l’últim dia abans de l’inici del curs per publicar aquesta resolució, que esmena una resolució anterior, del 14 de juliol, que redueix en dues hores lectives els cursos 1r, 2n i 3r d’ESO. Si tan inacceptable era aquesta reducció d’hores de l’alumnat (segons es pot llegir en la resolució), la nova Conselleria d’Educació, sorgida de les eleccions del 28 de maig, ha tingut mes i mig des de la presa de possessió del Conseller per prioritzar aquesta modificació, convocar la corresponent Mesa Sectorial i informar els centres amb més antelació. </w:t>
      </w:r>
    </w:p>
    <w:p w14:paraId="34740602" w14:textId="717DFB93" w:rsidR="007412C7" w:rsidRDefault="008166D1" w:rsidP="007412C7">
      <w:pPr>
        <w:pStyle w:val="western"/>
        <w:spacing w:before="120" w:beforeAutospacing="0" w:after="120" w:afterAutospacing="0"/>
        <w:ind w:firstLine="284"/>
        <w:rPr>
          <w:rFonts w:ascii="Arial" w:hAnsi="Arial" w:cs="Arial"/>
        </w:rPr>
      </w:pPr>
      <w:r>
        <w:rPr>
          <w:rFonts w:ascii="Arial" w:hAnsi="Arial" w:cs="Arial"/>
        </w:rPr>
        <w:t>Cal dir, a més, que l</w:t>
      </w:r>
      <w:r w:rsidR="007412C7">
        <w:rPr>
          <w:rFonts w:ascii="Arial" w:hAnsi="Arial" w:cs="Arial"/>
        </w:rPr>
        <w:t>’atenció i el dret a l’educació del nostre alumnat est</w:t>
      </w:r>
      <w:r>
        <w:rPr>
          <w:rFonts w:ascii="Arial" w:hAnsi="Arial" w:cs="Arial"/>
        </w:rPr>
        <w:t xml:space="preserve">an </w:t>
      </w:r>
      <w:r w:rsidR="007412C7">
        <w:rPr>
          <w:rFonts w:ascii="Arial" w:hAnsi="Arial" w:cs="Arial"/>
        </w:rPr>
        <w:t>garantit</w:t>
      </w:r>
      <w:r>
        <w:rPr>
          <w:rFonts w:ascii="Arial" w:hAnsi="Arial" w:cs="Arial"/>
        </w:rPr>
        <w:t>s</w:t>
      </w:r>
      <w:r w:rsidR="007412C7">
        <w:rPr>
          <w:rFonts w:ascii="Arial" w:hAnsi="Arial" w:cs="Arial"/>
        </w:rPr>
        <w:t xml:space="preserve"> amb les mesures que, en ús de l’autonomia del centre, s’han previst i es duran a terme durant el present curs 2023/24.</w:t>
      </w:r>
    </w:p>
    <w:p w14:paraId="69C949BF" w14:textId="19F4DC69" w:rsidR="00CC6A8B" w:rsidRDefault="00CC6A8B" w:rsidP="007412C7">
      <w:pPr>
        <w:pStyle w:val="western"/>
        <w:spacing w:before="120" w:beforeAutospacing="0" w:after="120" w:afterAutospacing="0"/>
        <w:ind w:firstLine="284"/>
        <w:rPr>
          <w:rFonts w:ascii="Arial" w:hAnsi="Arial" w:cs="Arial"/>
          <w:color w:val="auto"/>
        </w:rPr>
      </w:pPr>
      <w:r w:rsidRPr="007412C7">
        <w:rPr>
          <w:rFonts w:ascii="Arial" w:hAnsi="Arial" w:cs="Arial"/>
          <w:color w:val="auto"/>
        </w:rPr>
        <w:t xml:space="preserve">És per tot </w:t>
      </w:r>
      <w:r w:rsidR="007412C7" w:rsidRPr="007412C7">
        <w:rPr>
          <w:rFonts w:ascii="Arial" w:hAnsi="Arial" w:cs="Arial"/>
          <w:color w:val="auto"/>
        </w:rPr>
        <w:t>això</w:t>
      </w:r>
      <w:r w:rsidRPr="007412C7">
        <w:rPr>
          <w:rFonts w:ascii="Arial" w:hAnsi="Arial" w:cs="Arial"/>
          <w:color w:val="auto"/>
        </w:rPr>
        <w:t xml:space="preserve"> </w:t>
      </w:r>
      <w:r w:rsidR="007412C7">
        <w:rPr>
          <w:rFonts w:ascii="Arial" w:hAnsi="Arial" w:cs="Arial"/>
          <w:color w:val="auto"/>
        </w:rPr>
        <w:t xml:space="preserve">que el Claustre d’aquest centre demana la retirada d’aquesta resolució i el manteniment dels horaris </w:t>
      </w:r>
      <w:r w:rsidR="00AA1D51">
        <w:rPr>
          <w:rFonts w:ascii="Arial" w:hAnsi="Arial" w:cs="Arial"/>
          <w:color w:val="auto"/>
        </w:rPr>
        <w:t>ja</w:t>
      </w:r>
      <w:r w:rsidR="008166D1">
        <w:rPr>
          <w:rFonts w:ascii="Arial" w:hAnsi="Arial" w:cs="Arial"/>
          <w:color w:val="auto"/>
        </w:rPr>
        <w:t xml:space="preserve"> establerts en el mes de juliol. </w:t>
      </w:r>
    </w:p>
    <w:p w14:paraId="7C5FC93C" w14:textId="77777777" w:rsidR="008166D1" w:rsidRDefault="008166D1" w:rsidP="007412C7">
      <w:pPr>
        <w:pStyle w:val="western"/>
        <w:spacing w:before="120" w:beforeAutospacing="0" w:after="120" w:afterAutospacing="0"/>
        <w:ind w:firstLine="284"/>
        <w:rPr>
          <w:rFonts w:ascii="Arial" w:hAnsi="Arial" w:cs="Arial"/>
          <w:color w:val="auto"/>
        </w:rPr>
      </w:pPr>
    </w:p>
    <w:p w14:paraId="0BF8E182" w14:textId="76C7BC2C" w:rsidR="008166D1" w:rsidRDefault="008166D1" w:rsidP="007412C7">
      <w:pPr>
        <w:pStyle w:val="western"/>
        <w:spacing w:before="120" w:beforeAutospacing="0" w:after="120" w:afterAutospacing="0"/>
        <w:ind w:firstLine="284"/>
        <w:rPr>
          <w:rFonts w:ascii="Arial" w:hAnsi="Arial" w:cs="Arial"/>
          <w:color w:val="auto"/>
        </w:rPr>
      </w:pPr>
      <w:r>
        <w:rPr>
          <w:rFonts w:ascii="Arial" w:hAnsi="Arial" w:cs="Arial"/>
          <w:color w:val="auto"/>
        </w:rPr>
        <w:t>Signat,</w:t>
      </w:r>
    </w:p>
    <w:p w14:paraId="574F6C86" w14:textId="77777777" w:rsidR="008166D1" w:rsidRDefault="008166D1" w:rsidP="007412C7">
      <w:pPr>
        <w:pStyle w:val="western"/>
        <w:spacing w:before="120" w:beforeAutospacing="0" w:after="120" w:afterAutospacing="0"/>
        <w:ind w:firstLine="284"/>
        <w:rPr>
          <w:rFonts w:ascii="Arial" w:hAnsi="Arial" w:cs="Arial"/>
          <w:color w:val="auto"/>
        </w:rPr>
      </w:pPr>
    </w:p>
    <w:p w14:paraId="078DD56B" w14:textId="77777777" w:rsidR="008166D1" w:rsidRDefault="008166D1" w:rsidP="007412C7">
      <w:pPr>
        <w:pStyle w:val="western"/>
        <w:spacing w:before="120" w:beforeAutospacing="0" w:after="120" w:afterAutospacing="0"/>
        <w:ind w:firstLine="284"/>
        <w:rPr>
          <w:rFonts w:ascii="Arial" w:hAnsi="Arial" w:cs="Arial"/>
          <w:color w:val="auto"/>
        </w:rPr>
      </w:pPr>
    </w:p>
    <w:p w14:paraId="37D2E049" w14:textId="77777777" w:rsidR="003225D5" w:rsidRDefault="008166D1" w:rsidP="003225D5">
      <w:pPr>
        <w:pStyle w:val="western"/>
        <w:spacing w:before="120" w:beforeAutospacing="0" w:after="120" w:afterAutospacing="0"/>
        <w:ind w:firstLine="284"/>
        <w:rPr>
          <w:rFonts w:ascii="Arial" w:hAnsi="Arial" w:cs="Arial"/>
          <w:color w:val="auto"/>
        </w:rPr>
      </w:pPr>
      <w:r>
        <w:rPr>
          <w:rFonts w:ascii="Arial" w:hAnsi="Arial" w:cs="Arial"/>
          <w:color w:val="auto"/>
        </w:rPr>
        <w:t>Secretari/a del centre</w:t>
      </w:r>
      <w:r w:rsidR="003225D5">
        <w:rPr>
          <w:rFonts w:ascii="Arial" w:hAnsi="Arial" w:cs="Arial"/>
          <w:color w:val="auto"/>
        </w:rPr>
        <w:tab/>
      </w:r>
      <w:r w:rsidR="003225D5">
        <w:rPr>
          <w:rFonts w:ascii="Arial" w:hAnsi="Arial" w:cs="Arial"/>
          <w:color w:val="auto"/>
        </w:rPr>
        <w:tab/>
      </w:r>
      <w:r w:rsidR="003225D5">
        <w:rPr>
          <w:rFonts w:ascii="Arial" w:hAnsi="Arial" w:cs="Arial"/>
          <w:color w:val="auto"/>
        </w:rPr>
        <w:tab/>
      </w:r>
      <w:r w:rsidR="003225D5">
        <w:rPr>
          <w:rFonts w:ascii="Arial" w:hAnsi="Arial" w:cs="Arial"/>
          <w:color w:val="auto"/>
        </w:rPr>
        <w:tab/>
        <w:t>Director/a del centre</w:t>
      </w:r>
    </w:p>
    <w:p w14:paraId="48FE4645" w14:textId="2FF31980" w:rsidR="008166D1" w:rsidRDefault="008166D1" w:rsidP="007412C7">
      <w:pPr>
        <w:pStyle w:val="western"/>
        <w:spacing w:before="120" w:beforeAutospacing="0" w:after="120" w:afterAutospacing="0"/>
        <w:ind w:firstLine="284"/>
        <w:rPr>
          <w:rFonts w:ascii="Arial" w:hAnsi="Arial" w:cs="Arial"/>
          <w:color w:val="auto"/>
        </w:rPr>
      </w:pPr>
    </w:p>
    <w:p w14:paraId="049E660C" w14:textId="77777777" w:rsidR="008166D1" w:rsidRDefault="008166D1" w:rsidP="007412C7">
      <w:pPr>
        <w:pStyle w:val="western"/>
        <w:spacing w:before="120" w:beforeAutospacing="0" w:after="120" w:afterAutospacing="0"/>
        <w:ind w:firstLine="284"/>
        <w:rPr>
          <w:rFonts w:ascii="Arial" w:hAnsi="Arial" w:cs="Arial"/>
          <w:color w:val="auto"/>
        </w:rPr>
      </w:pPr>
    </w:p>
    <w:p w14:paraId="5F9F8F4C" w14:textId="77777777" w:rsidR="008166D1" w:rsidRDefault="008166D1" w:rsidP="007412C7">
      <w:pPr>
        <w:pStyle w:val="western"/>
        <w:spacing w:before="120" w:beforeAutospacing="0" w:after="120" w:afterAutospacing="0"/>
        <w:ind w:firstLine="284"/>
        <w:rPr>
          <w:rFonts w:ascii="Arial" w:hAnsi="Arial" w:cs="Arial"/>
          <w:color w:val="auto"/>
        </w:rPr>
      </w:pPr>
    </w:p>
    <w:p w14:paraId="6FE12194" w14:textId="4BBD963A" w:rsidR="002470BF" w:rsidRDefault="008166D1" w:rsidP="008166D1">
      <w:pPr>
        <w:pStyle w:val="western"/>
        <w:spacing w:before="120" w:beforeAutospacing="0" w:after="120" w:afterAutospacing="0"/>
        <w:ind w:firstLine="284"/>
        <w:jc w:val="right"/>
      </w:pPr>
      <w:r>
        <w:rPr>
          <w:rFonts w:ascii="Arial" w:hAnsi="Arial" w:cs="Arial"/>
          <w:color w:val="auto"/>
        </w:rPr>
        <w:t>________, a ___ de setembre de 2023</w:t>
      </w:r>
    </w:p>
    <w:sectPr w:rsidR="002470BF" w:rsidSect="00782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6784"/>
    <w:multiLevelType w:val="multilevel"/>
    <w:tmpl w:val="E77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51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8B"/>
    <w:rsid w:val="000D22FD"/>
    <w:rsid w:val="002470BF"/>
    <w:rsid w:val="00291E12"/>
    <w:rsid w:val="003225D5"/>
    <w:rsid w:val="00484DAD"/>
    <w:rsid w:val="007412C7"/>
    <w:rsid w:val="00782F41"/>
    <w:rsid w:val="008166D1"/>
    <w:rsid w:val="00AA1D51"/>
    <w:rsid w:val="00C06A44"/>
    <w:rsid w:val="00C07C4E"/>
    <w:rsid w:val="00CC6A8B"/>
    <w:rsid w:val="00EE2B9E"/>
    <w:rsid w:val="00FF58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3DD7"/>
  <w15:chartTrackingRefBased/>
  <w15:docId w15:val="{EF1B95A3-D091-4E33-94AE-298C6C1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44"/>
    <w:pPr>
      <w:spacing w:before="120" w:after="120" w:line="240" w:lineRule="auto"/>
      <w:jc w:val="both"/>
    </w:pPr>
    <w:rPr>
      <w:rFonts w:ascii="Arial" w:hAnsi="Arial"/>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CC6A8B"/>
    <w:pPr>
      <w:spacing w:before="100" w:beforeAutospacing="1" w:after="100" w:afterAutospacing="1"/>
    </w:pPr>
    <w:rPr>
      <w:rFonts w:ascii="Times New Roman" w:eastAsia="Times New Roman" w:hAnsi="Times New Roman" w:cs="Times New Roman"/>
      <w:color w:val="000000"/>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370</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STEPV Admin</dc:creator>
  <cp:keywords/>
  <dc:description/>
  <cp:lastModifiedBy>STEPV Admin</cp:lastModifiedBy>
  <cp:revision>6</cp:revision>
  <dcterms:created xsi:type="dcterms:W3CDTF">2023-09-04T06:47:00Z</dcterms:created>
  <dcterms:modified xsi:type="dcterms:W3CDTF">2023-09-04T17:13:00Z</dcterms:modified>
</cp:coreProperties>
</file>