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44745" w14:textId="4E84C4CC" w:rsidR="0021444A" w:rsidRPr="00CB0E86" w:rsidRDefault="00A9667B">
      <w:pPr>
        <w:spacing w:before="113" w:after="113" w:line="360" w:lineRule="auto"/>
        <w:jc w:val="both"/>
        <w:rPr>
          <w:rFonts w:ascii="Roboto" w:hAnsi="Roboto"/>
          <w:b/>
          <w:bCs/>
        </w:rPr>
      </w:pPr>
      <w:r w:rsidRPr="00CB0E86">
        <w:rPr>
          <w:rFonts w:ascii="Roboto" w:hAnsi="Roboto"/>
          <w:b/>
          <w:bCs/>
        </w:rPr>
        <w:t>Resolució</w:t>
      </w:r>
      <w:r w:rsidR="00C2457D" w:rsidRPr="00CB0E86">
        <w:rPr>
          <w:rFonts w:ascii="Roboto" w:hAnsi="Roboto"/>
          <w:b/>
          <w:bCs/>
        </w:rPr>
        <w:t xml:space="preserve"> conjunta de</w:t>
      </w:r>
      <w:r w:rsidRPr="00CB0E86">
        <w:rPr>
          <w:rFonts w:ascii="Roboto" w:hAnsi="Roboto"/>
          <w:b/>
          <w:bCs/>
        </w:rPr>
        <w:t xml:space="preserve"> </w:t>
      </w:r>
      <w:r w:rsidR="00501B65" w:rsidRPr="00CB0E86">
        <w:rPr>
          <w:rFonts w:ascii="Roboto" w:hAnsi="Roboto"/>
          <w:b/>
          <w:bCs/>
        </w:rPr>
        <w:t>___</w:t>
      </w:r>
      <w:r w:rsidR="00CB0E86">
        <w:rPr>
          <w:rFonts w:ascii="Roboto" w:hAnsi="Roboto"/>
          <w:b/>
          <w:bCs/>
        </w:rPr>
        <w:t xml:space="preserve"> de juliol </w:t>
      </w:r>
      <w:r w:rsidRPr="00CB0E86">
        <w:rPr>
          <w:rFonts w:ascii="Roboto" w:hAnsi="Roboto"/>
          <w:b/>
          <w:bCs/>
        </w:rPr>
        <w:t>de 202</w:t>
      </w:r>
      <w:r w:rsidR="00501B65" w:rsidRPr="00CB0E86">
        <w:rPr>
          <w:rFonts w:ascii="Roboto" w:hAnsi="Roboto"/>
          <w:b/>
          <w:bCs/>
        </w:rPr>
        <w:t>1</w:t>
      </w:r>
      <w:r w:rsidRPr="00CB0E86">
        <w:rPr>
          <w:rFonts w:ascii="Roboto" w:hAnsi="Roboto"/>
          <w:b/>
          <w:bCs/>
        </w:rPr>
        <w:t xml:space="preserve">, de la Direcció General de </w:t>
      </w:r>
      <w:r w:rsidRPr="00CB0E86">
        <w:rPr>
          <w:rStyle w:val="Fuentedeprrafopredeter1"/>
          <w:rFonts w:ascii="Roboto" w:eastAsia="Calibri" w:hAnsi="Roboto" w:cs="Calibri"/>
          <w:b/>
          <w:bCs/>
        </w:rPr>
        <w:t>Diversitat Funcional i Salut Mental i de la Direcció General d’Inclusió Educativa per la qual s’estableix el protocol de coordinació de professionals per al desenvolupament de l’atenció primerenca.</w:t>
      </w:r>
    </w:p>
    <w:p w14:paraId="55BF1934" w14:textId="0D2CEBB5" w:rsidR="001E3B5C" w:rsidRPr="00CB0E86" w:rsidRDefault="001E3B5C" w:rsidP="001E3B5C">
      <w:pPr>
        <w:spacing w:before="113" w:after="113" w:line="360" w:lineRule="auto"/>
        <w:jc w:val="both"/>
        <w:rPr>
          <w:rFonts w:ascii="Roboto" w:hAnsi="Roboto"/>
        </w:rPr>
      </w:pPr>
      <w:r w:rsidRPr="00CB0E86">
        <w:rPr>
          <w:rFonts w:ascii="Roboto" w:hAnsi="Roboto"/>
        </w:rPr>
        <w:t xml:space="preserve">La Llei orgànica 2/2006, de 3 de maig, d'Educació, modificada per la Llei orgànica 3/2020, de 29 de desembre, en l’article 73, </w:t>
      </w:r>
      <w:r w:rsidR="00C2457D" w:rsidRPr="00CB0E86">
        <w:rPr>
          <w:rFonts w:ascii="Roboto" w:hAnsi="Roboto"/>
        </w:rPr>
        <w:t>estableix</w:t>
      </w:r>
      <w:r w:rsidRPr="00CB0E86">
        <w:rPr>
          <w:rFonts w:ascii="Roboto" w:hAnsi="Roboto"/>
        </w:rPr>
        <w:t xml:space="preserve"> que el sistema educatiu disposarà dels recursos necessaris per a la detecció precoç</w:t>
      </w:r>
      <w:r w:rsidR="00C2457D" w:rsidRPr="00CB0E86">
        <w:rPr>
          <w:rFonts w:ascii="Roboto" w:hAnsi="Roboto"/>
        </w:rPr>
        <w:t xml:space="preserve"> </w:t>
      </w:r>
      <w:r w:rsidRPr="00CB0E86">
        <w:rPr>
          <w:rFonts w:ascii="Roboto" w:hAnsi="Roboto"/>
        </w:rPr>
        <w:t>de</w:t>
      </w:r>
      <w:r w:rsidR="000530CB" w:rsidRPr="00CB0E86">
        <w:rPr>
          <w:rFonts w:ascii="Roboto" w:hAnsi="Roboto"/>
        </w:rPr>
        <w:t xml:space="preserve"> </w:t>
      </w:r>
      <w:r w:rsidRPr="00CB0E86">
        <w:rPr>
          <w:rFonts w:ascii="Roboto" w:hAnsi="Roboto"/>
        </w:rPr>
        <w:t>l</w:t>
      </w:r>
      <w:r w:rsidR="000530CB" w:rsidRPr="00CB0E86">
        <w:rPr>
          <w:rFonts w:ascii="Roboto" w:hAnsi="Roboto"/>
        </w:rPr>
        <w:t>’</w:t>
      </w:r>
      <w:r w:rsidRPr="00CB0E86">
        <w:rPr>
          <w:rFonts w:ascii="Roboto" w:hAnsi="Roboto"/>
        </w:rPr>
        <w:t>alumn</w:t>
      </w:r>
      <w:r w:rsidR="000530CB" w:rsidRPr="00CB0E86">
        <w:rPr>
          <w:rFonts w:ascii="Roboto" w:hAnsi="Roboto"/>
        </w:rPr>
        <w:t>at</w:t>
      </w:r>
      <w:r w:rsidRPr="00CB0E86">
        <w:rPr>
          <w:rFonts w:ascii="Roboto" w:hAnsi="Roboto"/>
        </w:rPr>
        <w:t xml:space="preserve"> amb necessitats educatives especials, temporals o permanents, perquè pug</w:t>
      </w:r>
      <w:r w:rsidR="00F923B5">
        <w:rPr>
          <w:rFonts w:ascii="Roboto" w:hAnsi="Roboto"/>
        </w:rPr>
        <w:t>a</w:t>
      </w:r>
      <w:r w:rsidRPr="00CB0E86">
        <w:rPr>
          <w:rFonts w:ascii="Roboto" w:hAnsi="Roboto"/>
        </w:rPr>
        <w:t xml:space="preserve"> aconseguir els objectius establits amb caràcter general per a to</w:t>
      </w:r>
      <w:r w:rsidR="000530CB" w:rsidRPr="00CB0E86">
        <w:rPr>
          <w:rFonts w:ascii="Roboto" w:hAnsi="Roboto"/>
        </w:rPr>
        <w:t>t</w:t>
      </w:r>
      <w:r w:rsidRPr="00CB0E86">
        <w:rPr>
          <w:rFonts w:ascii="Roboto" w:hAnsi="Roboto"/>
        </w:rPr>
        <w:t xml:space="preserve"> </w:t>
      </w:r>
      <w:r w:rsidR="000530CB" w:rsidRPr="00CB0E86">
        <w:rPr>
          <w:rFonts w:ascii="Roboto" w:hAnsi="Roboto"/>
        </w:rPr>
        <w:t>l’alumnat</w:t>
      </w:r>
      <w:r w:rsidRPr="00CB0E86">
        <w:rPr>
          <w:rFonts w:ascii="Roboto" w:hAnsi="Roboto"/>
        </w:rPr>
        <w:t>.</w:t>
      </w:r>
    </w:p>
    <w:p w14:paraId="1F36B264" w14:textId="472F4289" w:rsidR="00C2457D" w:rsidRPr="00CB0E86" w:rsidRDefault="00C2457D" w:rsidP="00C2457D">
      <w:pPr>
        <w:spacing w:before="113" w:after="113" w:line="360" w:lineRule="auto"/>
        <w:jc w:val="both"/>
        <w:rPr>
          <w:rFonts w:ascii="Roboto" w:hAnsi="Roboto"/>
        </w:rPr>
      </w:pPr>
      <w:r w:rsidRPr="00CB0E86">
        <w:rPr>
          <w:rFonts w:ascii="Roboto" w:hAnsi="Roboto"/>
        </w:rPr>
        <w:t xml:space="preserve">La Llei 3/2019, de 18 de febrer, de la Generalitat, de Serveis Socials Inclusius de la Comunitat Valenciana, en el Títol III, </w:t>
      </w:r>
      <w:r w:rsidR="00F923B5" w:rsidRPr="00CB0E86">
        <w:rPr>
          <w:rFonts w:ascii="Roboto" w:hAnsi="Roboto"/>
        </w:rPr>
        <w:t>disposa que</w:t>
      </w:r>
      <w:r w:rsidR="00F923B5">
        <w:rPr>
          <w:rFonts w:ascii="Roboto" w:hAnsi="Roboto"/>
        </w:rPr>
        <w:t>,</w:t>
      </w:r>
      <w:r w:rsidR="00F923B5" w:rsidRPr="00CB0E86">
        <w:rPr>
          <w:rFonts w:ascii="Roboto" w:hAnsi="Roboto"/>
        </w:rPr>
        <w:t xml:space="preserve"> </w:t>
      </w:r>
      <w:r w:rsidRPr="00CB0E86">
        <w:rPr>
          <w:rFonts w:ascii="Roboto" w:hAnsi="Roboto"/>
        </w:rPr>
        <w:t xml:space="preserve">per a la planificació, coordinació, ordenació i intervenció del sistema públic valencià de serveis socials, les conselleries competents en matèria d'educació i </w:t>
      </w:r>
      <w:r w:rsidR="00F923B5">
        <w:rPr>
          <w:rFonts w:ascii="Roboto" w:hAnsi="Roboto"/>
        </w:rPr>
        <w:t xml:space="preserve">en </w:t>
      </w:r>
      <w:r w:rsidRPr="00CB0E86">
        <w:rPr>
          <w:rFonts w:ascii="Roboto" w:hAnsi="Roboto"/>
        </w:rPr>
        <w:t>serveis socials establiran protocols de col·laboració i coordinació per a desenvolupar les actuacions conjuntes i així assegurar una educació inclusiva i millorar l'eficiència de la intervenció social i educativa dirigida a la infància, l’adolescència, les famílies o unitats de convivència, i poder atendre així les situacions de vulnerabilitat.</w:t>
      </w:r>
    </w:p>
    <w:p w14:paraId="10665948" w14:textId="77777777" w:rsidR="00C2457D" w:rsidRPr="00CB0E86" w:rsidRDefault="00C2457D" w:rsidP="001E3B5C">
      <w:pPr>
        <w:spacing w:before="113" w:after="113" w:line="360" w:lineRule="auto"/>
        <w:jc w:val="both"/>
        <w:rPr>
          <w:rFonts w:ascii="Roboto" w:hAnsi="Roboto"/>
        </w:rPr>
      </w:pPr>
      <w:r w:rsidRPr="00CB0E86">
        <w:rPr>
          <w:rFonts w:ascii="Roboto" w:hAnsi="Roboto"/>
        </w:rPr>
        <w:t xml:space="preserve">La Llei 26/2018, de 21 de desembre, de la Generalitat, de drets i garanties de la Infància i l'adolescència estableix el principi de corresponsabilitat de tota la societat, les administracions públiques i les famílies per a garantir el reconeixement efectiu dels drets de la infància i l’adolescència. Estableix, a més, un marc normatiu que defineix les polítiques públiques, la distribució de competències i les mesures de coordinació necessàries per a fer-les efectives. </w:t>
      </w:r>
    </w:p>
    <w:p w14:paraId="417BE66A" w14:textId="77777777" w:rsidR="001E3B5C" w:rsidRPr="00CB0E86" w:rsidRDefault="00C2457D">
      <w:pPr>
        <w:spacing w:before="113" w:after="113" w:line="360" w:lineRule="auto"/>
        <w:jc w:val="both"/>
        <w:rPr>
          <w:rFonts w:ascii="Roboto" w:hAnsi="Roboto"/>
        </w:rPr>
      </w:pPr>
      <w:r w:rsidRPr="00CB0E86">
        <w:rPr>
          <w:rFonts w:ascii="Roboto" w:hAnsi="Roboto"/>
        </w:rPr>
        <w:t>La Llei 11/2003, de 10 d'abril, de la Generalitat, sobre l'estatut de les persones amb discapacitat, modificada per la Llei 9/2018, de 24 d'abril, de la Generalitat, concep l'assistència dels centres d'atenció primerenca de forma global i encaminada a desenvolupar al màxim les possibilitats físiques, psíquiques i sensorials, mitjançant programes sistemàtics i seqüenciats que abasten totes les àrees del desenvolupament infantil, i afig que la seua actuació es coordinarà amb les unitats educatives.</w:t>
      </w:r>
    </w:p>
    <w:p w14:paraId="49434062" w14:textId="096096D3" w:rsidR="0021444A" w:rsidRPr="00CB0E86" w:rsidRDefault="00A9667B">
      <w:pPr>
        <w:spacing w:before="113" w:after="113" w:line="360" w:lineRule="auto"/>
        <w:jc w:val="both"/>
        <w:rPr>
          <w:rFonts w:ascii="Roboto" w:hAnsi="Roboto"/>
        </w:rPr>
      </w:pPr>
      <w:r w:rsidRPr="00CB0E86">
        <w:rPr>
          <w:rFonts w:ascii="Roboto" w:hAnsi="Roboto"/>
        </w:rPr>
        <w:t xml:space="preserve">El Decret 104/2018, de 27 de juliol, del </w:t>
      </w:r>
      <w:r w:rsidR="00F923B5">
        <w:rPr>
          <w:rFonts w:ascii="Roboto" w:hAnsi="Roboto"/>
        </w:rPr>
        <w:t>C</w:t>
      </w:r>
      <w:r w:rsidRPr="00CB0E86">
        <w:rPr>
          <w:rFonts w:ascii="Roboto" w:hAnsi="Roboto"/>
        </w:rPr>
        <w:t xml:space="preserve">onsell, pel qual es desenvolupen els principis d'equitat i d'inclusió en el sistema educatiu valencià, té com a objecte establir i regular els principis i </w:t>
      </w:r>
      <w:r w:rsidR="00F923B5">
        <w:rPr>
          <w:rFonts w:ascii="Roboto" w:hAnsi="Roboto"/>
        </w:rPr>
        <w:t xml:space="preserve">les </w:t>
      </w:r>
      <w:r w:rsidRPr="00CB0E86">
        <w:rPr>
          <w:rFonts w:ascii="Roboto" w:hAnsi="Roboto"/>
        </w:rPr>
        <w:t xml:space="preserve">actuacions per al desenvolupament d'un model inclusiu en el sistema educatiu </w:t>
      </w:r>
      <w:r w:rsidRPr="00CB0E86">
        <w:rPr>
          <w:rFonts w:ascii="Roboto" w:hAnsi="Roboto"/>
        </w:rPr>
        <w:lastRenderedPageBreak/>
        <w:t xml:space="preserve">valencià </w:t>
      </w:r>
      <w:r w:rsidR="00F923B5">
        <w:rPr>
          <w:rFonts w:ascii="Roboto" w:hAnsi="Roboto"/>
        </w:rPr>
        <w:t>que faça</w:t>
      </w:r>
      <w:r w:rsidRPr="00CB0E86">
        <w:rPr>
          <w:rFonts w:ascii="Roboto" w:hAnsi="Roboto"/>
        </w:rPr>
        <w:t xml:space="preserve"> efectius els principis d'equitat i igualtat d'oportunitats </w:t>
      </w:r>
      <w:r w:rsidR="00F923B5">
        <w:rPr>
          <w:rFonts w:ascii="Roboto" w:hAnsi="Roboto"/>
        </w:rPr>
        <w:t>per a tot l’alumnat</w:t>
      </w:r>
      <w:r w:rsidRPr="00CB0E86">
        <w:rPr>
          <w:rFonts w:ascii="Roboto" w:hAnsi="Roboto"/>
        </w:rPr>
        <w:t>, especialment d'aquell que es trob</w:t>
      </w:r>
      <w:r w:rsidR="00F923B5">
        <w:rPr>
          <w:rFonts w:ascii="Roboto" w:hAnsi="Roboto"/>
        </w:rPr>
        <w:t>a</w:t>
      </w:r>
      <w:r w:rsidRPr="00CB0E86">
        <w:rPr>
          <w:rFonts w:ascii="Roboto" w:hAnsi="Roboto"/>
        </w:rPr>
        <w:t xml:space="preserve"> en situació de major vulnerabilitat i en risc d'exclusió i, en l’article 10, indica que</w:t>
      </w:r>
      <w:r w:rsidR="00F923B5">
        <w:rPr>
          <w:rFonts w:ascii="Roboto" w:hAnsi="Roboto"/>
        </w:rPr>
        <w:t>,</w:t>
      </w:r>
      <w:r w:rsidRPr="00CB0E86">
        <w:rPr>
          <w:rFonts w:ascii="Roboto" w:hAnsi="Roboto"/>
        </w:rPr>
        <w:t xml:space="preserve"> a fi d’establir models d’intervenció sistèmics i globals</w:t>
      </w:r>
      <w:r w:rsidR="00F923B5">
        <w:rPr>
          <w:rFonts w:ascii="Roboto" w:hAnsi="Roboto"/>
        </w:rPr>
        <w:t>,</w:t>
      </w:r>
      <w:r w:rsidRPr="00CB0E86">
        <w:rPr>
          <w:rFonts w:ascii="Roboto" w:hAnsi="Roboto"/>
        </w:rPr>
        <w:t xml:space="preserve"> s’aplicaran acords i protocols de col·laboració i coordinació entre administracions públiques: els diferents departaments de la conselleria competent en matèria d’educació; i entre conselleries, institucions i organismes públics implicats d’àmbit autonòmic, provincial, comarcal o local.</w:t>
      </w:r>
    </w:p>
    <w:p w14:paraId="3409BB35" w14:textId="6A88FB75" w:rsidR="0021444A" w:rsidRPr="00CB0E86" w:rsidRDefault="00A9667B">
      <w:pPr>
        <w:spacing w:before="113" w:after="113" w:line="360" w:lineRule="auto"/>
        <w:jc w:val="both"/>
        <w:rPr>
          <w:rFonts w:ascii="Roboto" w:hAnsi="Roboto"/>
        </w:rPr>
      </w:pPr>
      <w:r w:rsidRPr="00CB0E86">
        <w:rPr>
          <w:rFonts w:ascii="Roboto" w:hAnsi="Roboto"/>
        </w:rPr>
        <w:t>El Decret 72/2021, de 21 de maig, del Consell, d’organització de l’orientació educativa i professional en el sistema educatiu valencià, en la disposició addicional primera estableix que les conselleries competents en matèria d’educació, atenció primerenca, diversitat funcional, serveis socials, protecció de la infància i l’adolescència i sanitat han de treballar de forma conjunta i coordinada en l’establiment de protocols que possibiliten la unificació de criteris i de pautes d’actuació, el seguiment i la coordinació per part de les persones professionals implicades, amb l’objectiu d’oferir respostes eficaces a les necessitats que, en aquests àmbits, puguen existir en els centres docents i en els moments previs a l’escolarització.</w:t>
      </w:r>
    </w:p>
    <w:p w14:paraId="745F9E4B" w14:textId="77777777" w:rsidR="001E3B5C" w:rsidRPr="00CB0E86" w:rsidRDefault="001E3B5C" w:rsidP="001E3B5C">
      <w:pPr>
        <w:spacing w:before="113" w:after="113" w:line="360" w:lineRule="auto"/>
        <w:jc w:val="both"/>
        <w:rPr>
          <w:rFonts w:ascii="Roboto" w:hAnsi="Roboto"/>
        </w:rPr>
      </w:pPr>
      <w:r w:rsidRPr="00CB0E86">
        <w:rPr>
          <w:rFonts w:ascii="Roboto" w:hAnsi="Roboto"/>
        </w:rPr>
        <w:t>L’article 10 d’aquest decret disposa que, dins de les agrupacions d’orientació de zona, els equips d’orientació educativa i els gabinets psicopedagògics municipals han de realitzar la detecció i la identificació prèvia a l’escolarització de las necessitats específiques de suport educatiu, amb la col·laboració, si escau, de les unitats especialitzades d’orientació i dels centres d’educació especial com a centres de recursos.</w:t>
      </w:r>
    </w:p>
    <w:p w14:paraId="13488C60" w14:textId="213DEAC9" w:rsidR="0021444A" w:rsidRPr="00CB0E86" w:rsidRDefault="00A9667B">
      <w:pPr>
        <w:spacing w:before="113" w:after="113" w:line="360" w:lineRule="auto"/>
        <w:jc w:val="both"/>
        <w:rPr>
          <w:rFonts w:ascii="Roboto" w:hAnsi="Roboto"/>
        </w:rPr>
      </w:pPr>
      <w:r w:rsidRPr="00CB0E86">
        <w:rPr>
          <w:rFonts w:ascii="Roboto" w:hAnsi="Roboto"/>
        </w:rPr>
        <w:t xml:space="preserve">L’Ordre 20/2019, de 30 d’abril, de la Conselleria d’Educació, Investigació, Cultura i Esport, que regula l’organització de la resposta educativa per a la inclusió de l’alumnat en els centres docents sostinguts amb fons públics del sistema educatiu valencià, en l’article 4, </w:t>
      </w:r>
      <w:r w:rsidR="00D40D9E">
        <w:rPr>
          <w:rFonts w:ascii="Roboto" w:hAnsi="Roboto"/>
        </w:rPr>
        <w:t>refereix</w:t>
      </w:r>
      <w:r w:rsidRPr="00CB0E86">
        <w:rPr>
          <w:rFonts w:ascii="Roboto" w:hAnsi="Roboto"/>
        </w:rPr>
        <w:t xml:space="preserve"> que, prèviament a l’escolarització, els serveis psicopedagògics escolars i els gabinets psicopedagògics municipals, atés el seu caràcter de zona, han de rebre la informació de l’alumnat que pot presentar necessitats específiques de suport educatiu, que han aportat les famílies, altres serveis educatius, serveis amb competències en sanitat i benestar social i centres d’atenció primerenca, fer-ne la identificació, emetre l’informe sociopsicopedagògic i, si escau, tramitar el dictamen per a l’escolarització.</w:t>
      </w:r>
    </w:p>
    <w:p w14:paraId="613DEC5B" w14:textId="77777777" w:rsidR="001E3B5C" w:rsidRPr="00CB0E86" w:rsidRDefault="001E3B5C">
      <w:pPr>
        <w:spacing w:before="113" w:after="113" w:line="360" w:lineRule="auto"/>
        <w:jc w:val="both"/>
        <w:rPr>
          <w:rFonts w:ascii="Roboto" w:hAnsi="Roboto"/>
        </w:rPr>
      </w:pPr>
      <w:r w:rsidRPr="00CB0E86">
        <w:rPr>
          <w:rFonts w:ascii="Roboto" w:hAnsi="Roboto"/>
        </w:rPr>
        <w:lastRenderedPageBreak/>
        <w:t>La Resolució de 25 de juliol de 2013, de la Secretaria d'Estat de Serveis Socials i Igualtat, per la qual es publica l'Acord de 4 de juliol del Consell Territorial de Serveis Socials i del Sistema per a l'Autonomia i Atenció a la Dependència sobre criteris comuns, recomanacions i condicions mínimes dels plans d'atenció integral a menors de tres anys en situació de dependència o en risc de desenvolupar-la estableix que els àmbits competents en matèria d'atenció primerenca són sanitat, educació i serveis socials.</w:t>
      </w:r>
    </w:p>
    <w:p w14:paraId="1FA142B7" w14:textId="3DD86286" w:rsidR="00C2457D" w:rsidRPr="00CB0E86" w:rsidRDefault="00C2457D" w:rsidP="00C2457D">
      <w:pPr>
        <w:spacing w:before="113" w:after="113" w:line="360" w:lineRule="auto"/>
        <w:jc w:val="both"/>
        <w:rPr>
          <w:rFonts w:ascii="Roboto" w:hAnsi="Roboto"/>
        </w:rPr>
      </w:pPr>
      <w:r w:rsidRPr="00CB0E86">
        <w:rPr>
          <w:rFonts w:ascii="Roboto" w:hAnsi="Roboto"/>
        </w:rPr>
        <w:t>El Llibre blanc d'Atenció Primerenca defineix l’atenció primerenca com el conjunt d'intervencions, dirigides a la població infantil de 0 a 6 anys, a la família i a l'entorn, que tenen per objectiu donar resposta</w:t>
      </w:r>
      <w:r w:rsidR="00D40D9E">
        <w:rPr>
          <w:rFonts w:ascii="Roboto" w:hAnsi="Roboto"/>
        </w:rPr>
        <w:t>,</w:t>
      </w:r>
      <w:r w:rsidRPr="00CB0E86">
        <w:rPr>
          <w:rFonts w:ascii="Roboto" w:hAnsi="Roboto"/>
        </w:rPr>
        <w:t xml:space="preserve"> al més prompte possible i amb caràcter integral, a les necessitats que presenten els xiquets i les xiquetes amb alteracions i trastorns en el seu desenvolupament o estan en risc de patir-los per causes d'origen prenatal, perinatal o post natal.</w:t>
      </w:r>
    </w:p>
    <w:p w14:paraId="0889304A" w14:textId="77777777" w:rsidR="00C2457D" w:rsidRPr="00CB0E86" w:rsidRDefault="00C2457D" w:rsidP="00C2457D">
      <w:pPr>
        <w:spacing w:before="113" w:after="113" w:line="360" w:lineRule="auto"/>
        <w:jc w:val="both"/>
        <w:rPr>
          <w:rFonts w:ascii="Roboto" w:hAnsi="Roboto"/>
        </w:rPr>
      </w:pPr>
      <w:r w:rsidRPr="00CB0E86">
        <w:rPr>
          <w:rFonts w:ascii="Roboto" w:hAnsi="Roboto"/>
        </w:rPr>
        <w:t>Aquestes intervencions, que han de considerar la globalitat del xiquet o de la xiqueta, han de ser planificades per un equip professional interdisciplinari d'orientació i tindre en compte el moment evolutiu i les necessitats en tots els àmbits. Per això, es tindran en compte tant els aspectes biològics, psicosocials i educatius, propis de cada individu, com els interpersonals, relacionats amb el seu context familiar, escolar i social. En el territori valencià, els encarregats de dur a terme aquesta tasca són els Centres d’atenció primerenca (CAP).</w:t>
      </w:r>
    </w:p>
    <w:p w14:paraId="120E3724" w14:textId="5D0879BC" w:rsidR="00C2457D" w:rsidRPr="00CB0E86" w:rsidRDefault="00C2457D">
      <w:pPr>
        <w:spacing w:before="113" w:after="113" w:line="360" w:lineRule="auto"/>
        <w:jc w:val="both"/>
        <w:rPr>
          <w:rFonts w:ascii="Roboto" w:hAnsi="Roboto"/>
        </w:rPr>
      </w:pPr>
      <w:r w:rsidRPr="00CB0E86">
        <w:rPr>
          <w:rFonts w:ascii="Roboto" w:hAnsi="Roboto"/>
        </w:rPr>
        <w:t>L'educació infantil és l'etapa educativa que comprén dels 0 als 6 anys i coincideix amb el període d'atenció en els centres d’atenció primerenca. La intervenció en l'àmbit educatiu es produeix</w:t>
      </w:r>
      <w:r w:rsidR="00D40D9E">
        <w:rPr>
          <w:rFonts w:ascii="Roboto" w:hAnsi="Roboto"/>
        </w:rPr>
        <w:t>, generalment,</w:t>
      </w:r>
      <w:r w:rsidRPr="00CB0E86">
        <w:rPr>
          <w:rFonts w:ascii="Roboto" w:hAnsi="Roboto"/>
        </w:rPr>
        <w:t xml:space="preserve"> a partir de l'escolarització de les xiquetes i els xiquets en el segon cicle d'aquesta etapa. Un dels objectius dels serveis educatius és facilitar una resposta inclusiva a les necessitats educatives de l'alumnat, que tinga en compte els aspectes afectius i socials. D’acord amb això, els centres educatius són llocs idonis per a aconseguir que tot l'alumnat amb necessitats educatives especials desenvolupe al màxim les seues capacitats.</w:t>
      </w:r>
    </w:p>
    <w:p w14:paraId="466612A8" w14:textId="3A1C14A2" w:rsidR="00C2457D" w:rsidRPr="00CB0E86" w:rsidRDefault="00C2457D">
      <w:pPr>
        <w:spacing w:before="113" w:after="113" w:line="360" w:lineRule="auto"/>
        <w:jc w:val="both"/>
        <w:rPr>
          <w:rFonts w:ascii="Roboto" w:hAnsi="Roboto"/>
        </w:rPr>
      </w:pPr>
      <w:r w:rsidRPr="00CB0E86">
        <w:rPr>
          <w:rFonts w:ascii="Roboto" w:hAnsi="Roboto"/>
        </w:rPr>
        <w:t>L'atenció a la població infantil amb problemes de desenvolupament requereix la implicació i responsabilitat de tots els sistemes públics: educatius, sanitaris i socials</w:t>
      </w:r>
      <w:r w:rsidR="00D40D9E">
        <w:rPr>
          <w:rFonts w:ascii="Roboto" w:hAnsi="Roboto"/>
        </w:rPr>
        <w:t xml:space="preserve">, </w:t>
      </w:r>
      <w:r w:rsidR="00D40D9E" w:rsidRPr="00D40D9E">
        <w:rPr>
          <w:rFonts w:ascii="Roboto" w:hAnsi="Roboto"/>
        </w:rPr>
        <w:t>que han de prendre com a referent el marc normatiu existent i articular els mecanismes d'actuació i coordinació que permeten aconseguir els objectius proposats.</w:t>
      </w:r>
    </w:p>
    <w:p w14:paraId="54E681CF" w14:textId="2295FB53" w:rsidR="00C2457D" w:rsidRPr="00CB0E86" w:rsidRDefault="00D40D9E">
      <w:pPr>
        <w:spacing w:before="113" w:after="113" w:line="360" w:lineRule="auto"/>
        <w:jc w:val="both"/>
        <w:rPr>
          <w:rFonts w:ascii="Roboto" w:hAnsi="Roboto"/>
        </w:rPr>
      </w:pPr>
      <w:r>
        <w:rPr>
          <w:rFonts w:ascii="Roboto" w:hAnsi="Roboto"/>
        </w:rPr>
        <w:lastRenderedPageBreak/>
        <w:t>Amb aquesta finalitat, l</w:t>
      </w:r>
      <w:r w:rsidR="00C2457D" w:rsidRPr="00CB0E86">
        <w:rPr>
          <w:rFonts w:ascii="Roboto" w:hAnsi="Roboto"/>
        </w:rPr>
        <w:t xml:space="preserve">es direccions generals de Diversitat Funcional i Salut Mental i d’Inclusió Educativa van publicar l’11 de novembre de 2020 una resolució conjunta, mitjançant la qual s’establia el protocol de coordinació de professionals de les conselleries d’Igualtat i Polítiques Inclusives i d’Educació, Cultura i Esport per al desenvolupament de l’atenció primerenca. Ara, com a conseqüència de l’entrada en vigor del Decret 72/2021, de 21 de maig i l’experiència acumulada </w:t>
      </w:r>
      <w:r w:rsidR="00A9667B" w:rsidRPr="00CB0E86">
        <w:rPr>
          <w:rFonts w:ascii="Roboto" w:hAnsi="Roboto"/>
        </w:rPr>
        <w:t xml:space="preserve">durant el </w:t>
      </w:r>
      <w:r w:rsidR="00C2457D" w:rsidRPr="00CB0E86">
        <w:rPr>
          <w:rFonts w:ascii="Roboto" w:hAnsi="Roboto"/>
        </w:rPr>
        <w:t>curs</w:t>
      </w:r>
      <w:r w:rsidR="00A9667B" w:rsidRPr="00CB0E86">
        <w:rPr>
          <w:rFonts w:ascii="Roboto" w:hAnsi="Roboto"/>
        </w:rPr>
        <w:t xml:space="preserve"> 2020/21</w:t>
      </w:r>
      <w:r w:rsidR="00C2457D" w:rsidRPr="00CB0E86">
        <w:rPr>
          <w:rFonts w:ascii="Roboto" w:hAnsi="Roboto"/>
        </w:rPr>
        <w:t xml:space="preserve">, cal revisar i actualitzar </w:t>
      </w:r>
      <w:r w:rsidR="00A9667B" w:rsidRPr="00CB0E86">
        <w:rPr>
          <w:rFonts w:ascii="Roboto" w:hAnsi="Roboto"/>
        </w:rPr>
        <w:t>aquest</w:t>
      </w:r>
      <w:r w:rsidR="00C2457D" w:rsidRPr="00CB0E86">
        <w:rPr>
          <w:rFonts w:ascii="Roboto" w:hAnsi="Roboto"/>
        </w:rPr>
        <w:t xml:space="preserve"> protocol.</w:t>
      </w:r>
    </w:p>
    <w:p w14:paraId="2A0EC6AE" w14:textId="47D1845A" w:rsidR="0021444A" w:rsidRPr="00CB0E86" w:rsidRDefault="00A9667B">
      <w:pPr>
        <w:pStyle w:val="Textindependent"/>
        <w:spacing w:before="57" w:after="57" w:line="360" w:lineRule="auto"/>
        <w:jc w:val="both"/>
      </w:pPr>
      <w:r w:rsidRPr="00CB0E86">
        <w:rPr>
          <w:rStyle w:val="Fuentedeprrafopredeter1"/>
          <w:rFonts w:ascii="Roboto" w:eastAsia="Times New Roman" w:hAnsi="Roboto" w:cs="Times New Roman"/>
          <w:lang w:eastAsia="ca-ES" w:bidi="ca-ES"/>
        </w:rPr>
        <w:t xml:space="preserve">Per tot això exposat, </w:t>
      </w:r>
      <w:r w:rsidRPr="00CB0E86">
        <w:rPr>
          <w:rStyle w:val="Fuentedeprrafopredeter1"/>
          <w:rFonts w:ascii="Roboto" w:eastAsia="Times New Roman" w:hAnsi="Roboto" w:cs="Times New Roman"/>
          <w:lang w:val="ca-ES" w:eastAsia="ca-ES" w:bidi="ca-ES"/>
        </w:rPr>
        <w:t>de conformitat amb el Decret 5/2019, de 16 de juny, del president de la Generalitat, pel qual es determinen el nombre i la denominació de les conselleries, i les seues atribucions, d'acord amb el Decret 105/2019, de 5 de juliol, del Consell, pel qual s'estableix l'estructura orgànica bàsica de la Presidència i de les conselleries de la Generalitat, el Decret 264/2019, de 13 de desembre, del Consell, pel qual s’anomena la directora general de Diversitat Funcional i Salut Mental i el Decret 141/2019, de 12 de juliol, del Consell, pel qual es nomena la directora general d’Inclusió Educativa, RESOLEM:</w:t>
      </w:r>
    </w:p>
    <w:p w14:paraId="13E8CAF2" w14:textId="77777777" w:rsidR="00C2457D" w:rsidRPr="00CB0E86" w:rsidRDefault="00C2457D">
      <w:pPr>
        <w:spacing w:before="113" w:after="113" w:line="360" w:lineRule="auto"/>
        <w:jc w:val="both"/>
        <w:rPr>
          <w:rFonts w:ascii="Roboto" w:hAnsi="Roboto"/>
          <w:b/>
          <w:bCs/>
        </w:rPr>
      </w:pPr>
    </w:p>
    <w:p w14:paraId="64BE4F33" w14:textId="44F35E6E" w:rsidR="0021444A" w:rsidRPr="00CB0E86" w:rsidRDefault="00C2457D">
      <w:pPr>
        <w:spacing w:before="113" w:after="113" w:line="360" w:lineRule="auto"/>
        <w:jc w:val="both"/>
        <w:rPr>
          <w:rFonts w:ascii="Roboto" w:hAnsi="Roboto"/>
          <w:b/>
          <w:bCs/>
        </w:rPr>
      </w:pPr>
      <w:r w:rsidRPr="00CB0E86">
        <w:rPr>
          <w:rFonts w:ascii="Roboto" w:hAnsi="Roboto"/>
          <w:b/>
          <w:bCs/>
        </w:rPr>
        <w:t>Primer</w:t>
      </w:r>
      <w:r w:rsidR="00A9667B" w:rsidRPr="00CB0E86">
        <w:rPr>
          <w:rFonts w:ascii="Roboto" w:hAnsi="Roboto"/>
          <w:b/>
          <w:bCs/>
        </w:rPr>
        <w:t>. Objecte</w:t>
      </w:r>
      <w:r w:rsidR="00720AB2">
        <w:rPr>
          <w:rFonts w:ascii="Roboto" w:hAnsi="Roboto"/>
          <w:b/>
          <w:bCs/>
        </w:rPr>
        <w:t xml:space="preserve"> i àmbit d’aplicació</w:t>
      </w:r>
    </w:p>
    <w:p w14:paraId="73F13496" w14:textId="3CF8CE0C" w:rsidR="0021444A" w:rsidRPr="00CB0E86" w:rsidRDefault="00A9667B">
      <w:pPr>
        <w:spacing w:before="113" w:after="113" w:line="360" w:lineRule="auto"/>
        <w:jc w:val="both"/>
        <w:rPr>
          <w:rFonts w:ascii="Roboto" w:hAnsi="Roboto"/>
        </w:rPr>
      </w:pPr>
      <w:r w:rsidRPr="00CB0E86">
        <w:rPr>
          <w:rFonts w:ascii="Roboto" w:hAnsi="Roboto"/>
        </w:rPr>
        <w:t>Aquest protocol té per objecte establir els procediments de coordinació i cooperació entre el personal dels centres educatius d’infantil i primària i dels centres d’atenció primerenca</w:t>
      </w:r>
      <w:r w:rsidR="00501B65" w:rsidRPr="00CB0E86">
        <w:rPr>
          <w:rFonts w:ascii="Roboto" w:hAnsi="Roboto"/>
        </w:rPr>
        <w:t xml:space="preserve"> </w:t>
      </w:r>
      <w:r w:rsidRPr="00CB0E86">
        <w:rPr>
          <w:rFonts w:ascii="Roboto" w:hAnsi="Roboto"/>
        </w:rPr>
        <w:t xml:space="preserve">sostinguts amb fons públics per les conselleries competents en educació i en igualtat i polítiques </w:t>
      </w:r>
      <w:r w:rsidR="00A30393">
        <w:rPr>
          <w:rFonts w:ascii="Roboto" w:hAnsi="Roboto"/>
        </w:rPr>
        <w:t>i</w:t>
      </w:r>
      <w:r w:rsidRPr="00CB0E86">
        <w:rPr>
          <w:rFonts w:ascii="Roboto" w:hAnsi="Roboto"/>
        </w:rPr>
        <w:t>nclusives, a fi de determinar les actuacions en atenció primerenca dels xiquets i les xiquetes amb trastorns en el desenvolupament o en risc de patir-los.</w:t>
      </w:r>
    </w:p>
    <w:p w14:paraId="077B4F43" w14:textId="77777777" w:rsidR="0021444A" w:rsidRPr="00CB0E86" w:rsidRDefault="00A9667B">
      <w:pPr>
        <w:spacing w:before="113" w:after="113" w:line="360" w:lineRule="auto"/>
        <w:jc w:val="both"/>
        <w:rPr>
          <w:rFonts w:ascii="Roboto" w:hAnsi="Roboto"/>
        </w:rPr>
      </w:pPr>
      <w:r w:rsidRPr="00CB0E86">
        <w:rPr>
          <w:rFonts w:ascii="Roboto" w:hAnsi="Roboto"/>
        </w:rPr>
        <w:t>Els mecanismes de col·laboració han de possibilitar una atenció complementària, global, eficaç i de qualitat. Sota aquesta premissa, les actuacions que guien aquest protocol han de tindre en compte les consideracions següents:</w:t>
      </w:r>
    </w:p>
    <w:p w14:paraId="209C7F0E" w14:textId="77777777" w:rsidR="0021444A" w:rsidRPr="00CB0E86" w:rsidRDefault="00A9667B">
      <w:pPr>
        <w:spacing w:before="113" w:after="113" w:line="360" w:lineRule="auto"/>
        <w:jc w:val="both"/>
        <w:rPr>
          <w:rFonts w:ascii="Roboto" w:hAnsi="Roboto"/>
        </w:rPr>
      </w:pPr>
      <w:r w:rsidRPr="00CB0E86">
        <w:rPr>
          <w:rFonts w:ascii="Roboto" w:hAnsi="Roboto"/>
        </w:rPr>
        <w:t>a) L'atenció centrada en les necessitats del menor o la menor, la família i l’entorn.</w:t>
      </w:r>
    </w:p>
    <w:p w14:paraId="2EC2FB07" w14:textId="77777777" w:rsidR="0021444A" w:rsidRPr="00CB0E86" w:rsidRDefault="00A9667B">
      <w:pPr>
        <w:spacing w:before="113" w:after="113" w:line="360" w:lineRule="auto"/>
        <w:jc w:val="both"/>
        <w:rPr>
          <w:rFonts w:ascii="Roboto" w:hAnsi="Roboto"/>
        </w:rPr>
      </w:pPr>
      <w:r w:rsidRPr="00CB0E86">
        <w:rPr>
          <w:rFonts w:ascii="Roboto" w:hAnsi="Roboto"/>
        </w:rPr>
        <w:t xml:space="preserve">b) La participació de les famílies com a agents de primer ordre que </w:t>
      </w:r>
      <w:r w:rsidR="00501B65" w:rsidRPr="00CB0E86">
        <w:rPr>
          <w:rFonts w:ascii="Roboto" w:hAnsi="Roboto"/>
        </w:rPr>
        <w:t>cooperen</w:t>
      </w:r>
      <w:r w:rsidRPr="00CB0E86">
        <w:rPr>
          <w:rFonts w:ascii="Roboto" w:hAnsi="Roboto"/>
        </w:rPr>
        <w:t xml:space="preserve"> en el procés d'atenció i en l'avaluació de la qualitat del servei.</w:t>
      </w:r>
    </w:p>
    <w:p w14:paraId="09250533" w14:textId="77777777" w:rsidR="0021444A" w:rsidRPr="00CB0E86" w:rsidRDefault="00A9667B">
      <w:pPr>
        <w:spacing w:before="113" w:after="113" w:line="360" w:lineRule="auto"/>
        <w:jc w:val="both"/>
        <w:rPr>
          <w:rFonts w:ascii="Roboto" w:hAnsi="Roboto"/>
        </w:rPr>
      </w:pPr>
      <w:r w:rsidRPr="00CB0E86">
        <w:rPr>
          <w:rFonts w:ascii="Roboto" w:hAnsi="Roboto"/>
        </w:rPr>
        <w:t>c) La importància de coordinar i compartir la informació sobre la situació del xiquet o la xiqueta en el moment en què s’incorpora al sistema educatiu i sobre les necessitats que poden presentar-se durant la seua escolarització.</w:t>
      </w:r>
    </w:p>
    <w:p w14:paraId="6C453E35" w14:textId="22935099" w:rsidR="0021444A" w:rsidRPr="00CB0E86" w:rsidRDefault="00A9667B">
      <w:pPr>
        <w:spacing w:before="113" w:after="113" w:line="360" w:lineRule="auto"/>
        <w:jc w:val="both"/>
        <w:rPr>
          <w:rFonts w:ascii="Roboto" w:hAnsi="Roboto"/>
        </w:rPr>
      </w:pPr>
      <w:r w:rsidRPr="00CB0E86">
        <w:rPr>
          <w:rFonts w:ascii="Roboto" w:hAnsi="Roboto"/>
        </w:rPr>
        <w:lastRenderedPageBreak/>
        <w:t>d) La col·laboració dels i les professionals en l'elaboració de programes d'intervenció, així com en la delimitació dels objectius, materials i procediments més adequats per a la personalització del procés d'ensenyament</w:t>
      </w:r>
      <w:r w:rsidR="00720AB2">
        <w:rPr>
          <w:rFonts w:ascii="Roboto" w:hAnsi="Roboto"/>
        </w:rPr>
        <w:t>-</w:t>
      </w:r>
      <w:r w:rsidR="00720AB2" w:rsidRPr="00CB0E86">
        <w:rPr>
          <w:rFonts w:ascii="Roboto" w:hAnsi="Roboto"/>
        </w:rPr>
        <w:t>aprenentatge</w:t>
      </w:r>
      <w:r w:rsidRPr="00CB0E86">
        <w:rPr>
          <w:rFonts w:ascii="Roboto" w:hAnsi="Roboto"/>
        </w:rPr>
        <w:t>.</w:t>
      </w:r>
    </w:p>
    <w:p w14:paraId="37705870" w14:textId="77777777" w:rsidR="0021444A" w:rsidRPr="00CB0E86" w:rsidRDefault="00A9667B">
      <w:pPr>
        <w:spacing w:before="113" w:after="113" w:line="360" w:lineRule="auto"/>
        <w:jc w:val="both"/>
        <w:rPr>
          <w:rFonts w:ascii="Roboto" w:hAnsi="Roboto"/>
        </w:rPr>
      </w:pPr>
      <w:r w:rsidRPr="00CB0E86">
        <w:rPr>
          <w:rFonts w:ascii="Roboto" w:hAnsi="Roboto"/>
        </w:rPr>
        <w:t xml:space="preserve">e) La garantia de continuïtat de l'atenció, tot evitant la fragmentació, el solapament </w:t>
      </w:r>
      <w:r w:rsidR="00501B65" w:rsidRPr="00CB0E86">
        <w:rPr>
          <w:rFonts w:ascii="Roboto" w:hAnsi="Roboto"/>
        </w:rPr>
        <w:t>o</w:t>
      </w:r>
      <w:r w:rsidRPr="00CB0E86">
        <w:rPr>
          <w:rFonts w:ascii="Roboto" w:hAnsi="Roboto"/>
        </w:rPr>
        <w:t xml:space="preserve"> la duplicitat de les actuacions.</w:t>
      </w:r>
    </w:p>
    <w:p w14:paraId="6BFD8ACA" w14:textId="4BCF44C4" w:rsidR="0021444A" w:rsidRPr="00CB0E86" w:rsidRDefault="0021444A">
      <w:pPr>
        <w:spacing w:before="113" w:after="113" w:line="360" w:lineRule="auto"/>
        <w:jc w:val="both"/>
        <w:rPr>
          <w:rFonts w:ascii="Roboto" w:hAnsi="Roboto"/>
        </w:rPr>
      </w:pPr>
    </w:p>
    <w:p w14:paraId="78C259DF" w14:textId="77777777" w:rsidR="0021444A" w:rsidRPr="00CB0E86" w:rsidRDefault="00C2457D">
      <w:pPr>
        <w:spacing w:before="113" w:after="113" w:line="360" w:lineRule="auto"/>
        <w:jc w:val="both"/>
        <w:rPr>
          <w:rFonts w:ascii="Roboto" w:hAnsi="Roboto"/>
        </w:rPr>
      </w:pPr>
      <w:r w:rsidRPr="00CB0E86">
        <w:rPr>
          <w:rFonts w:ascii="Roboto" w:hAnsi="Roboto"/>
          <w:b/>
          <w:bCs/>
        </w:rPr>
        <w:t>Segon</w:t>
      </w:r>
      <w:r w:rsidR="00A9667B" w:rsidRPr="00CB0E86">
        <w:rPr>
          <w:rFonts w:ascii="Roboto" w:hAnsi="Roboto"/>
          <w:b/>
          <w:bCs/>
        </w:rPr>
        <w:t>. Detecció i derivació davant possibles alteracions i trastorns del desenvolupament o del risc de patir-los en xiquetes i xiquets menors de 6 anys</w:t>
      </w:r>
    </w:p>
    <w:p w14:paraId="52FEAED4" w14:textId="77777777" w:rsidR="0021444A" w:rsidRPr="00CB0E86" w:rsidRDefault="00A9667B">
      <w:pPr>
        <w:spacing w:before="113" w:after="113" w:line="360" w:lineRule="auto"/>
        <w:jc w:val="both"/>
        <w:rPr>
          <w:rFonts w:ascii="Roboto" w:hAnsi="Roboto"/>
        </w:rPr>
      </w:pPr>
      <w:r w:rsidRPr="00CB0E86">
        <w:rPr>
          <w:rFonts w:ascii="Roboto" w:hAnsi="Roboto"/>
        </w:rPr>
        <w:t xml:space="preserve">La detecció d'alteracions i trastorns del desenvolupament o del risc de patir-los pot produir-se en qualsevol moment durant l'inici del cicle vital. Per tant, la identificació primerenca de qualsevol signe d'alerta o factor de risc permet que la resposta s’inicie al més aviat possible. </w:t>
      </w:r>
    </w:p>
    <w:p w14:paraId="0F85EDBC" w14:textId="77777777" w:rsidR="00501B65" w:rsidRPr="00CB0E86" w:rsidRDefault="00A9667B">
      <w:pPr>
        <w:spacing w:before="113" w:after="113" w:line="360" w:lineRule="auto"/>
        <w:jc w:val="both"/>
        <w:rPr>
          <w:rFonts w:ascii="Roboto" w:hAnsi="Roboto"/>
        </w:rPr>
      </w:pPr>
      <w:r w:rsidRPr="00CB0E86">
        <w:rPr>
          <w:rFonts w:ascii="Roboto" w:hAnsi="Roboto"/>
        </w:rPr>
        <w:t xml:space="preserve">En aquest període inicial, la detecció i la intervenció es poden produir en diferents àmbits i moments, la qual cosa comporta diferents procediments de coordinació i actuació que depenen, entre altres, de l'edat que té la persona menor, de si està o no escolaritzada i de les característiques de la situació. </w:t>
      </w:r>
    </w:p>
    <w:p w14:paraId="1FFDFC4C" w14:textId="77777777" w:rsidR="0021444A" w:rsidRPr="00CB0E86" w:rsidRDefault="00A9667B">
      <w:pPr>
        <w:spacing w:before="113" w:after="113" w:line="360" w:lineRule="auto"/>
        <w:jc w:val="both"/>
        <w:rPr>
          <w:rFonts w:ascii="Roboto" w:hAnsi="Roboto"/>
        </w:rPr>
      </w:pPr>
      <w:r w:rsidRPr="00CB0E86">
        <w:rPr>
          <w:rFonts w:ascii="Roboto" w:hAnsi="Roboto"/>
        </w:rPr>
        <w:t>D’acord amb això, es poden definir les situacions següents:</w:t>
      </w:r>
    </w:p>
    <w:p w14:paraId="6DC4AF85" w14:textId="5E7F895A" w:rsidR="0021444A" w:rsidRPr="00CB0E86" w:rsidRDefault="00A9667B">
      <w:pPr>
        <w:spacing w:before="113" w:after="113" w:line="360" w:lineRule="auto"/>
        <w:jc w:val="both"/>
        <w:rPr>
          <w:rFonts w:ascii="Roboto" w:hAnsi="Roboto"/>
        </w:rPr>
      </w:pPr>
      <w:r w:rsidRPr="00CB0E86">
        <w:rPr>
          <w:rFonts w:ascii="Roboto" w:hAnsi="Roboto"/>
        </w:rPr>
        <w:t xml:space="preserve">2.1. En el cas que la persona menor no estiga escolaritzada, la detecció del risc de patir possibles alteracions i trastorns del desenvolupament es realitza habitualment en l'àmbit sanitari. És aquest cas, la derivació als </w:t>
      </w:r>
      <w:r w:rsidR="00720AB2">
        <w:rPr>
          <w:rFonts w:ascii="Roboto" w:hAnsi="Roboto"/>
        </w:rPr>
        <w:t>c</w:t>
      </w:r>
      <w:r w:rsidRPr="00CB0E86">
        <w:rPr>
          <w:rFonts w:ascii="Roboto" w:hAnsi="Roboto"/>
        </w:rPr>
        <w:t xml:space="preserve">entres d’atenció primerenca (CAP) es fa mitjançant el </w:t>
      </w:r>
      <w:r w:rsidRPr="00CB0E86">
        <w:rPr>
          <w:rFonts w:ascii="Roboto" w:hAnsi="Roboto"/>
          <w:i/>
          <w:iCs/>
        </w:rPr>
        <w:t>Protocol conjunt per a la derivació i seguiment als centres d'atenció primerenca</w:t>
      </w:r>
      <w:r w:rsidRPr="00CB0E86">
        <w:rPr>
          <w:rFonts w:ascii="Roboto" w:hAnsi="Roboto"/>
        </w:rPr>
        <w:t>, que estableix les pautes d'actuació i de coordinació entre les conselleries d’Igualtat i Polítiques Inclusives i de Sanitat Universal i Salut Pública.</w:t>
      </w:r>
    </w:p>
    <w:p w14:paraId="2D8E7F33" w14:textId="77777777" w:rsidR="0021444A" w:rsidRPr="00CB0E86" w:rsidRDefault="00A9667B">
      <w:pPr>
        <w:spacing w:before="113" w:after="113" w:line="360" w:lineRule="auto"/>
        <w:jc w:val="both"/>
        <w:rPr>
          <w:rFonts w:ascii="Roboto" w:hAnsi="Roboto"/>
        </w:rPr>
      </w:pPr>
      <w:r w:rsidRPr="00CB0E86">
        <w:rPr>
          <w:rFonts w:ascii="Roboto" w:hAnsi="Roboto"/>
        </w:rPr>
        <w:t>2.2. Si la persona menor està escolaritzada en el primer cicle d'educació infantil (0 a 3 anys) i la detecció del risc de patir una alteració o trastorn del desenvolupament es realitza en l'àmbit educatiu, el tutor o la tutora ha de proposar a la família o representants legals la derivació a pediatria. En el cas que es confirme el risc detectat, el personal mèdic ha d’utilitzar també el</w:t>
      </w:r>
      <w:r w:rsidRPr="00CB0E86">
        <w:rPr>
          <w:rFonts w:ascii="Roboto" w:hAnsi="Roboto"/>
          <w:i/>
          <w:iCs/>
        </w:rPr>
        <w:t xml:space="preserve"> Protocol conjunt per a la derivació i seguiment als centres d'atenció primerenca</w:t>
      </w:r>
      <w:r w:rsidRPr="00CB0E86">
        <w:rPr>
          <w:rFonts w:ascii="Roboto" w:hAnsi="Roboto"/>
        </w:rPr>
        <w:t>.</w:t>
      </w:r>
    </w:p>
    <w:p w14:paraId="4EB280FF" w14:textId="2F1A6F50" w:rsidR="0021444A" w:rsidRPr="00CB0E86" w:rsidRDefault="00A9667B">
      <w:pPr>
        <w:spacing w:before="113" w:after="113" w:line="360" w:lineRule="auto"/>
        <w:jc w:val="both"/>
        <w:rPr>
          <w:rFonts w:ascii="Roboto" w:hAnsi="Roboto"/>
        </w:rPr>
      </w:pPr>
      <w:r w:rsidRPr="00CB0E86">
        <w:rPr>
          <w:rFonts w:ascii="Roboto" w:hAnsi="Roboto"/>
        </w:rPr>
        <w:lastRenderedPageBreak/>
        <w:t>2.3. Si la xiqueta o el xiquet està rebent atenció primerenca en un CA</w:t>
      </w:r>
      <w:r w:rsidR="00720AB2">
        <w:rPr>
          <w:rFonts w:ascii="Roboto" w:hAnsi="Roboto"/>
        </w:rPr>
        <w:t>P</w:t>
      </w:r>
      <w:r w:rsidRPr="00CB0E86">
        <w:rPr>
          <w:rFonts w:ascii="Roboto" w:hAnsi="Roboto"/>
        </w:rPr>
        <w:t xml:space="preserve"> i està previst iniciar la seua escolarització en el segon cicle d'Educació Infantil durant el següent curs escolar, es desenvoluparan les actuacions de coordinació referides en l'apartat 3 d'aquest </w:t>
      </w:r>
      <w:r w:rsidR="00720AB2">
        <w:rPr>
          <w:rFonts w:ascii="Roboto" w:hAnsi="Roboto"/>
        </w:rPr>
        <w:t>protocol</w:t>
      </w:r>
      <w:r w:rsidRPr="00CB0E86">
        <w:rPr>
          <w:rFonts w:ascii="Roboto" w:hAnsi="Roboto"/>
        </w:rPr>
        <w:t xml:space="preserve">. </w:t>
      </w:r>
    </w:p>
    <w:p w14:paraId="310B9CB1" w14:textId="768972DD" w:rsidR="0021444A" w:rsidRPr="00CB0E86" w:rsidRDefault="00A9667B">
      <w:pPr>
        <w:spacing w:before="113" w:after="113" w:line="360" w:lineRule="auto"/>
        <w:jc w:val="both"/>
        <w:rPr>
          <w:rFonts w:ascii="Roboto" w:hAnsi="Roboto"/>
        </w:rPr>
      </w:pPr>
      <w:r w:rsidRPr="00CB0E86">
        <w:rPr>
          <w:rFonts w:ascii="Roboto" w:hAnsi="Roboto"/>
        </w:rPr>
        <w:t xml:space="preserve">2.4. Si la persona menor està escolaritzada en el segon cicle d'Educació Infantil (3-6 anys) i no està rebent atenció primerenca en un CAP, davant els primers signes d'alerta, l'equip docent ha de planificar i desenvolupar les mesures de resposta més adients, amb la col·laboració i </w:t>
      </w:r>
      <w:r w:rsidR="00720AB2">
        <w:rPr>
          <w:rFonts w:ascii="Roboto" w:hAnsi="Roboto"/>
        </w:rPr>
        <w:t>l’</w:t>
      </w:r>
      <w:r w:rsidRPr="00CB0E86">
        <w:rPr>
          <w:rFonts w:ascii="Roboto" w:hAnsi="Roboto"/>
        </w:rPr>
        <w:t xml:space="preserve">assessorament </w:t>
      </w:r>
      <w:r w:rsidR="00501B65" w:rsidRPr="00CB0E86">
        <w:rPr>
          <w:rFonts w:ascii="Roboto" w:hAnsi="Roboto"/>
        </w:rPr>
        <w:t>de l’equip d’orientació educativa</w:t>
      </w:r>
      <w:r w:rsidRPr="00CB0E86">
        <w:rPr>
          <w:rFonts w:ascii="Roboto" w:hAnsi="Roboto"/>
        </w:rPr>
        <w:t xml:space="preserve">. El tutor o la tutora ha de proposar a la família o representants legals la derivació a pediatria. </w:t>
      </w:r>
    </w:p>
    <w:p w14:paraId="2586F4EA" w14:textId="7538393A" w:rsidR="0021444A" w:rsidRPr="00CB0E86" w:rsidRDefault="00A9667B">
      <w:pPr>
        <w:spacing w:before="113" w:after="113" w:line="360" w:lineRule="auto"/>
        <w:jc w:val="both"/>
        <w:rPr>
          <w:rFonts w:ascii="Roboto" w:hAnsi="Roboto"/>
        </w:rPr>
      </w:pPr>
      <w:r w:rsidRPr="00CB0E86">
        <w:rPr>
          <w:rFonts w:ascii="Roboto" w:hAnsi="Roboto"/>
        </w:rPr>
        <w:t xml:space="preserve">2.5. Si la persona menor està escolaritzada en el segon cicle d'Educació Infantil (3 a 6 anys) i la família o representants legals sol·liciten atenció primerenca en un CAP, des del servei de la direcció territorial competent en igualtat i polítiques inclusives que li corresponga per domicili se sol·licitarà </w:t>
      </w:r>
      <w:r w:rsidR="00CE33DF" w:rsidRPr="00CB0E86">
        <w:rPr>
          <w:rFonts w:ascii="Roboto" w:hAnsi="Roboto"/>
        </w:rPr>
        <w:t>a la persona coordinadora territorial de l’orientació</w:t>
      </w:r>
      <w:r w:rsidRPr="00CB0E86">
        <w:rPr>
          <w:rFonts w:ascii="Roboto" w:hAnsi="Roboto"/>
        </w:rPr>
        <w:t xml:space="preserve"> la informació necessària sobre les necessitats educatives que presenta i les mesures educatives adoptades, amb l’objectiu de prendre decisions i planificar la resposta més adequada, que ha de ser complementària i coordinada entre el CAP i el centre educatiu.</w:t>
      </w:r>
    </w:p>
    <w:p w14:paraId="456E7AD7" w14:textId="77777777" w:rsidR="0021444A" w:rsidRPr="00CB0E86" w:rsidRDefault="0021444A">
      <w:pPr>
        <w:spacing w:before="113" w:after="113" w:line="360" w:lineRule="auto"/>
        <w:jc w:val="both"/>
        <w:rPr>
          <w:rFonts w:ascii="Roboto" w:hAnsi="Roboto"/>
        </w:rPr>
      </w:pPr>
    </w:p>
    <w:p w14:paraId="3A6B6F09" w14:textId="77777777" w:rsidR="0021444A" w:rsidRPr="00CB0E86" w:rsidRDefault="00C2457D">
      <w:pPr>
        <w:spacing w:before="113" w:after="113" w:line="360" w:lineRule="auto"/>
        <w:jc w:val="both"/>
        <w:rPr>
          <w:rFonts w:ascii="Roboto" w:hAnsi="Roboto"/>
          <w:b/>
          <w:bCs/>
        </w:rPr>
      </w:pPr>
      <w:bookmarkStart w:id="0" w:name="_Hlk75349323"/>
      <w:r w:rsidRPr="00CB0E86">
        <w:rPr>
          <w:rFonts w:ascii="Roboto" w:hAnsi="Roboto"/>
          <w:b/>
          <w:bCs/>
        </w:rPr>
        <w:t>Tercer</w:t>
      </w:r>
      <w:r w:rsidR="00A9667B" w:rsidRPr="00CB0E86">
        <w:rPr>
          <w:rFonts w:ascii="Roboto" w:hAnsi="Roboto"/>
          <w:b/>
          <w:bCs/>
        </w:rPr>
        <w:t>. Coordinació entre els Centres d’Atenció Primerenca (CAP) i els centres educatius</w:t>
      </w:r>
    </w:p>
    <w:p w14:paraId="468F7972" w14:textId="77777777" w:rsidR="0021444A" w:rsidRPr="00427DB1" w:rsidRDefault="00A9667B">
      <w:pPr>
        <w:spacing w:before="113" w:after="113" w:line="360" w:lineRule="auto"/>
        <w:jc w:val="both"/>
        <w:rPr>
          <w:rFonts w:ascii="Roboto" w:hAnsi="Roboto"/>
          <w:b/>
          <w:bCs/>
        </w:rPr>
      </w:pPr>
      <w:r w:rsidRPr="00427DB1">
        <w:rPr>
          <w:rFonts w:ascii="Roboto" w:hAnsi="Roboto"/>
          <w:b/>
          <w:bCs/>
        </w:rPr>
        <w:t>3.1. Coordinació prèvia a l'inici de l'escolarització en el segon cicle d'Educació Infantil</w:t>
      </w:r>
    </w:p>
    <w:p w14:paraId="0932E7B4" w14:textId="20E4B29B" w:rsidR="0021444A" w:rsidRPr="00CB0E86" w:rsidRDefault="00A9667B">
      <w:pPr>
        <w:spacing w:before="113" w:after="113" w:line="360" w:lineRule="auto"/>
        <w:jc w:val="both"/>
        <w:rPr>
          <w:rFonts w:ascii="Roboto" w:hAnsi="Roboto"/>
        </w:rPr>
      </w:pPr>
      <w:r w:rsidRPr="00CB0E86">
        <w:rPr>
          <w:rFonts w:ascii="Roboto" w:hAnsi="Roboto"/>
        </w:rPr>
        <w:t xml:space="preserve">En el cas que el xiquet o la xiqueta estiga rebent atenció primerenca en un CAP i està previst l'inici de l’escolarització el curs següent, resulta necessària la cooperació i coordinació entre les persones </w:t>
      </w:r>
      <w:r w:rsidRPr="002E43A7">
        <w:rPr>
          <w:rFonts w:ascii="Roboto" w:hAnsi="Roboto"/>
        </w:rPr>
        <w:t>professionals dels C</w:t>
      </w:r>
      <w:r w:rsidR="002743B3" w:rsidRPr="002E43A7">
        <w:rPr>
          <w:rFonts w:ascii="Roboto" w:hAnsi="Roboto"/>
        </w:rPr>
        <w:t xml:space="preserve">AP </w:t>
      </w:r>
      <w:r w:rsidR="00100FD8" w:rsidRPr="002E43A7">
        <w:rPr>
          <w:rFonts w:ascii="Roboto" w:hAnsi="Roboto"/>
        </w:rPr>
        <w:t>i el personal d’orientació educativa</w:t>
      </w:r>
      <w:r w:rsidR="002E43A7">
        <w:rPr>
          <w:rFonts w:ascii="Roboto" w:hAnsi="Roboto"/>
        </w:rPr>
        <w:t xml:space="preserve"> que atén els centres d’educació infantil i primària</w:t>
      </w:r>
      <w:r w:rsidRPr="002E43A7">
        <w:rPr>
          <w:rFonts w:ascii="Roboto" w:hAnsi="Roboto"/>
        </w:rPr>
        <w:t xml:space="preserve">. </w:t>
      </w:r>
    </w:p>
    <w:p w14:paraId="00EF9D57" w14:textId="316FA0A5" w:rsidR="003B0AE2" w:rsidRPr="00CB0E86" w:rsidRDefault="003B0AE2">
      <w:pPr>
        <w:spacing w:before="113" w:after="113" w:line="360" w:lineRule="auto"/>
        <w:jc w:val="both"/>
        <w:rPr>
          <w:rFonts w:ascii="Roboto" w:eastAsia="Calibri" w:hAnsi="Roboto" w:cs="Calibri"/>
        </w:rPr>
      </w:pPr>
      <w:r w:rsidRPr="00CB0E86">
        <w:rPr>
          <w:rStyle w:val="Fuentedeprrafopredeter1"/>
          <w:rFonts w:ascii="Roboto" w:eastAsia="Calibri" w:hAnsi="Roboto" w:cs="Calibri"/>
        </w:rPr>
        <w:t>Per a facilitar la coordinació, sistematitzar les actuacions i unificar criteris, la persona coordinadora territorial de l’orientació</w:t>
      </w:r>
      <w:r w:rsidR="00427DB1">
        <w:rPr>
          <w:rStyle w:val="Fuentedeprrafopredeter1"/>
          <w:rFonts w:ascii="Roboto" w:eastAsia="Calibri" w:hAnsi="Roboto" w:cs="Calibri"/>
        </w:rPr>
        <w:t>,</w:t>
      </w:r>
      <w:r w:rsidRPr="00CB0E86">
        <w:rPr>
          <w:rStyle w:val="Fuentedeprrafopredeter1"/>
          <w:rFonts w:ascii="Roboto" w:eastAsia="Calibri" w:hAnsi="Roboto" w:cs="Calibri"/>
        </w:rPr>
        <w:t xml:space="preserve"> adscrita a l</w:t>
      </w:r>
      <w:r w:rsidR="00427DB1">
        <w:rPr>
          <w:rStyle w:val="Fuentedeprrafopredeter1"/>
          <w:rFonts w:ascii="Roboto" w:eastAsia="Calibri" w:hAnsi="Roboto" w:cs="Calibri"/>
        </w:rPr>
        <w:t>a</w:t>
      </w:r>
      <w:r w:rsidRPr="00CB0E86">
        <w:rPr>
          <w:rStyle w:val="Fuentedeprrafopredeter1"/>
          <w:rFonts w:ascii="Roboto" w:eastAsia="Calibri" w:hAnsi="Roboto" w:cs="Calibri"/>
        </w:rPr>
        <w:t xml:space="preserve"> unitat especialitzad</w:t>
      </w:r>
      <w:r w:rsidR="00427DB1">
        <w:rPr>
          <w:rStyle w:val="Fuentedeprrafopredeter1"/>
          <w:rFonts w:ascii="Roboto" w:eastAsia="Calibri" w:hAnsi="Roboto" w:cs="Calibri"/>
        </w:rPr>
        <w:t>a</w:t>
      </w:r>
      <w:r w:rsidRPr="00CB0E86">
        <w:rPr>
          <w:rStyle w:val="Fuentedeprrafopredeter1"/>
          <w:rFonts w:ascii="Roboto" w:eastAsia="Calibri" w:hAnsi="Roboto" w:cs="Calibri"/>
        </w:rPr>
        <w:t xml:space="preserve"> d’orientació</w:t>
      </w:r>
      <w:r w:rsidR="00427DB1">
        <w:rPr>
          <w:rStyle w:val="Fuentedeprrafopredeter1"/>
          <w:rFonts w:ascii="Roboto" w:eastAsia="Calibri" w:hAnsi="Roboto" w:cs="Calibri"/>
        </w:rPr>
        <w:t xml:space="preserve"> corresponent,</w:t>
      </w:r>
      <w:r w:rsidRPr="00CB0E86">
        <w:rPr>
          <w:rStyle w:val="Fuentedeprrafopredeter1"/>
          <w:rFonts w:ascii="Roboto" w:eastAsia="Calibri" w:hAnsi="Roboto" w:cs="Calibri"/>
        </w:rPr>
        <w:t xml:space="preserve"> assumirà l</w:t>
      </w:r>
      <w:r w:rsidR="00427DB1">
        <w:rPr>
          <w:rStyle w:val="Fuentedeprrafopredeter1"/>
          <w:rFonts w:ascii="Roboto" w:eastAsia="Calibri" w:hAnsi="Roboto" w:cs="Calibri"/>
        </w:rPr>
        <w:t>es</w:t>
      </w:r>
      <w:r w:rsidRPr="00CB0E86">
        <w:rPr>
          <w:rStyle w:val="Fuentedeprrafopredeter1"/>
          <w:rFonts w:ascii="Roboto" w:eastAsia="Calibri" w:hAnsi="Roboto" w:cs="Calibri"/>
        </w:rPr>
        <w:t xml:space="preserve"> tas</w:t>
      </w:r>
      <w:r w:rsidR="00427DB1">
        <w:rPr>
          <w:rStyle w:val="Fuentedeprrafopredeter1"/>
          <w:rFonts w:ascii="Roboto" w:eastAsia="Calibri" w:hAnsi="Roboto" w:cs="Calibri"/>
        </w:rPr>
        <w:t>ques</w:t>
      </w:r>
      <w:r w:rsidRPr="00CB0E86">
        <w:rPr>
          <w:rStyle w:val="Fuentedeprrafopredeter1"/>
          <w:rFonts w:ascii="Roboto" w:eastAsia="Calibri" w:hAnsi="Roboto" w:cs="Calibri"/>
        </w:rPr>
        <w:t xml:space="preserve"> de coordinació amb els centres d'atenció primerenca de la seua zona i de suport als processos d</w:t>
      </w:r>
      <w:r w:rsidR="002743B3" w:rsidRPr="00CB0E86">
        <w:rPr>
          <w:rStyle w:val="Fuentedeprrafopredeter1"/>
          <w:rFonts w:ascii="Roboto" w:eastAsia="Calibri" w:hAnsi="Roboto" w:cs="Calibri"/>
        </w:rPr>
        <w:t>e detecció i d’identificació prèvia a l’</w:t>
      </w:r>
      <w:r w:rsidRPr="00CB0E86">
        <w:rPr>
          <w:rStyle w:val="Fuentedeprrafopredeter1"/>
          <w:rFonts w:ascii="Roboto" w:eastAsia="Calibri" w:hAnsi="Roboto" w:cs="Calibri"/>
        </w:rPr>
        <w:t xml:space="preserve">escolarització de l'alumnat atés pel CAP que duen a terme les agrupacions d’orientació de zona. </w:t>
      </w:r>
    </w:p>
    <w:p w14:paraId="0373C7E2" w14:textId="77777777" w:rsidR="0021444A" w:rsidRPr="00CB0E86" w:rsidRDefault="00A9667B">
      <w:pPr>
        <w:spacing w:before="113" w:after="113" w:line="360" w:lineRule="auto"/>
        <w:jc w:val="both"/>
        <w:rPr>
          <w:rFonts w:ascii="Roboto" w:hAnsi="Roboto"/>
        </w:rPr>
      </w:pPr>
      <w:r w:rsidRPr="00CB0E86">
        <w:rPr>
          <w:rFonts w:ascii="Roboto" w:hAnsi="Roboto"/>
        </w:rPr>
        <w:lastRenderedPageBreak/>
        <w:t>Amb la finalitat d’oferir a la persona menor i a la família o representants legals el suport necessari i assegurar</w:t>
      </w:r>
      <w:r w:rsidR="002743B3" w:rsidRPr="00CB0E86">
        <w:rPr>
          <w:rFonts w:ascii="Roboto" w:hAnsi="Roboto"/>
        </w:rPr>
        <w:t>-ne</w:t>
      </w:r>
      <w:r w:rsidRPr="00CB0E86">
        <w:rPr>
          <w:rFonts w:ascii="Roboto" w:hAnsi="Roboto"/>
        </w:rPr>
        <w:t xml:space="preserve"> la continuïtat de l'atenció, s'han d’establir les actuacions de coordinació següents: </w:t>
      </w:r>
    </w:p>
    <w:p w14:paraId="0BC7E234" w14:textId="191A7B85" w:rsidR="0021444A" w:rsidRPr="00CB0E86" w:rsidRDefault="00A9667B">
      <w:pPr>
        <w:spacing w:before="113" w:after="113" w:line="360" w:lineRule="auto"/>
        <w:jc w:val="both"/>
        <w:rPr>
          <w:rFonts w:ascii="Roboto" w:hAnsi="Roboto"/>
        </w:rPr>
      </w:pPr>
      <w:r w:rsidRPr="00CB0E86">
        <w:rPr>
          <w:rFonts w:ascii="Roboto" w:hAnsi="Roboto"/>
        </w:rPr>
        <w:t>a) Abans de finalitzar el primer trimestre de l'any natural en què inicie l’escolarització, el CAP que presta l'atenció ha d’emetre un informe d'avaluació i lliurar-lo a la família o representa</w:t>
      </w:r>
      <w:r w:rsidR="00100FD8">
        <w:rPr>
          <w:rFonts w:ascii="Roboto" w:hAnsi="Roboto"/>
        </w:rPr>
        <w:t>n</w:t>
      </w:r>
      <w:r w:rsidRPr="00CB0E86">
        <w:rPr>
          <w:rFonts w:ascii="Roboto" w:hAnsi="Roboto"/>
        </w:rPr>
        <w:t>ts legals, d’acord amb el model de l’</w:t>
      </w:r>
      <w:r w:rsidRPr="00CB0E86">
        <w:rPr>
          <w:rFonts w:ascii="Roboto" w:hAnsi="Roboto"/>
          <w:b/>
          <w:bCs/>
        </w:rPr>
        <w:t>Annex I</w:t>
      </w:r>
      <w:r w:rsidRPr="00CB0E86">
        <w:rPr>
          <w:rFonts w:ascii="Roboto" w:hAnsi="Roboto"/>
        </w:rPr>
        <w:t>.</w:t>
      </w:r>
    </w:p>
    <w:p w14:paraId="0E3D8D3D" w14:textId="03A65DDD" w:rsidR="00750EE1" w:rsidRPr="00CB0E86" w:rsidRDefault="00A9667B">
      <w:pPr>
        <w:spacing w:before="113" w:after="113" w:line="360" w:lineRule="auto"/>
        <w:jc w:val="both"/>
        <w:rPr>
          <w:rFonts w:ascii="Roboto" w:hAnsi="Roboto"/>
        </w:rPr>
      </w:pPr>
      <w:r w:rsidRPr="00CB0E86">
        <w:rPr>
          <w:rFonts w:ascii="Roboto" w:hAnsi="Roboto"/>
        </w:rPr>
        <w:t>Si la persona menor s'ha incorporat al CAP després del primer trimestre, l’informe d'avaluació ha d'estar disponible al més aviat possible i, en qualsevol cas, abans de l'inici del curs escolar.</w:t>
      </w:r>
    </w:p>
    <w:p w14:paraId="6A601509" w14:textId="4CBD1209" w:rsidR="0068111A" w:rsidRPr="00CB0E86" w:rsidRDefault="00A9667B">
      <w:pPr>
        <w:spacing w:before="113" w:after="113" w:line="360" w:lineRule="auto"/>
        <w:jc w:val="both"/>
        <w:rPr>
          <w:rFonts w:ascii="Roboto" w:hAnsi="Roboto"/>
        </w:rPr>
      </w:pPr>
      <w:r w:rsidRPr="00CB0E86">
        <w:rPr>
          <w:rFonts w:ascii="Roboto" w:hAnsi="Roboto"/>
        </w:rPr>
        <w:t>b) Les persones professionals del CAP han d’</w:t>
      </w:r>
      <w:r w:rsidR="00100FD8">
        <w:rPr>
          <w:rFonts w:ascii="Roboto" w:hAnsi="Roboto"/>
        </w:rPr>
        <w:t xml:space="preserve">informar </w:t>
      </w:r>
      <w:r w:rsidRPr="00CB0E86">
        <w:rPr>
          <w:rFonts w:ascii="Roboto" w:hAnsi="Roboto"/>
        </w:rPr>
        <w:t xml:space="preserve">la família o representants legals </w:t>
      </w:r>
      <w:r w:rsidR="00100FD8">
        <w:rPr>
          <w:rFonts w:ascii="Roboto" w:hAnsi="Roboto"/>
        </w:rPr>
        <w:t>sobre la conveni</w:t>
      </w:r>
      <w:r w:rsidR="00100FD8">
        <w:rPr>
          <w:rFonts w:ascii="Roboto" w:hAnsi="Roboto"/>
        </w:rPr>
        <w:t>ència de realitzar</w:t>
      </w:r>
      <w:r w:rsidRPr="00CB0E86">
        <w:rPr>
          <w:rFonts w:ascii="Roboto" w:hAnsi="Roboto"/>
        </w:rPr>
        <w:t xml:space="preserve"> </w:t>
      </w:r>
      <w:r w:rsidR="00100FD8">
        <w:rPr>
          <w:rFonts w:ascii="Roboto" w:hAnsi="Roboto"/>
        </w:rPr>
        <w:t>una</w:t>
      </w:r>
      <w:r w:rsidR="00750EE1" w:rsidRPr="00CB0E86">
        <w:rPr>
          <w:rFonts w:ascii="Roboto" w:hAnsi="Roboto"/>
        </w:rPr>
        <w:t xml:space="preserve"> </w:t>
      </w:r>
      <w:r w:rsidRPr="00CB0E86">
        <w:rPr>
          <w:rFonts w:ascii="Roboto" w:hAnsi="Roboto"/>
        </w:rPr>
        <w:t>la valoració sociopsicopedagògica prèvia a l’escolarització</w:t>
      </w:r>
      <w:r w:rsidR="00824C80" w:rsidRPr="00CB0E86">
        <w:rPr>
          <w:rFonts w:ascii="Roboto" w:hAnsi="Roboto"/>
        </w:rPr>
        <w:t>.</w:t>
      </w:r>
    </w:p>
    <w:p w14:paraId="0313EF4B" w14:textId="49B4521C" w:rsidR="0021444A" w:rsidRPr="00CB0E86" w:rsidRDefault="00A9667B">
      <w:pPr>
        <w:spacing w:before="113" w:after="113" w:line="360" w:lineRule="auto"/>
        <w:jc w:val="both"/>
        <w:rPr>
          <w:rFonts w:ascii="Roboto" w:hAnsi="Roboto"/>
        </w:rPr>
      </w:pPr>
      <w:r w:rsidRPr="00CB0E86">
        <w:rPr>
          <w:rFonts w:ascii="Roboto" w:hAnsi="Roboto"/>
        </w:rPr>
        <w:t>Per a això, han</w:t>
      </w:r>
      <w:r w:rsidR="00824C80" w:rsidRPr="00CB0E86">
        <w:rPr>
          <w:rFonts w:ascii="Roboto" w:hAnsi="Roboto"/>
        </w:rPr>
        <w:t xml:space="preserve"> d’autoritzar l'intercanvi d'informació entre el CAP i les estructures de l’orientació, d’acord amb el model de l’</w:t>
      </w:r>
      <w:r w:rsidR="00824C80" w:rsidRPr="00CB0E86">
        <w:rPr>
          <w:rFonts w:ascii="Roboto" w:hAnsi="Roboto"/>
          <w:b/>
          <w:bCs/>
        </w:rPr>
        <w:t>Annex II</w:t>
      </w:r>
      <w:r w:rsidR="00824C80" w:rsidRPr="00CB0E86">
        <w:rPr>
          <w:rFonts w:ascii="Roboto" w:hAnsi="Roboto"/>
        </w:rPr>
        <w:t xml:space="preserve">, que inclou el transvasament </w:t>
      </w:r>
      <w:r w:rsidR="00611180" w:rsidRPr="00CB0E86">
        <w:rPr>
          <w:rFonts w:ascii="Roboto" w:hAnsi="Roboto"/>
        </w:rPr>
        <w:t xml:space="preserve">d’una còpia </w:t>
      </w:r>
      <w:r w:rsidR="00824C80" w:rsidRPr="00CB0E86">
        <w:rPr>
          <w:rFonts w:ascii="Roboto" w:hAnsi="Roboto"/>
        </w:rPr>
        <w:t>de</w:t>
      </w:r>
      <w:r w:rsidR="00750EE1" w:rsidRPr="00CB0E86">
        <w:rPr>
          <w:rFonts w:ascii="Roboto" w:hAnsi="Roboto"/>
        </w:rPr>
        <w:t xml:space="preserve"> </w:t>
      </w:r>
      <w:r w:rsidRPr="00CB0E86">
        <w:rPr>
          <w:rFonts w:ascii="Roboto" w:hAnsi="Roboto"/>
        </w:rPr>
        <w:t xml:space="preserve">l'informe d'avaluació </w:t>
      </w:r>
      <w:r w:rsidR="00824C80" w:rsidRPr="00CB0E86">
        <w:rPr>
          <w:rFonts w:ascii="Roboto" w:hAnsi="Roboto"/>
        </w:rPr>
        <w:t>a la persona coordinadora territorial de l’orientació.</w:t>
      </w:r>
    </w:p>
    <w:p w14:paraId="2ECFC0F3" w14:textId="77777777" w:rsidR="00824C80" w:rsidRPr="00CB0E86" w:rsidRDefault="00824C80">
      <w:pPr>
        <w:spacing w:before="113" w:after="113" w:line="360" w:lineRule="auto"/>
        <w:jc w:val="both"/>
        <w:rPr>
          <w:rFonts w:ascii="Roboto" w:hAnsi="Roboto"/>
        </w:rPr>
      </w:pPr>
      <w:r w:rsidRPr="00CB0E86">
        <w:rPr>
          <w:rFonts w:ascii="Roboto" w:hAnsi="Roboto"/>
        </w:rPr>
        <w:t xml:space="preserve">c) </w:t>
      </w:r>
      <w:r w:rsidR="003404BF" w:rsidRPr="00CB0E86">
        <w:rPr>
          <w:rFonts w:ascii="Roboto" w:hAnsi="Roboto"/>
        </w:rPr>
        <w:t>El CAP facilitarà la documentació a l</w:t>
      </w:r>
      <w:r w:rsidRPr="00CB0E86">
        <w:rPr>
          <w:rFonts w:ascii="Roboto" w:hAnsi="Roboto"/>
        </w:rPr>
        <w:t xml:space="preserve">a persona coordinadora </w:t>
      </w:r>
      <w:r w:rsidR="003A7C94" w:rsidRPr="00CB0E86">
        <w:rPr>
          <w:rFonts w:ascii="Roboto" w:hAnsi="Roboto"/>
        </w:rPr>
        <w:t xml:space="preserve">territorial </w:t>
      </w:r>
      <w:r w:rsidRPr="00CB0E86">
        <w:rPr>
          <w:rFonts w:ascii="Roboto" w:hAnsi="Roboto"/>
        </w:rPr>
        <w:t>de l’orientació</w:t>
      </w:r>
      <w:r w:rsidR="003404BF" w:rsidRPr="00CB0E86">
        <w:rPr>
          <w:rFonts w:ascii="Roboto" w:hAnsi="Roboto"/>
        </w:rPr>
        <w:t xml:space="preserve"> i, després d’això, aquesta </w:t>
      </w:r>
      <w:r w:rsidRPr="00CB0E86">
        <w:rPr>
          <w:rFonts w:ascii="Roboto" w:hAnsi="Roboto"/>
        </w:rPr>
        <w:t>contactarà amb les famílies</w:t>
      </w:r>
      <w:r w:rsidR="003404BF" w:rsidRPr="00CB0E86">
        <w:rPr>
          <w:rFonts w:ascii="Roboto" w:hAnsi="Roboto"/>
        </w:rPr>
        <w:t xml:space="preserve"> o representants legals</w:t>
      </w:r>
      <w:r w:rsidRPr="00CB0E86">
        <w:rPr>
          <w:rFonts w:ascii="Roboto" w:hAnsi="Roboto"/>
        </w:rPr>
        <w:t xml:space="preserve"> per a recollir informació addicional</w:t>
      </w:r>
      <w:r w:rsidR="002743B3" w:rsidRPr="00CB0E86">
        <w:rPr>
          <w:rFonts w:ascii="Roboto" w:hAnsi="Roboto"/>
        </w:rPr>
        <w:t>, si escau,</w:t>
      </w:r>
      <w:r w:rsidRPr="00CB0E86">
        <w:rPr>
          <w:rFonts w:ascii="Roboto" w:hAnsi="Roboto"/>
        </w:rPr>
        <w:t xml:space="preserve"> i resoldre els dubtes que puguen tindre.</w:t>
      </w:r>
    </w:p>
    <w:p w14:paraId="732A06AA" w14:textId="44890BFF" w:rsidR="00824C80" w:rsidRPr="00CB0E86" w:rsidRDefault="00D64AE1">
      <w:pPr>
        <w:spacing w:before="113" w:after="113" w:line="360" w:lineRule="auto"/>
        <w:jc w:val="both"/>
        <w:rPr>
          <w:rStyle w:val="Fuentedeprrafopredeter1"/>
          <w:rFonts w:ascii="Roboto" w:eastAsia="Calibri" w:hAnsi="Roboto" w:cs="Calibri"/>
          <w:strike/>
        </w:rPr>
      </w:pPr>
      <w:r w:rsidRPr="00CB0E86">
        <w:rPr>
          <w:rStyle w:val="Fuentedeprrafopredeter1"/>
          <w:rFonts w:ascii="Roboto" w:eastAsia="Calibri" w:hAnsi="Roboto" w:cs="Calibri"/>
        </w:rPr>
        <w:t>d</w:t>
      </w:r>
      <w:r w:rsidR="00A9667B" w:rsidRPr="00CB0E86">
        <w:rPr>
          <w:rStyle w:val="Fuentedeprrafopredeter1"/>
          <w:rFonts w:ascii="Roboto" w:eastAsia="Calibri" w:hAnsi="Roboto" w:cs="Calibri"/>
        </w:rPr>
        <w:t xml:space="preserve">) </w:t>
      </w:r>
      <w:r w:rsidR="00824C80" w:rsidRPr="00CB0E86">
        <w:rPr>
          <w:rStyle w:val="Fuentedeprrafopredeter1"/>
          <w:rFonts w:ascii="Roboto" w:eastAsia="Calibri" w:hAnsi="Roboto" w:cs="Calibri"/>
        </w:rPr>
        <w:t>La persona coordinadora</w:t>
      </w:r>
      <w:r w:rsidR="003A7C94" w:rsidRPr="00CB0E86">
        <w:rPr>
          <w:rStyle w:val="Fuentedeprrafopredeter1"/>
          <w:rFonts w:ascii="Roboto" w:eastAsia="Calibri" w:hAnsi="Roboto" w:cs="Calibri"/>
        </w:rPr>
        <w:t xml:space="preserve"> territorial</w:t>
      </w:r>
      <w:r w:rsidR="00824C80" w:rsidRPr="00CB0E86">
        <w:rPr>
          <w:rStyle w:val="Fuentedeprrafopredeter1"/>
          <w:rFonts w:ascii="Roboto" w:eastAsia="Calibri" w:hAnsi="Roboto" w:cs="Calibri"/>
        </w:rPr>
        <w:t xml:space="preserve"> de l’orientació convocarà una reunió amb les persones coordinadores de les agrupacions d’orientació de zona</w:t>
      </w:r>
      <w:r w:rsidR="001E3BB8" w:rsidRPr="00CB0E86">
        <w:rPr>
          <w:rStyle w:val="Fuentedeprrafopredeter1"/>
          <w:rFonts w:ascii="Roboto" w:eastAsia="Calibri" w:hAnsi="Roboto" w:cs="Calibri"/>
        </w:rPr>
        <w:t xml:space="preserve"> del seu àmbit territorial d’actuació</w:t>
      </w:r>
      <w:r w:rsidR="00824C80" w:rsidRPr="00CB0E86">
        <w:rPr>
          <w:rStyle w:val="Fuentedeprrafopredeter1"/>
          <w:rFonts w:ascii="Roboto" w:eastAsia="Calibri" w:hAnsi="Roboto" w:cs="Calibri"/>
        </w:rPr>
        <w:t xml:space="preserve"> per </w:t>
      </w:r>
      <w:r w:rsidR="001E3BB8" w:rsidRPr="00CB0E86">
        <w:rPr>
          <w:rStyle w:val="Fuentedeprrafopredeter1"/>
          <w:rFonts w:ascii="Roboto" w:eastAsia="Calibri" w:hAnsi="Roboto" w:cs="Calibri"/>
        </w:rPr>
        <w:t>distribuir les sol·licituds, traslladar-l</w:t>
      </w:r>
      <w:r w:rsidR="00841B7B">
        <w:rPr>
          <w:rStyle w:val="Fuentedeprrafopredeter1"/>
          <w:rFonts w:ascii="Roboto" w:eastAsia="Calibri" w:hAnsi="Roboto" w:cs="Calibri"/>
        </w:rPr>
        <w:t>e</w:t>
      </w:r>
      <w:r w:rsidR="003404BF" w:rsidRPr="00CB0E86">
        <w:rPr>
          <w:rStyle w:val="Fuentedeprrafopredeter1"/>
          <w:rFonts w:ascii="Roboto" w:eastAsia="Calibri" w:hAnsi="Roboto" w:cs="Calibri"/>
        </w:rPr>
        <w:t>s</w:t>
      </w:r>
      <w:r w:rsidR="001E3BB8" w:rsidRPr="00CB0E86">
        <w:rPr>
          <w:rStyle w:val="Fuentedeprrafopredeter1"/>
          <w:rFonts w:ascii="Roboto" w:eastAsia="Calibri" w:hAnsi="Roboto" w:cs="Calibri"/>
        </w:rPr>
        <w:t xml:space="preserve"> la documentació i la informació recollida i unificar els criteris tècnics del procediment</w:t>
      </w:r>
      <w:r w:rsidR="003404BF" w:rsidRPr="00CB0E86">
        <w:rPr>
          <w:rStyle w:val="Fuentedeprrafopredeter1"/>
          <w:rFonts w:ascii="Roboto" w:eastAsia="Calibri" w:hAnsi="Roboto" w:cs="Calibri"/>
        </w:rPr>
        <w:t xml:space="preserve"> de detecció i identificació prèvia a l’escolarització</w:t>
      </w:r>
      <w:r w:rsidR="00841B7B">
        <w:rPr>
          <w:rStyle w:val="Fuentedeprrafopredeter1"/>
          <w:rFonts w:ascii="Roboto" w:eastAsia="Calibri" w:hAnsi="Roboto" w:cs="Calibri"/>
        </w:rPr>
        <w:t>.</w:t>
      </w:r>
    </w:p>
    <w:p w14:paraId="2E4E972D" w14:textId="6484D183" w:rsidR="003B0AE2" w:rsidRPr="00CB0E86" w:rsidRDefault="00D64AE1">
      <w:pPr>
        <w:spacing w:before="113" w:after="113" w:line="360" w:lineRule="auto"/>
        <w:jc w:val="both"/>
        <w:rPr>
          <w:rStyle w:val="Fuentedeprrafopredeter1"/>
          <w:rFonts w:ascii="Roboto" w:eastAsia="Calibri" w:hAnsi="Roboto" w:cs="Calibri"/>
        </w:rPr>
      </w:pPr>
      <w:r w:rsidRPr="00CB0E86">
        <w:rPr>
          <w:rStyle w:val="Fuentedeprrafopredeter1"/>
          <w:rFonts w:ascii="Roboto" w:eastAsia="Calibri" w:hAnsi="Roboto" w:cs="Calibri"/>
        </w:rPr>
        <w:t>e</w:t>
      </w:r>
      <w:r w:rsidR="001E3BB8" w:rsidRPr="00CB0E86">
        <w:rPr>
          <w:rStyle w:val="Fuentedeprrafopredeter1"/>
          <w:rFonts w:ascii="Roboto" w:eastAsia="Calibri" w:hAnsi="Roboto" w:cs="Calibri"/>
        </w:rPr>
        <w:t xml:space="preserve">) </w:t>
      </w:r>
      <w:r w:rsidR="003B0AE2" w:rsidRPr="00CB0E86">
        <w:rPr>
          <w:rStyle w:val="Fuentedeprrafopredeter1"/>
          <w:rFonts w:ascii="Roboto" w:eastAsia="Calibri" w:hAnsi="Roboto" w:cs="Calibri"/>
        </w:rPr>
        <w:t xml:space="preserve">En el marc de l’agrupació d’orientació de zona s’analitzaran les sol·licituds rebudes i es determinarà l’equip d’orientació educativa </w:t>
      </w:r>
      <w:r w:rsidR="00BA36B8" w:rsidRPr="00CB0E86">
        <w:rPr>
          <w:rStyle w:val="Fuentedeprrafopredeter1"/>
          <w:rFonts w:ascii="Roboto" w:eastAsia="Calibri" w:hAnsi="Roboto" w:cs="Calibri"/>
        </w:rPr>
        <w:t xml:space="preserve">o el gabinet psicopedagògic municipal </w:t>
      </w:r>
      <w:r w:rsidR="003B0AE2" w:rsidRPr="00CB0E86">
        <w:rPr>
          <w:rStyle w:val="Fuentedeprrafopredeter1"/>
          <w:rFonts w:ascii="Roboto" w:eastAsia="Calibri" w:hAnsi="Roboto" w:cs="Calibri"/>
        </w:rPr>
        <w:t xml:space="preserve">que </w:t>
      </w:r>
      <w:r w:rsidR="00BA36B8" w:rsidRPr="00CB0E86">
        <w:rPr>
          <w:rStyle w:val="Fuentedeprrafopredeter1"/>
          <w:rFonts w:ascii="Roboto" w:eastAsia="Calibri" w:hAnsi="Roboto" w:cs="Calibri"/>
        </w:rPr>
        <w:t xml:space="preserve">ha de </w:t>
      </w:r>
      <w:r w:rsidR="003B0AE2" w:rsidRPr="00CB0E86">
        <w:rPr>
          <w:rStyle w:val="Fuentedeprrafopredeter1"/>
          <w:rFonts w:ascii="Roboto" w:eastAsia="Calibri" w:hAnsi="Roboto" w:cs="Calibri"/>
        </w:rPr>
        <w:t>realitzar la valoració sociopsicopedagògica</w:t>
      </w:r>
      <w:r w:rsidRPr="00CB0E86">
        <w:rPr>
          <w:rStyle w:val="Fuentedeprrafopredeter1"/>
          <w:rFonts w:ascii="Roboto" w:eastAsia="Calibri" w:hAnsi="Roboto" w:cs="Calibri"/>
        </w:rPr>
        <w:t xml:space="preserve"> de l’alumnat</w:t>
      </w:r>
      <w:r w:rsidR="003B0AE2" w:rsidRPr="00CB0E86">
        <w:rPr>
          <w:rStyle w:val="Fuentedeprrafopredeter1"/>
          <w:rFonts w:ascii="Roboto" w:eastAsia="Calibri" w:hAnsi="Roboto" w:cs="Calibri"/>
        </w:rPr>
        <w:t>, preferentment aquell del centre que li correspon per domicili</w:t>
      </w:r>
      <w:r w:rsidR="001E3BB8" w:rsidRPr="00CB0E86">
        <w:rPr>
          <w:rStyle w:val="Fuentedeprrafopredeter1"/>
          <w:rFonts w:ascii="Roboto" w:eastAsia="Calibri" w:hAnsi="Roboto" w:cs="Calibri"/>
        </w:rPr>
        <w:t xml:space="preserve"> familiar</w:t>
      </w:r>
      <w:r w:rsidRPr="00CB0E86">
        <w:rPr>
          <w:rStyle w:val="Fuentedeprrafopredeter1"/>
          <w:rFonts w:ascii="Roboto" w:eastAsia="Calibri" w:hAnsi="Roboto" w:cs="Calibri"/>
        </w:rPr>
        <w:t xml:space="preserve"> o</w:t>
      </w:r>
      <w:r w:rsidR="00841B7B">
        <w:rPr>
          <w:rStyle w:val="Fuentedeprrafopredeter1"/>
          <w:rFonts w:ascii="Roboto" w:eastAsia="Calibri" w:hAnsi="Roboto" w:cs="Calibri"/>
        </w:rPr>
        <w:t>,</w:t>
      </w:r>
      <w:r w:rsidR="00841B7B" w:rsidRPr="00841B7B">
        <w:rPr>
          <w:rStyle w:val="Fuentedeprrafopredeter1"/>
          <w:rFonts w:ascii="Roboto" w:eastAsia="Calibri" w:hAnsi="Roboto" w:cs="Calibri"/>
        </w:rPr>
        <w:t xml:space="preserve"> </w:t>
      </w:r>
      <w:r w:rsidR="00841B7B" w:rsidRPr="00CB0E86">
        <w:rPr>
          <w:rStyle w:val="Fuentedeprrafopredeter1"/>
          <w:rFonts w:ascii="Roboto" w:eastAsia="Calibri" w:hAnsi="Roboto" w:cs="Calibri"/>
        </w:rPr>
        <w:t>en el cas que estiga escolaritzat</w:t>
      </w:r>
      <w:r w:rsidR="00841B7B">
        <w:rPr>
          <w:rStyle w:val="Fuentedeprrafopredeter1"/>
          <w:rFonts w:ascii="Roboto" w:eastAsia="Calibri" w:hAnsi="Roboto" w:cs="Calibri"/>
        </w:rPr>
        <w:t>,</w:t>
      </w:r>
      <w:r w:rsidRPr="00CB0E86">
        <w:rPr>
          <w:rStyle w:val="Fuentedeprrafopredeter1"/>
          <w:rFonts w:ascii="Roboto" w:eastAsia="Calibri" w:hAnsi="Roboto" w:cs="Calibri"/>
        </w:rPr>
        <w:t xml:space="preserve"> el que corresponga a l’escola </w:t>
      </w:r>
      <w:r w:rsidR="003A7C94" w:rsidRPr="00CB0E86">
        <w:rPr>
          <w:rStyle w:val="Fuentedeprrafopredeter1"/>
          <w:rFonts w:ascii="Roboto" w:eastAsia="Calibri" w:hAnsi="Roboto" w:cs="Calibri"/>
        </w:rPr>
        <w:t xml:space="preserve">o centre d’educació </w:t>
      </w:r>
      <w:r w:rsidRPr="00CB0E86">
        <w:rPr>
          <w:rStyle w:val="Fuentedeprrafopredeter1"/>
          <w:rFonts w:ascii="Roboto" w:eastAsia="Calibri" w:hAnsi="Roboto" w:cs="Calibri"/>
        </w:rPr>
        <w:t>infantil de primer cicle</w:t>
      </w:r>
      <w:r w:rsidR="003B0AE2" w:rsidRPr="00CB0E86">
        <w:rPr>
          <w:rStyle w:val="Fuentedeprrafopredeter1"/>
          <w:rFonts w:ascii="Roboto" w:eastAsia="Calibri" w:hAnsi="Roboto" w:cs="Calibri"/>
        </w:rPr>
        <w:t>.</w:t>
      </w:r>
    </w:p>
    <w:p w14:paraId="180A7716" w14:textId="51EB9AAF" w:rsidR="00226D60" w:rsidRPr="00CB0E86" w:rsidRDefault="00D64AE1">
      <w:pPr>
        <w:spacing w:before="113" w:after="113" w:line="360" w:lineRule="auto"/>
        <w:jc w:val="both"/>
        <w:rPr>
          <w:rStyle w:val="Fuentedeprrafopredeter1"/>
        </w:rPr>
      </w:pPr>
      <w:r w:rsidRPr="00CB0E86">
        <w:rPr>
          <w:rStyle w:val="Fuentedeprrafopredeter1"/>
          <w:rFonts w:ascii="Roboto" w:eastAsia="Calibri" w:hAnsi="Roboto" w:cs="Calibri"/>
        </w:rPr>
        <w:t>f</w:t>
      </w:r>
      <w:r w:rsidR="00226D60" w:rsidRPr="00CB0E86">
        <w:rPr>
          <w:rStyle w:val="Fuentedeprrafopredeter1"/>
          <w:rFonts w:ascii="Roboto" w:eastAsia="Calibri" w:hAnsi="Roboto" w:cs="Calibri"/>
        </w:rPr>
        <w:t xml:space="preserve">) L’equip d’orientació educativa </w:t>
      </w:r>
      <w:r w:rsidR="00BA36B8" w:rsidRPr="00CB0E86">
        <w:rPr>
          <w:rStyle w:val="Fuentedeprrafopredeter1"/>
          <w:rFonts w:ascii="Roboto" w:eastAsia="Calibri" w:hAnsi="Roboto" w:cs="Calibri"/>
        </w:rPr>
        <w:t xml:space="preserve">o el gabinet psicopedagògic municipal </w:t>
      </w:r>
      <w:r w:rsidR="00226D60" w:rsidRPr="00CB0E86">
        <w:rPr>
          <w:rStyle w:val="Fuentedeprrafopredeter1"/>
          <w:rFonts w:ascii="Roboto" w:eastAsia="Calibri" w:hAnsi="Roboto" w:cs="Calibri"/>
        </w:rPr>
        <w:t>ha de planificar i realitzar la valoració</w:t>
      </w:r>
      <w:r w:rsidRPr="00CB0E86">
        <w:rPr>
          <w:rStyle w:val="Fuentedeprrafopredeter1"/>
          <w:rFonts w:ascii="Roboto" w:eastAsia="Calibri" w:hAnsi="Roboto" w:cs="Calibri"/>
        </w:rPr>
        <w:t xml:space="preserve"> sociopsicopedagògica</w:t>
      </w:r>
      <w:r w:rsidR="00226D60" w:rsidRPr="00CB0E86">
        <w:rPr>
          <w:rStyle w:val="Fuentedeprrafopredeter1"/>
          <w:rFonts w:ascii="Roboto" w:eastAsia="Calibri" w:hAnsi="Roboto" w:cs="Calibri"/>
        </w:rPr>
        <w:t xml:space="preserve"> a partir de l'informe d'avaluació del CAP, </w:t>
      </w:r>
      <w:r w:rsidR="00841B7B">
        <w:rPr>
          <w:rStyle w:val="Fuentedeprrafopredeter1"/>
          <w:rFonts w:ascii="Roboto" w:eastAsia="Calibri" w:hAnsi="Roboto" w:cs="Calibri"/>
        </w:rPr>
        <w:t>d’</w:t>
      </w:r>
      <w:r w:rsidR="00226D60" w:rsidRPr="00CB0E86">
        <w:rPr>
          <w:rStyle w:val="Fuentedeprrafopredeter1"/>
          <w:rFonts w:ascii="Roboto" w:eastAsia="Calibri" w:hAnsi="Roboto" w:cs="Calibri"/>
        </w:rPr>
        <w:t xml:space="preserve">altra informació rellevant aportada per la família o representants legals, els serveis sanitaris, </w:t>
      </w:r>
      <w:r w:rsidR="00226D60" w:rsidRPr="00CB0E86">
        <w:rPr>
          <w:rStyle w:val="Fuentedeprrafopredeter1"/>
          <w:rFonts w:ascii="Roboto" w:eastAsia="Calibri" w:hAnsi="Roboto" w:cs="Calibri"/>
        </w:rPr>
        <w:lastRenderedPageBreak/>
        <w:t>socials o educatius i</w:t>
      </w:r>
      <w:r w:rsidR="00841B7B">
        <w:rPr>
          <w:rStyle w:val="Fuentedeprrafopredeter1"/>
          <w:rFonts w:ascii="Roboto" w:eastAsia="Calibri" w:hAnsi="Roboto" w:cs="Calibri"/>
        </w:rPr>
        <w:t xml:space="preserve"> de</w:t>
      </w:r>
      <w:r w:rsidR="00226D60" w:rsidRPr="00CB0E86">
        <w:rPr>
          <w:rStyle w:val="Fuentedeprrafopredeter1"/>
          <w:rFonts w:ascii="Roboto" w:eastAsia="Calibri" w:hAnsi="Roboto" w:cs="Calibri"/>
        </w:rPr>
        <w:t xml:space="preserve"> la informació complementària que poden facilitar les persones professionals del CAP en les reunions de coordinació realitzades.</w:t>
      </w:r>
    </w:p>
    <w:p w14:paraId="64874362" w14:textId="200F0329" w:rsidR="00226D60" w:rsidRPr="00CB0E86" w:rsidRDefault="003B0AE2">
      <w:pPr>
        <w:spacing w:before="113" w:after="113" w:line="360" w:lineRule="auto"/>
        <w:jc w:val="both"/>
        <w:rPr>
          <w:rStyle w:val="Fuentedeprrafopredeter1"/>
          <w:rFonts w:ascii="Roboto" w:eastAsia="Calibri" w:hAnsi="Roboto" w:cs="Calibri"/>
        </w:rPr>
      </w:pPr>
      <w:r w:rsidRPr="00CB0E86">
        <w:rPr>
          <w:rStyle w:val="Fuentedeprrafopredeter1"/>
          <w:rFonts w:ascii="Roboto" w:eastAsia="Calibri" w:hAnsi="Roboto" w:cs="Calibri"/>
        </w:rPr>
        <w:t xml:space="preserve">En el cas que </w:t>
      </w:r>
      <w:r w:rsidR="00226D60" w:rsidRPr="00CB0E86">
        <w:rPr>
          <w:rStyle w:val="Fuentedeprrafopredeter1"/>
          <w:rFonts w:ascii="Roboto" w:eastAsia="Calibri" w:hAnsi="Roboto" w:cs="Calibri"/>
        </w:rPr>
        <w:t>la valoració requerisca la participació de personal fisioterapeuta i</w:t>
      </w:r>
      <w:r w:rsidR="00841B7B">
        <w:rPr>
          <w:rStyle w:val="Fuentedeprrafopredeter1"/>
          <w:rFonts w:ascii="Roboto" w:eastAsia="Calibri" w:hAnsi="Roboto" w:cs="Calibri"/>
        </w:rPr>
        <w:t xml:space="preserve"> el centre </w:t>
      </w:r>
      <w:r w:rsidR="00F22CC3">
        <w:rPr>
          <w:rStyle w:val="Fuentedeprrafopredeter1"/>
          <w:rFonts w:ascii="Roboto" w:eastAsia="Calibri" w:hAnsi="Roboto" w:cs="Calibri"/>
        </w:rPr>
        <w:t>en</w:t>
      </w:r>
      <w:r w:rsidR="00841B7B">
        <w:rPr>
          <w:rStyle w:val="Fuentedeprrafopredeter1"/>
          <w:rFonts w:ascii="Roboto" w:eastAsia="Calibri" w:hAnsi="Roboto" w:cs="Calibri"/>
        </w:rPr>
        <w:t xml:space="preserve"> què està adscrit</w:t>
      </w:r>
      <w:r w:rsidR="00226D60" w:rsidRPr="00CB0E86">
        <w:rPr>
          <w:rStyle w:val="Fuentedeprrafopredeter1"/>
          <w:rFonts w:ascii="Roboto" w:eastAsia="Calibri" w:hAnsi="Roboto" w:cs="Calibri"/>
        </w:rPr>
        <w:t xml:space="preserve"> l’equip d’orientació educativa</w:t>
      </w:r>
      <w:r w:rsidR="00841B7B">
        <w:rPr>
          <w:rStyle w:val="Fuentedeprrafopredeter1"/>
          <w:rFonts w:ascii="Roboto" w:eastAsia="Calibri" w:hAnsi="Roboto" w:cs="Calibri"/>
        </w:rPr>
        <w:t xml:space="preserve"> o en què presta els se</w:t>
      </w:r>
      <w:r w:rsidR="00F22CC3">
        <w:rPr>
          <w:rStyle w:val="Fuentedeprrafopredeter1"/>
          <w:rFonts w:ascii="Roboto" w:eastAsia="Calibri" w:hAnsi="Roboto" w:cs="Calibri"/>
        </w:rPr>
        <w:t>rveis el personal del gabinet psicopedagògic municipal</w:t>
      </w:r>
      <w:r w:rsidR="00226D60" w:rsidRPr="00CB0E86">
        <w:rPr>
          <w:rStyle w:val="Fuentedeprrafopredeter1"/>
          <w:rFonts w:ascii="Roboto" w:eastAsia="Calibri" w:hAnsi="Roboto" w:cs="Calibri"/>
        </w:rPr>
        <w:t xml:space="preserve"> no en dispos</w:t>
      </w:r>
      <w:r w:rsidR="001E3BB8" w:rsidRPr="00CB0E86">
        <w:rPr>
          <w:rStyle w:val="Fuentedeprrafopredeter1"/>
          <w:rFonts w:ascii="Roboto" w:eastAsia="Calibri" w:hAnsi="Roboto" w:cs="Calibri"/>
        </w:rPr>
        <w:t>e</w:t>
      </w:r>
      <w:r w:rsidR="00226D60" w:rsidRPr="00CB0E86">
        <w:rPr>
          <w:rStyle w:val="Fuentedeprrafopredeter1"/>
          <w:rFonts w:ascii="Roboto" w:eastAsia="Calibri" w:hAnsi="Roboto" w:cs="Calibri"/>
        </w:rPr>
        <w:t>,</w:t>
      </w:r>
      <w:r w:rsidRPr="00CB0E86">
        <w:rPr>
          <w:rStyle w:val="Fuentedeprrafopredeter1"/>
          <w:rFonts w:ascii="Roboto" w:eastAsia="Calibri" w:hAnsi="Roboto" w:cs="Calibri"/>
        </w:rPr>
        <w:t xml:space="preserve"> </w:t>
      </w:r>
      <w:r w:rsidR="00F22CC3">
        <w:rPr>
          <w:rStyle w:val="Fuentedeprrafopredeter1"/>
          <w:rFonts w:ascii="Roboto" w:eastAsia="Calibri" w:hAnsi="Roboto" w:cs="Calibri"/>
        </w:rPr>
        <w:t>hauran de</w:t>
      </w:r>
      <w:r w:rsidR="00226D60" w:rsidRPr="00CB0E86">
        <w:rPr>
          <w:rStyle w:val="Fuentedeprrafopredeter1"/>
          <w:rFonts w:ascii="Roboto" w:eastAsia="Calibri" w:hAnsi="Roboto" w:cs="Calibri"/>
        </w:rPr>
        <w:t xml:space="preserve"> sol·licitar</w:t>
      </w:r>
      <w:r w:rsidR="00F22CC3">
        <w:rPr>
          <w:rStyle w:val="Fuentedeprrafopredeter1"/>
          <w:rFonts w:ascii="Roboto" w:eastAsia="Calibri" w:hAnsi="Roboto" w:cs="Calibri"/>
        </w:rPr>
        <w:t xml:space="preserve"> al</w:t>
      </w:r>
      <w:r w:rsidR="00226D60" w:rsidRPr="00CB0E86">
        <w:rPr>
          <w:rStyle w:val="Fuentedeprrafopredeter1"/>
          <w:rFonts w:ascii="Roboto" w:eastAsia="Calibri" w:hAnsi="Roboto" w:cs="Calibri"/>
        </w:rPr>
        <w:t xml:space="preserve"> </w:t>
      </w:r>
      <w:r w:rsidR="00F22CC3" w:rsidRPr="00CB0E86">
        <w:rPr>
          <w:rStyle w:val="Fuentedeprrafopredeter1"/>
          <w:rFonts w:ascii="Roboto" w:eastAsia="Calibri" w:hAnsi="Roboto" w:cs="Calibri"/>
        </w:rPr>
        <w:t>centre d’educació especial</w:t>
      </w:r>
      <w:r w:rsidR="00F22CC3">
        <w:rPr>
          <w:rStyle w:val="Fuentedeprrafopredeter1"/>
          <w:rFonts w:ascii="Roboto" w:eastAsia="Calibri" w:hAnsi="Roboto" w:cs="Calibri"/>
        </w:rPr>
        <w:t>,</w:t>
      </w:r>
      <w:r w:rsidR="00F22CC3" w:rsidRPr="00CB0E86">
        <w:rPr>
          <w:rStyle w:val="Fuentedeprrafopredeter1"/>
          <w:rFonts w:ascii="Roboto" w:eastAsia="Calibri" w:hAnsi="Roboto" w:cs="Calibri"/>
        </w:rPr>
        <w:t xml:space="preserve"> com a centre de recursos</w:t>
      </w:r>
      <w:r w:rsidR="00F22CC3">
        <w:rPr>
          <w:rStyle w:val="Fuentedeprrafopredeter1"/>
          <w:rFonts w:ascii="Roboto" w:eastAsia="Calibri" w:hAnsi="Roboto" w:cs="Calibri"/>
        </w:rPr>
        <w:t>,</w:t>
      </w:r>
      <w:r w:rsidR="00F22CC3" w:rsidRPr="00CB0E86">
        <w:rPr>
          <w:rStyle w:val="Fuentedeprrafopredeter1"/>
          <w:rFonts w:ascii="Roboto" w:eastAsia="Calibri" w:hAnsi="Roboto" w:cs="Calibri"/>
        </w:rPr>
        <w:t xml:space="preserve"> </w:t>
      </w:r>
      <w:r w:rsidR="00226D60" w:rsidRPr="00CB0E86">
        <w:rPr>
          <w:rStyle w:val="Fuentedeprrafopredeter1"/>
          <w:rFonts w:ascii="Roboto" w:eastAsia="Calibri" w:hAnsi="Roboto" w:cs="Calibri"/>
        </w:rPr>
        <w:t xml:space="preserve">la </w:t>
      </w:r>
      <w:r w:rsidR="00F22CC3">
        <w:rPr>
          <w:rStyle w:val="Fuentedeprrafopredeter1"/>
          <w:rFonts w:ascii="Roboto" w:eastAsia="Calibri" w:hAnsi="Roboto" w:cs="Calibri"/>
        </w:rPr>
        <w:t>col·laboració</w:t>
      </w:r>
      <w:r w:rsidR="00226D60" w:rsidRPr="00CB0E86">
        <w:rPr>
          <w:rStyle w:val="Fuentedeprrafopredeter1"/>
          <w:rFonts w:ascii="Roboto" w:eastAsia="Calibri" w:hAnsi="Roboto" w:cs="Calibri"/>
        </w:rPr>
        <w:t xml:space="preserve"> del personal fisioterapeuta.</w:t>
      </w:r>
    </w:p>
    <w:p w14:paraId="3430EFE0" w14:textId="11E4AF9C" w:rsidR="0021444A" w:rsidRPr="00CB0E86" w:rsidRDefault="00226D60">
      <w:pPr>
        <w:spacing w:before="113" w:after="113" w:line="360" w:lineRule="auto"/>
        <w:jc w:val="both"/>
        <w:rPr>
          <w:rStyle w:val="Fuentedeprrafopredeter1"/>
          <w:rFonts w:ascii="Roboto" w:eastAsia="Calibri" w:hAnsi="Roboto" w:cs="Calibri"/>
        </w:rPr>
      </w:pPr>
      <w:r w:rsidRPr="00CB0E86">
        <w:rPr>
          <w:rStyle w:val="Fuentedeprrafopredeter1"/>
          <w:rFonts w:ascii="Roboto" w:eastAsia="Calibri" w:hAnsi="Roboto" w:cs="Calibri"/>
        </w:rPr>
        <w:t xml:space="preserve">La valoració sociopsicopedagògica </w:t>
      </w:r>
      <w:r w:rsidR="00A9667B" w:rsidRPr="00CB0E86">
        <w:rPr>
          <w:rStyle w:val="Fuentedeprrafopredeter1"/>
          <w:rFonts w:ascii="Roboto" w:eastAsia="Calibri" w:hAnsi="Roboto" w:cs="Calibri"/>
        </w:rPr>
        <w:t>pot dur-se a terme en els espais que es consideren més adequats, bé siga en el centre d'atenció primerenca</w:t>
      </w:r>
      <w:r w:rsidR="003A7C94" w:rsidRPr="00CB0E86">
        <w:rPr>
          <w:rStyle w:val="Fuentedeprrafopredeter1"/>
          <w:rFonts w:ascii="Roboto" w:eastAsia="Calibri" w:hAnsi="Roboto" w:cs="Calibri"/>
        </w:rPr>
        <w:t>,</w:t>
      </w:r>
      <w:r w:rsidR="00A9667B" w:rsidRPr="00CB0E86">
        <w:rPr>
          <w:rStyle w:val="Fuentedeprrafopredeter1"/>
          <w:rFonts w:ascii="Roboto" w:eastAsia="Calibri" w:hAnsi="Roboto" w:cs="Calibri"/>
        </w:rPr>
        <w:t xml:space="preserve"> </w:t>
      </w:r>
      <w:r w:rsidRPr="00CB0E86">
        <w:rPr>
          <w:rStyle w:val="Fuentedeprrafopredeter1"/>
          <w:rFonts w:ascii="Roboto" w:eastAsia="Calibri" w:hAnsi="Roboto" w:cs="Calibri"/>
        </w:rPr>
        <w:t>el centre educatiu</w:t>
      </w:r>
      <w:r w:rsidR="003A7C94" w:rsidRPr="00CB0E86">
        <w:rPr>
          <w:rStyle w:val="Fuentedeprrafopredeter1"/>
          <w:rFonts w:ascii="Roboto" w:eastAsia="Calibri" w:hAnsi="Roboto" w:cs="Calibri"/>
        </w:rPr>
        <w:t xml:space="preserve"> de l’equip d’orientació de zona que fa la valoració o, si escau, </w:t>
      </w:r>
      <w:r w:rsidR="00F22CC3">
        <w:rPr>
          <w:rStyle w:val="Fuentedeprrafopredeter1"/>
          <w:rFonts w:ascii="Roboto" w:eastAsia="Calibri" w:hAnsi="Roboto" w:cs="Calibri"/>
        </w:rPr>
        <w:t xml:space="preserve">l’escola o </w:t>
      </w:r>
      <w:r w:rsidR="003A7C94" w:rsidRPr="00CB0E86">
        <w:rPr>
          <w:rStyle w:val="Fuentedeprrafopredeter1"/>
          <w:rFonts w:ascii="Roboto" w:eastAsia="Calibri" w:hAnsi="Roboto" w:cs="Calibri"/>
        </w:rPr>
        <w:t>el centre d’educació infantil de primer cicle.</w:t>
      </w:r>
    </w:p>
    <w:p w14:paraId="546F4615" w14:textId="77777777" w:rsidR="00834310" w:rsidRPr="00CB0E86" w:rsidRDefault="00834310" w:rsidP="00834310">
      <w:pPr>
        <w:spacing w:before="113" w:after="113" w:line="360" w:lineRule="auto"/>
        <w:jc w:val="both"/>
        <w:rPr>
          <w:rStyle w:val="Fuentedeprrafopredeter1"/>
          <w:rFonts w:ascii="Roboto" w:eastAsia="Calibri" w:hAnsi="Roboto" w:cs="Calibri"/>
        </w:rPr>
      </w:pPr>
      <w:r w:rsidRPr="00CB0E86">
        <w:rPr>
          <w:rStyle w:val="Fuentedeprrafopredeter1"/>
          <w:rFonts w:ascii="Roboto" w:eastAsia="Calibri" w:hAnsi="Roboto" w:cs="Calibri"/>
        </w:rPr>
        <w:t xml:space="preserve">D’acord amb l’article 6 de l’Ordre 20/2019, de 30 d’abril, </w:t>
      </w:r>
      <w:r w:rsidR="00CB64CC" w:rsidRPr="00CB0E86">
        <w:rPr>
          <w:rStyle w:val="Fuentedeprrafopredeter1"/>
          <w:rFonts w:ascii="Roboto" w:eastAsia="Calibri" w:hAnsi="Roboto" w:cs="Calibri"/>
        </w:rPr>
        <w:t>l’informe sociopsicopedagògic s’ha d’emetre en un</w:t>
      </w:r>
      <w:r w:rsidRPr="00CB0E86">
        <w:rPr>
          <w:rStyle w:val="Fuentedeprrafopredeter1"/>
          <w:rFonts w:ascii="Roboto" w:eastAsia="Calibri" w:hAnsi="Roboto" w:cs="Calibri"/>
        </w:rPr>
        <w:t xml:space="preserve"> termini màxim de 30 dies naturals des de la formalització de la sol·licitud d’informe sociopsicopedagògic, llevat que les circumstàncies degudament justificades ho impedisquen</w:t>
      </w:r>
      <w:r w:rsidR="00CB64CC" w:rsidRPr="00CB0E86">
        <w:rPr>
          <w:rStyle w:val="Fuentedeprrafopredeter1"/>
          <w:rFonts w:ascii="Roboto" w:eastAsia="Calibri" w:hAnsi="Roboto" w:cs="Calibri"/>
        </w:rPr>
        <w:t>. A aquests efectes, es comptabilitzarà com a inici del termini la data en què s’assigna el cas a l’equip d’orientació educativa o al gabinet psicopedagògic escolar</w:t>
      </w:r>
      <w:r w:rsidR="000530CB" w:rsidRPr="00CB0E86">
        <w:rPr>
          <w:rStyle w:val="Fuentedeprrafopredeter1"/>
          <w:rFonts w:ascii="Roboto" w:eastAsia="Calibri" w:hAnsi="Roboto" w:cs="Calibri"/>
        </w:rPr>
        <w:t>, de la qual cosa ha de quedar constància en l’acta de la reunió de l’agrupació d’orientació de zona.</w:t>
      </w:r>
    </w:p>
    <w:p w14:paraId="4BE06813" w14:textId="7F4F21D5" w:rsidR="00D64AE1" w:rsidRPr="00CB0E86" w:rsidRDefault="00D64AE1" w:rsidP="00BA36B8">
      <w:pPr>
        <w:spacing w:before="113" w:after="113" w:line="360" w:lineRule="auto"/>
        <w:jc w:val="both"/>
        <w:rPr>
          <w:rStyle w:val="Fuentedeprrafopredeter1"/>
          <w:rFonts w:ascii="Roboto" w:eastAsia="Calibri" w:hAnsi="Roboto" w:cs="Calibri"/>
        </w:rPr>
      </w:pPr>
      <w:r w:rsidRPr="00CB0E86">
        <w:rPr>
          <w:rStyle w:val="Fuentedeprrafopredeter1"/>
          <w:rFonts w:ascii="Roboto" w:eastAsia="Calibri" w:hAnsi="Roboto" w:cs="Calibri"/>
        </w:rPr>
        <w:t>g</w:t>
      </w:r>
      <w:r w:rsidR="00226D60" w:rsidRPr="00CB0E86">
        <w:rPr>
          <w:rStyle w:val="Fuentedeprrafopredeter1"/>
          <w:rFonts w:ascii="Roboto" w:eastAsia="Calibri" w:hAnsi="Roboto" w:cs="Calibri"/>
        </w:rPr>
        <w:t xml:space="preserve">) </w:t>
      </w:r>
      <w:r w:rsidR="001E3BB8" w:rsidRPr="00CB0E86">
        <w:rPr>
          <w:rStyle w:val="Fuentedeprrafopredeter1"/>
          <w:rFonts w:ascii="Roboto" w:eastAsia="Calibri" w:hAnsi="Roboto" w:cs="Calibri"/>
        </w:rPr>
        <w:t>Una vegada realitzade</w:t>
      </w:r>
      <w:r w:rsidR="00BA36B8" w:rsidRPr="00CB0E86">
        <w:rPr>
          <w:rStyle w:val="Fuentedeprrafopredeter1"/>
          <w:rFonts w:ascii="Roboto" w:eastAsia="Calibri" w:hAnsi="Roboto" w:cs="Calibri"/>
        </w:rPr>
        <w:t>s</w:t>
      </w:r>
      <w:r w:rsidR="001E3BB8" w:rsidRPr="00CB0E86">
        <w:rPr>
          <w:rStyle w:val="Fuentedeprrafopredeter1"/>
          <w:rFonts w:ascii="Roboto" w:eastAsia="Calibri" w:hAnsi="Roboto" w:cs="Calibri"/>
        </w:rPr>
        <w:t xml:space="preserve"> les</w:t>
      </w:r>
      <w:r w:rsidR="00BA36B8" w:rsidRPr="00CB0E86">
        <w:rPr>
          <w:rStyle w:val="Fuentedeprrafopredeter1"/>
          <w:rFonts w:ascii="Roboto" w:eastAsia="Calibri" w:hAnsi="Roboto" w:cs="Calibri"/>
        </w:rPr>
        <w:t xml:space="preserve"> valoracions </w:t>
      </w:r>
      <w:proofErr w:type="spellStart"/>
      <w:r w:rsidR="00BA36B8" w:rsidRPr="00CB0E86">
        <w:rPr>
          <w:rStyle w:val="Fuentedeprrafopredeter1"/>
          <w:rFonts w:ascii="Roboto" w:eastAsia="Calibri" w:hAnsi="Roboto" w:cs="Calibri"/>
        </w:rPr>
        <w:t>sociopsicopedagògiques</w:t>
      </w:r>
      <w:proofErr w:type="spellEnd"/>
      <w:r w:rsidR="001E3BB8" w:rsidRPr="00CB0E86">
        <w:rPr>
          <w:rStyle w:val="Fuentedeprrafopredeter1"/>
          <w:rFonts w:ascii="Roboto" w:eastAsia="Calibri" w:hAnsi="Roboto" w:cs="Calibri"/>
        </w:rPr>
        <w:t xml:space="preserve">, </w:t>
      </w:r>
      <w:r w:rsidR="00F22CC3">
        <w:rPr>
          <w:rStyle w:val="Fuentedeprrafopredeter1"/>
          <w:rFonts w:ascii="Roboto" w:eastAsia="Calibri" w:hAnsi="Roboto" w:cs="Calibri"/>
        </w:rPr>
        <w:t>les conclusions</w:t>
      </w:r>
      <w:r w:rsidR="00BA36B8" w:rsidRPr="00CB0E86">
        <w:rPr>
          <w:rStyle w:val="Fuentedeprrafopredeter1"/>
          <w:rFonts w:ascii="Roboto" w:eastAsia="Calibri" w:hAnsi="Roboto" w:cs="Calibri"/>
        </w:rPr>
        <w:t xml:space="preserve"> </w:t>
      </w:r>
      <w:r w:rsidR="00E6693E" w:rsidRPr="00CB0E86">
        <w:rPr>
          <w:rStyle w:val="Fuentedeprrafopredeter1"/>
          <w:rFonts w:ascii="Roboto" w:eastAsia="Calibri" w:hAnsi="Roboto" w:cs="Calibri"/>
        </w:rPr>
        <w:t>s’han de posar en comú i analitzar</w:t>
      </w:r>
      <w:r w:rsidR="001E3BB8" w:rsidRPr="00CB0E86">
        <w:rPr>
          <w:rStyle w:val="Fuentedeprrafopredeter1"/>
          <w:rFonts w:ascii="Roboto" w:eastAsia="Calibri" w:hAnsi="Roboto" w:cs="Calibri"/>
        </w:rPr>
        <w:t>-</w:t>
      </w:r>
      <w:r w:rsidR="00F22CC3">
        <w:rPr>
          <w:rStyle w:val="Fuentedeprrafopredeter1"/>
          <w:rFonts w:ascii="Roboto" w:eastAsia="Calibri" w:hAnsi="Roboto" w:cs="Calibri"/>
        </w:rPr>
        <w:t>se</w:t>
      </w:r>
      <w:r w:rsidR="00E6693E" w:rsidRPr="00CB0E86">
        <w:rPr>
          <w:rStyle w:val="Fuentedeprrafopredeter1"/>
          <w:rFonts w:ascii="Roboto" w:eastAsia="Calibri" w:hAnsi="Roboto" w:cs="Calibri"/>
        </w:rPr>
        <w:t xml:space="preserve"> </w:t>
      </w:r>
      <w:r w:rsidR="001E3BB8" w:rsidRPr="00CB0E86">
        <w:rPr>
          <w:rStyle w:val="Fuentedeprrafopredeter1"/>
          <w:rFonts w:ascii="Roboto" w:eastAsia="Calibri" w:hAnsi="Roboto" w:cs="Calibri"/>
        </w:rPr>
        <w:t>amb la resta de membres de</w:t>
      </w:r>
      <w:r w:rsidR="00E6693E" w:rsidRPr="00CB0E86">
        <w:rPr>
          <w:rStyle w:val="Fuentedeprrafopredeter1"/>
          <w:rFonts w:ascii="Roboto" w:eastAsia="Calibri" w:hAnsi="Roboto" w:cs="Calibri"/>
        </w:rPr>
        <w:t xml:space="preserve"> l’agrupació d’orientació de zona, amb l’objectiu de </w:t>
      </w:r>
      <w:r w:rsidR="00BA36B8" w:rsidRPr="00CB0E86">
        <w:rPr>
          <w:rStyle w:val="Fuentedeprrafopredeter1"/>
          <w:rFonts w:ascii="Roboto" w:eastAsia="Calibri" w:hAnsi="Roboto" w:cs="Calibri"/>
        </w:rPr>
        <w:t>prendre decisions</w:t>
      </w:r>
      <w:r w:rsidR="00E6693E" w:rsidRPr="00CB0E86">
        <w:rPr>
          <w:rStyle w:val="Fuentedeprrafopredeter1"/>
          <w:rFonts w:ascii="Roboto" w:eastAsia="Calibri" w:hAnsi="Roboto" w:cs="Calibri"/>
        </w:rPr>
        <w:t xml:space="preserve"> col·legiades</w:t>
      </w:r>
      <w:r w:rsidR="00BA36B8" w:rsidRPr="00CB0E86">
        <w:rPr>
          <w:rStyle w:val="Fuentedeprrafopredeter1"/>
          <w:rFonts w:ascii="Roboto" w:eastAsia="Calibri" w:hAnsi="Roboto" w:cs="Calibri"/>
        </w:rPr>
        <w:t xml:space="preserve"> sobre les mesures i els suports més adients per</w:t>
      </w:r>
      <w:r w:rsidR="00E6693E" w:rsidRPr="00CB0E86">
        <w:rPr>
          <w:rStyle w:val="Fuentedeprrafopredeter1"/>
          <w:rFonts w:ascii="Roboto" w:eastAsia="Calibri" w:hAnsi="Roboto" w:cs="Calibri"/>
        </w:rPr>
        <w:t xml:space="preserve"> </w:t>
      </w:r>
      <w:r w:rsidR="00BA36B8" w:rsidRPr="00CB0E86">
        <w:rPr>
          <w:rStyle w:val="Fuentedeprrafopredeter1"/>
          <w:rFonts w:ascii="Roboto" w:eastAsia="Calibri" w:hAnsi="Roboto" w:cs="Calibri"/>
        </w:rPr>
        <w:t>donar-hi resposta, incloent-hi, si escau, les propostes d’escolarització i</w:t>
      </w:r>
      <w:r w:rsidR="00E6693E" w:rsidRPr="00CB0E86">
        <w:rPr>
          <w:rStyle w:val="Fuentedeprrafopredeter1"/>
          <w:rFonts w:ascii="Roboto" w:eastAsia="Calibri" w:hAnsi="Roboto" w:cs="Calibri"/>
        </w:rPr>
        <w:t xml:space="preserve"> </w:t>
      </w:r>
      <w:r w:rsidR="00BA36B8" w:rsidRPr="00CB0E86">
        <w:rPr>
          <w:rStyle w:val="Fuentedeprrafopredeter1"/>
          <w:rFonts w:ascii="Roboto" w:eastAsia="Calibri" w:hAnsi="Roboto" w:cs="Calibri"/>
        </w:rPr>
        <w:t>els plans d’actuació personalitzats, considerant sempre la participació i</w:t>
      </w:r>
      <w:r w:rsidR="00E6693E" w:rsidRPr="00CB0E86">
        <w:rPr>
          <w:rStyle w:val="Fuentedeprrafopredeter1"/>
          <w:rFonts w:ascii="Roboto" w:eastAsia="Calibri" w:hAnsi="Roboto" w:cs="Calibri"/>
        </w:rPr>
        <w:t xml:space="preserve"> </w:t>
      </w:r>
      <w:r w:rsidR="00BA36B8" w:rsidRPr="00CB0E86">
        <w:rPr>
          <w:rStyle w:val="Fuentedeprrafopredeter1"/>
          <w:rFonts w:ascii="Roboto" w:eastAsia="Calibri" w:hAnsi="Roboto" w:cs="Calibri"/>
        </w:rPr>
        <w:t>l’opinió de les famílies o representants legals</w:t>
      </w:r>
      <w:r w:rsidR="00E6693E" w:rsidRPr="00CB0E86">
        <w:rPr>
          <w:rStyle w:val="Fuentedeprrafopredeter1"/>
          <w:rFonts w:ascii="Roboto" w:eastAsia="Calibri" w:hAnsi="Roboto" w:cs="Calibri"/>
        </w:rPr>
        <w:t>.</w:t>
      </w:r>
    </w:p>
    <w:p w14:paraId="7B056F93" w14:textId="77777777" w:rsidR="00E6693E" w:rsidRPr="00CB0E86" w:rsidRDefault="00E6693E" w:rsidP="00BA36B8">
      <w:pPr>
        <w:spacing w:before="113" w:after="113" w:line="360" w:lineRule="auto"/>
        <w:jc w:val="both"/>
        <w:rPr>
          <w:rStyle w:val="Fuentedeprrafopredeter1"/>
          <w:rFonts w:ascii="Roboto" w:eastAsia="Calibri" w:hAnsi="Roboto" w:cs="Calibri"/>
        </w:rPr>
      </w:pPr>
      <w:r w:rsidRPr="00CB0E86">
        <w:rPr>
          <w:rStyle w:val="Fuentedeprrafopredeter1"/>
          <w:rFonts w:ascii="Roboto" w:eastAsia="Calibri" w:hAnsi="Roboto" w:cs="Calibri"/>
        </w:rPr>
        <w:t>Si la resposta educativa implica l’escolarització en una unitat específica o en un centre d’educació especial, serà preceptiu que l’equip d’orientació educativa del centre d’educació especial participe en la col·legiació.</w:t>
      </w:r>
    </w:p>
    <w:p w14:paraId="1A964FF8" w14:textId="77777777" w:rsidR="00E6693E" w:rsidRPr="00CB0E86" w:rsidRDefault="00E6693E" w:rsidP="00BA36B8">
      <w:pPr>
        <w:spacing w:before="113" w:after="113" w:line="360" w:lineRule="auto"/>
        <w:jc w:val="both"/>
        <w:rPr>
          <w:rStyle w:val="Fuentedeprrafopredeter1"/>
          <w:rFonts w:ascii="Roboto" w:eastAsia="Calibri" w:hAnsi="Roboto" w:cs="Calibri"/>
        </w:rPr>
      </w:pPr>
      <w:r w:rsidRPr="00CB0E86">
        <w:rPr>
          <w:rStyle w:val="Fuentedeprrafopredeter1"/>
          <w:rFonts w:ascii="Roboto" w:eastAsia="Calibri" w:hAnsi="Roboto" w:cs="Calibri"/>
        </w:rPr>
        <w:t>En el cas que, de les decisions adoptades, es deriven mesures que requerisquen l’autorització de l’administració educativa, el tràmit el realitzarà l’equip d’orientació educativa o el gabinet psicopedagògic municipal que ha realitzat la valoració, a través de la direcció del centre docent o de la persona coordinadora del gabinet.</w:t>
      </w:r>
    </w:p>
    <w:p w14:paraId="1386906C" w14:textId="77777777" w:rsidR="00D64AE1" w:rsidRPr="00CB0E86" w:rsidRDefault="00D64AE1" w:rsidP="00BA36B8">
      <w:pPr>
        <w:spacing w:before="113" w:after="113" w:line="360" w:lineRule="auto"/>
        <w:jc w:val="both"/>
        <w:rPr>
          <w:rStyle w:val="Fuentedeprrafopredeter1"/>
          <w:rFonts w:ascii="Roboto" w:eastAsia="Calibri" w:hAnsi="Roboto" w:cs="Calibri"/>
        </w:rPr>
      </w:pPr>
      <w:r w:rsidRPr="00CB0E86">
        <w:rPr>
          <w:rStyle w:val="Fuentedeprrafopredeter1"/>
          <w:rFonts w:ascii="Roboto" w:eastAsia="Calibri" w:hAnsi="Roboto" w:cs="Calibri"/>
        </w:rPr>
        <w:t>La persona coordinadora de l’agrupació ha d’alçar acta de les decisions adoptades i remetre a la persona coordinadora territorial de l’orientació la relació de</w:t>
      </w:r>
      <w:r w:rsidR="003404BF" w:rsidRPr="00CB0E86">
        <w:rPr>
          <w:rStyle w:val="Fuentedeprrafopredeter1"/>
          <w:rFonts w:ascii="Roboto" w:eastAsia="Calibri" w:hAnsi="Roboto" w:cs="Calibri"/>
        </w:rPr>
        <w:t>ls</w:t>
      </w:r>
      <w:r w:rsidRPr="00CB0E86">
        <w:rPr>
          <w:rStyle w:val="Fuentedeprrafopredeter1"/>
          <w:rFonts w:ascii="Roboto" w:eastAsia="Calibri" w:hAnsi="Roboto" w:cs="Calibri"/>
        </w:rPr>
        <w:t xml:space="preserve"> casos valorats, les </w:t>
      </w:r>
      <w:r w:rsidRPr="00CB0E86">
        <w:rPr>
          <w:rStyle w:val="Fuentedeprrafopredeter1"/>
          <w:rFonts w:ascii="Roboto" w:eastAsia="Calibri" w:hAnsi="Roboto" w:cs="Calibri"/>
        </w:rPr>
        <w:lastRenderedPageBreak/>
        <w:t>mesures proposades, els suports i el centre que la família</w:t>
      </w:r>
      <w:r w:rsidR="003404BF" w:rsidRPr="00CB0E86">
        <w:rPr>
          <w:rStyle w:val="Fuentedeprrafopredeter1"/>
          <w:rFonts w:ascii="Roboto" w:eastAsia="Calibri" w:hAnsi="Roboto" w:cs="Calibri"/>
        </w:rPr>
        <w:t xml:space="preserve"> o representants legals</w:t>
      </w:r>
      <w:r w:rsidRPr="00CB0E86">
        <w:rPr>
          <w:rStyle w:val="Fuentedeprrafopredeter1"/>
          <w:rFonts w:ascii="Roboto" w:eastAsia="Calibri" w:hAnsi="Roboto" w:cs="Calibri"/>
        </w:rPr>
        <w:t xml:space="preserve"> té preferència per a escolaritzar</w:t>
      </w:r>
      <w:r w:rsidR="003404BF" w:rsidRPr="00CB0E86">
        <w:rPr>
          <w:rStyle w:val="Fuentedeprrafopredeter1"/>
          <w:rFonts w:ascii="Roboto" w:eastAsia="Calibri" w:hAnsi="Roboto" w:cs="Calibri"/>
        </w:rPr>
        <w:t xml:space="preserve"> les filles i els fills</w:t>
      </w:r>
      <w:r w:rsidRPr="00CB0E86">
        <w:rPr>
          <w:rStyle w:val="Fuentedeprrafopredeter1"/>
          <w:rFonts w:ascii="Roboto" w:eastAsia="Calibri" w:hAnsi="Roboto" w:cs="Calibri"/>
        </w:rPr>
        <w:t>.</w:t>
      </w:r>
    </w:p>
    <w:p w14:paraId="2C5F42F9" w14:textId="206B98AA" w:rsidR="0021444A" w:rsidRPr="00CB0E86" w:rsidRDefault="00A9667B">
      <w:pPr>
        <w:spacing w:before="113" w:after="113" w:line="360" w:lineRule="auto"/>
        <w:jc w:val="both"/>
        <w:rPr>
          <w:rStyle w:val="Fuentedeprrafopredeter1"/>
          <w:rFonts w:ascii="Roboto" w:eastAsia="Calibri" w:hAnsi="Roboto" w:cs="Calibri"/>
        </w:rPr>
      </w:pPr>
      <w:r w:rsidRPr="00CB0E86">
        <w:rPr>
          <w:rStyle w:val="Fuentedeprrafopredeter1"/>
          <w:rFonts w:ascii="Roboto" w:eastAsia="Calibri" w:hAnsi="Roboto" w:cs="Calibri"/>
        </w:rPr>
        <w:t>L’avaluació sociopsicopedagògica, l’informe sociopsicopedagògic i</w:t>
      </w:r>
      <w:r w:rsidR="00E6693E" w:rsidRPr="00CB0E86">
        <w:rPr>
          <w:rStyle w:val="Fuentedeprrafopredeter1"/>
          <w:rFonts w:ascii="Roboto" w:eastAsia="Calibri" w:hAnsi="Roboto" w:cs="Calibri"/>
        </w:rPr>
        <w:t xml:space="preserve"> la tramitació de les mesures educatives </w:t>
      </w:r>
      <w:r w:rsidRPr="00CB0E86">
        <w:rPr>
          <w:rStyle w:val="Fuentedeprrafopredeter1"/>
          <w:rFonts w:ascii="Roboto" w:eastAsia="Calibri" w:hAnsi="Roboto" w:cs="Calibri"/>
        </w:rPr>
        <w:t>s’han de realitzar d’acord amb els procediments, models i criteris establits en la normativa vigent.</w:t>
      </w:r>
    </w:p>
    <w:p w14:paraId="5D9905B9" w14:textId="77777777" w:rsidR="00E55939" w:rsidRPr="00CB0E86" w:rsidRDefault="00E55939">
      <w:pPr>
        <w:spacing w:before="113" w:after="113" w:line="360" w:lineRule="auto"/>
        <w:jc w:val="both"/>
        <w:rPr>
          <w:rFonts w:ascii="Roboto" w:eastAsia="Calibri" w:hAnsi="Roboto" w:cs="Calibri"/>
        </w:rPr>
      </w:pPr>
      <w:r w:rsidRPr="00CB0E86">
        <w:rPr>
          <w:rStyle w:val="Fuentedeprrafopredeter1"/>
          <w:rFonts w:ascii="Roboto" w:eastAsia="Calibri" w:hAnsi="Roboto" w:cs="Calibri"/>
        </w:rPr>
        <w:t>Quan les circumstàncies ho requerisquen, els equips d’orientació educativa, els gabinets psicopedagògics municipals i les agrupacions d’orientació de zona poden comptar amb la col·laboració de l’equip professional del CAP, el centre d’educació especial com a centre de recursos i les unitats especialitzades d’orientació.</w:t>
      </w:r>
    </w:p>
    <w:p w14:paraId="527D7E0C" w14:textId="77777777" w:rsidR="0021444A" w:rsidRPr="00CB0E86" w:rsidRDefault="00D64AE1">
      <w:pPr>
        <w:spacing w:before="113" w:after="113" w:line="360" w:lineRule="auto"/>
        <w:jc w:val="both"/>
      </w:pPr>
      <w:r w:rsidRPr="00CB0E86">
        <w:rPr>
          <w:rStyle w:val="Fuentedeprrafopredeter1"/>
          <w:rFonts w:ascii="Roboto" w:eastAsia="Calibri" w:hAnsi="Roboto" w:cs="Calibri"/>
        </w:rPr>
        <w:t>h</w:t>
      </w:r>
      <w:r w:rsidR="00A9667B" w:rsidRPr="00CB0E86">
        <w:rPr>
          <w:rStyle w:val="Fuentedeprrafopredeter1"/>
          <w:rFonts w:ascii="Roboto" w:eastAsia="Calibri" w:hAnsi="Roboto" w:cs="Calibri"/>
        </w:rPr>
        <w:t>) En el moment en què s’haja determinat el centre educatiu en què s’ha de matricular la xiqueta o el xiquet</w:t>
      </w:r>
      <w:r w:rsidR="00E55939" w:rsidRPr="00CB0E86">
        <w:rPr>
          <w:rStyle w:val="Fuentedeprrafopredeter1"/>
          <w:rFonts w:ascii="Roboto" w:eastAsia="Calibri" w:hAnsi="Roboto" w:cs="Calibri"/>
        </w:rPr>
        <w:t xml:space="preserve"> i abans de l'inici del curs escolar</w:t>
      </w:r>
      <w:r w:rsidR="00A9667B" w:rsidRPr="00CB0E86">
        <w:rPr>
          <w:rStyle w:val="Fuentedeprrafopredeter1"/>
          <w:rFonts w:ascii="Roboto" w:eastAsia="Calibri" w:hAnsi="Roboto" w:cs="Calibri"/>
        </w:rPr>
        <w:t xml:space="preserve">, </w:t>
      </w:r>
      <w:r w:rsidR="00E55939" w:rsidRPr="00CB0E86">
        <w:rPr>
          <w:rStyle w:val="Fuentedeprrafopredeter1"/>
          <w:rFonts w:ascii="Roboto" w:eastAsia="Calibri" w:hAnsi="Roboto" w:cs="Calibri"/>
        </w:rPr>
        <w:t>l’equip d’orientació educativa ha</w:t>
      </w:r>
      <w:r w:rsidR="00A9667B" w:rsidRPr="00CB0E86">
        <w:rPr>
          <w:rStyle w:val="Fuentedeprrafopredeter1"/>
          <w:rFonts w:ascii="Roboto" w:eastAsia="Calibri" w:hAnsi="Roboto" w:cs="Calibri"/>
        </w:rPr>
        <w:t xml:space="preserve"> de convocar</w:t>
      </w:r>
      <w:r w:rsidR="00E55939" w:rsidRPr="00CB0E86">
        <w:rPr>
          <w:rStyle w:val="Fuentedeprrafopredeter1"/>
          <w:rFonts w:ascii="Roboto" w:eastAsia="Calibri" w:hAnsi="Roboto" w:cs="Calibri"/>
        </w:rPr>
        <w:t xml:space="preserve"> </w:t>
      </w:r>
      <w:r w:rsidR="00A9667B" w:rsidRPr="00CB0E86">
        <w:rPr>
          <w:rStyle w:val="Fuentedeprrafopredeter1"/>
          <w:rFonts w:ascii="Roboto" w:eastAsia="Calibri" w:hAnsi="Roboto" w:cs="Calibri"/>
        </w:rPr>
        <w:t>una reunió de coordinació entre l'equip educatiu del centre i les persones professionals del CAP que han prestat l’atenció fins al moment</w:t>
      </w:r>
      <w:r w:rsidR="00E55939" w:rsidRPr="00CB0E86">
        <w:rPr>
          <w:rStyle w:val="Fuentedeprrafopredeter1"/>
          <w:rFonts w:ascii="Roboto" w:eastAsia="Calibri" w:hAnsi="Roboto" w:cs="Calibri"/>
        </w:rPr>
        <w:t>, amb</w:t>
      </w:r>
      <w:r w:rsidR="00A9667B" w:rsidRPr="00CB0E86">
        <w:rPr>
          <w:rStyle w:val="Fuentedeprrafopredeter1"/>
          <w:rFonts w:ascii="Roboto" w:eastAsia="Calibri" w:hAnsi="Roboto" w:cs="Calibri"/>
        </w:rPr>
        <w:t xml:space="preserve"> </w:t>
      </w:r>
      <w:r w:rsidR="00E55939" w:rsidRPr="00CB0E86">
        <w:rPr>
          <w:rStyle w:val="Fuentedeprrafopredeter1"/>
          <w:rFonts w:ascii="Roboto" w:eastAsia="Calibri" w:hAnsi="Roboto" w:cs="Calibri"/>
        </w:rPr>
        <w:t>l</w:t>
      </w:r>
      <w:r w:rsidR="00A9667B" w:rsidRPr="00CB0E86">
        <w:rPr>
          <w:rStyle w:val="Fuentedeprrafopredeter1"/>
          <w:rFonts w:ascii="Roboto" w:eastAsia="Calibri" w:hAnsi="Roboto" w:cs="Calibri"/>
        </w:rPr>
        <w:t>’objectiu d</w:t>
      </w:r>
      <w:r w:rsidR="00E55939" w:rsidRPr="00CB0E86">
        <w:rPr>
          <w:rStyle w:val="Fuentedeprrafopredeter1"/>
          <w:rFonts w:ascii="Roboto" w:eastAsia="Calibri" w:hAnsi="Roboto" w:cs="Calibri"/>
        </w:rPr>
        <w:t xml:space="preserve">e </w:t>
      </w:r>
      <w:r w:rsidR="00A9667B" w:rsidRPr="00CB0E86">
        <w:rPr>
          <w:rStyle w:val="Fuentedeprrafopredeter1"/>
          <w:rFonts w:ascii="Roboto" w:eastAsia="Calibri" w:hAnsi="Roboto" w:cs="Calibri"/>
        </w:rPr>
        <w:t>planificar les actuacions per a la transició i l’acollida, i les mesures de resposta educativa, que s’han d’incloure, si és el cas, en el Pla d'actuació personalitzat (PAP), d’acord amb la proposta de l’informe sociopsicopedagògic.</w:t>
      </w:r>
    </w:p>
    <w:bookmarkEnd w:id="0"/>
    <w:p w14:paraId="33596528" w14:textId="77777777" w:rsidR="0021444A" w:rsidRPr="00427DB1" w:rsidRDefault="00A9667B">
      <w:pPr>
        <w:spacing w:before="113" w:after="113" w:line="360" w:lineRule="auto"/>
        <w:jc w:val="both"/>
        <w:rPr>
          <w:b/>
          <w:bCs/>
        </w:rPr>
      </w:pPr>
      <w:r w:rsidRPr="00427DB1">
        <w:rPr>
          <w:rStyle w:val="Fuentedeprrafopredeter1"/>
          <w:rFonts w:ascii="Roboto" w:eastAsia="Calibri" w:hAnsi="Roboto" w:cs="Calibri"/>
          <w:b/>
          <w:bCs/>
        </w:rPr>
        <w:t>3.2. Acompanyament i coordinació durant el període inicial d'escolarització</w:t>
      </w:r>
    </w:p>
    <w:p w14:paraId="30D3AB9A" w14:textId="77777777" w:rsidR="009043C2" w:rsidRDefault="00A9667B">
      <w:pPr>
        <w:spacing w:before="113" w:after="113" w:line="360" w:lineRule="auto"/>
        <w:jc w:val="both"/>
        <w:rPr>
          <w:rStyle w:val="Fuentedeprrafopredeter1"/>
          <w:rFonts w:ascii="Roboto" w:eastAsia="Calibri" w:hAnsi="Roboto" w:cs="Calibri"/>
        </w:rPr>
      </w:pPr>
      <w:r w:rsidRPr="00CB0E86">
        <w:rPr>
          <w:rStyle w:val="Fuentedeprrafopredeter1"/>
          <w:rFonts w:ascii="Roboto" w:eastAsia="Calibri" w:hAnsi="Roboto" w:cs="Calibri"/>
        </w:rPr>
        <w:t xml:space="preserve">a) Amb caràcter general, al llarg del primer trimestre del curs escolar, s'establirà un període d'acompanyament per part dels i les professionals del CAP, amb </w:t>
      </w:r>
      <w:r w:rsidR="009043C2">
        <w:rPr>
          <w:rStyle w:val="Fuentedeprrafopredeter1"/>
          <w:rFonts w:ascii="Roboto" w:eastAsia="Calibri" w:hAnsi="Roboto" w:cs="Calibri"/>
        </w:rPr>
        <w:t>la finalitat</w:t>
      </w:r>
      <w:r w:rsidRPr="00CB0E86">
        <w:rPr>
          <w:rStyle w:val="Fuentedeprrafopredeter1"/>
          <w:rFonts w:ascii="Roboto" w:eastAsia="Calibri" w:hAnsi="Roboto" w:cs="Calibri"/>
        </w:rPr>
        <w:t xml:space="preserve"> de facilitar la incorporació de la xiqueta o el xiquet al centre educatiu, realitzar el seguiment de l’evolució durant el procés de transició, donar suport a la família o representants legals i col·laborar amb els equips educatius en l'aplicació de les actuacions i mesures de resposta</w:t>
      </w:r>
      <w:r w:rsidR="009043C2">
        <w:rPr>
          <w:rStyle w:val="Fuentedeprrafopredeter1"/>
          <w:rFonts w:ascii="Roboto" w:eastAsia="Calibri" w:hAnsi="Roboto" w:cs="Calibri"/>
        </w:rPr>
        <w:t xml:space="preserve"> que s’implementen</w:t>
      </w:r>
      <w:r w:rsidRPr="00CB0E86">
        <w:rPr>
          <w:rStyle w:val="Fuentedeprrafopredeter1"/>
          <w:rFonts w:ascii="Roboto" w:eastAsia="Calibri" w:hAnsi="Roboto" w:cs="Calibri"/>
        </w:rPr>
        <w:t xml:space="preserve">. </w:t>
      </w:r>
    </w:p>
    <w:p w14:paraId="264639DE" w14:textId="77777777" w:rsidR="009043C2" w:rsidRDefault="00A9667B">
      <w:pPr>
        <w:spacing w:before="113" w:after="113" w:line="360" w:lineRule="auto"/>
        <w:jc w:val="both"/>
        <w:rPr>
          <w:rStyle w:val="Fuentedeprrafopredeter1"/>
          <w:rFonts w:ascii="Roboto" w:eastAsia="Calibri" w:hAnsi="Roboto" w:cs="Calibri"/>
        </w:rPr>
      </w:pPr>
      <w:r w:rsidRPr="00CB0E86">
        <w:rPr>
          <w:rStyle w:val="Fuentedeprrafopredeter1"/>
          <w:rFonts w:ascii="Roboto" w:eastAsia="Calibri" w:hAnsi="Roboto" w:cs="Calibri"/>
        </w:rPr>
        <w:t xml:space="preserve">L’acompanyament i </w:t>
      </w:r>
      <w:r w:rsidR="009043C2">
        <w:rPr>
          <w:rStyle w:val="Fuentedeprrafopredeter1"/>
          <w:rFonts w:ascii="Roboto" w:eastAsia="Calibri" w:hAnsi="Roboto" w:cs="Calibri"/>
        </w:rPr>
        <w:t xml:space="preserve">la </w:t>
      </w:r>
      <w:r w:rsidRPr="00CB0E86">
        <w:rPr>
          <w:rStyle w:val="Fuentedeprrafopredeter1"/>
          <w:rFonts w:ascii="Roboto" w:eastAsia="Calibri" w:hAnsi="Roboto" w:cs="Calibri"/>
        </w:rPr>
        <w:t xml:space="preserve">coordinació poden realitzar-se a través de mitjans telemàtics (telèfon, videoconferència, etc.), visites al centre, reunions presencials amb la família o representants legals i l’equip educatiu o per qualsevol altre mitjà que s’establisca a l’efecte i garantisca la comunicació adequada i la protecció de </w:t>
      </w:r>
      <w:r w:rsidR="009043C2">
        <w:rPr>
          <w:rStyle w:val="Fuentedeprrafopredeter1"/>
          <w:rFonts w:ascii="Roboto" w:eastAsia="Calibri" w:hAnsi="Roboto" w:cs="Calibri"/>
        </w:rPr>
        <w:t xml:space="preserve">les </w:t>
      </w:r>
      <w:r w:rsidRPr="00CB0E86">
        <w:rPr>
          <w:rStyle w:val="Fuentedeprrafopredeter1"/>
          <w:rFonts w:ascii="Roboto" w:eastAsia="Calibri" w:hAnsi="Roboto" w:cs="Calibri"/>
        </w:rPr>
        <w:t>dades de caràcter personal.</w:t>
      </w:r>
    </w:p>
    <w:p w14:paraId="078A7E5C" w14:textId="00B120DC" w:rsidR="0021444A" w:rsidRPr="00CB0E86" w:rsidRDefault="00A9667B">
      <w:pPr>
        <w:spacing w:before="113" w:after="113" w:line="360" w:lineRule="auto"/>
        <w:jc w:val="both"/>
      </w:pPr>
      <w:r w:rsidRPr="00CB0E86">
        <w:rPr>
          <w:rStyle w:val="Fuentedeprrafopredeter1"/>
          <w:rFonts w:ascii="Roboto" w:eastAsia="Calibri" w:hAnsi="Roboto" w:cs="Calibri"/>
        </w:rPr>
        <w:t>Quan les característiques del cas ho aconsellen, aquesta coordinació pot prolongar-se al llarg del primer curs.</w:t>
      </w:r>
    </w:p>
    <w:p w14:paraId="671E4631" w14:textId="12DA29AE" w:rsidR="0021444A" w:rsidRPr="00CB0E86" w:rsidRDefault="00A9667B">
      <w:pPr>
        <w:spacing w:before="113" w:after="113" w:line="360" w:lineRule="auto"/>
        <w:jc w:val="both"/>
      </w:pPr>
      <w:r w:rsidRPr="00CB0E86">
        <w:rPr>
          <w:rStyle w:val="Fuentedeprrafopredeter1"/>
          <w:rFonts w:ascii="Roboto" w:eastAsia="Calibri" w:hAnsi="Roboto" w:cs="Calibri"/>
        </w:rPr>
        <w:lastRenderedPageBreak/>
        <w:t xml:space="preserve">b) En el moment en què les o els menors inicien l'escolarització en el segon cicle d'educació infantil, les </w:t>
      </w:r>
      <w:r w:rsidR="009043C2">
        <w:rPr>
          <w:rStyle w:val="Fuentedeprrafopredeter1"/>
          <w:rFonts w:ascii="Roboto" w:eastAsia="Calibri" w:hAnsi="Roboto" w:cs="Calibri"/>
        </w:rPr>
        <w:t xml:space="preserve">persones </w:t>
      </w:r>
      <w:r w:rsidRPr="00CB0E86">
        <w:rPr>
          <w:rStyle w:val="Fuentedeprrafopredeter1"/>
          <w:rFonts w:ascii="Roboto" w:eastAsia="Calibri" w:hAnsi="Roboto" w:cs="Calibri"/>
        </w:rPr>
        <w:t xml:space="preserve">professionals del CAP i </w:t>
      </w:r>
      <w:r w:rsidR="00E55939" w:rsidRPr="00CB0E86">
        <w:rPr>
          <w:rStyle w:val="Fuentedeprrafopredeter1"/>
          <w:rFonts w:ascii="Roboto" w:eastAsia="Calibri" w:hAnsi="Roboto" w:cs="Calibri"/>
        </w:rPr>
        <w:t>l’equip d’orientació educativa</w:t>
      </w:r>
      <w:r w:rsidRPr="00CB0E86">
        <w:rPr>
          <w:rStyle w:val="Fuentedeprrafopredeter1"/>
          <w:rFonts w:ascii="Roboto" w:eastAsia="Calibri" w:hAnsi="Roboto" w:cs="Calibri"/>
        </w:rPr>
        <w:t xml:space="preserve"> han de valorar el tipus i les característiques de la intervenció que requereixen. En cas que n’hi haja un solapament, finalitzarà l'atenció terapèutica o rehabilitadora individual en el CAP. Per contra, quan, per la seua especificitat, l’atenció no puga ser assumida pels i les professionals del sistema educatiu, aquesta continuarà prestant-se en el CAP, amb un seguiment periòdic coordinat amb el centre educatiu.</w:t>
      </w:r>
    </w:p>
    <w:p w14:paraId="0F77BD8A" w14:textId="43E59EE6" w:rsidR="0021444A" w:rsidRPr="00CB0E86" w:rsidRDefault="00A9667B">
      <w:pPr>
        <w:spacing w:before="113" w:after="113" w:line="360" w:lineRule="auto"/>
        <w:jc w:val="both"/>
      </w:pPr>
      <w:r w:rsidRPr="00CB0E86">
        <w:rPr>
          <w:rStyle w:val="Fuentedeprrafopredeter1"/>
          <w:rFonts w:ascii="Roboto" w:eastAsia="Calibri" w:hAnsi="Roboto" w:cs="Calibri"/>
        </w:rPr>
        <w:t>En el cas en què es produïsca una intervenció conjunta, a fi d’evitar solapaments o duplicitats, el Pla d’actuació personalitzat (PAP) ha d’establir les actuacions que cal desenvolupar, les tasques que han de realitzar els agents que hi intervenen i la forma i el calendari de coordinacions del centre educatiu amb el CAP i amb la família o representants legals. El PAP també contemplarà l'opció que els professionals del CAP realitzen intervencions en el centre educatiu</w:t>
      </w:r>
      <w:r w:rsidR="009043C2">
        <w:rPr>
          <w:rStyle w:val="Fuentedeprrafopredeter1"/>
          <w:rFonts w:ascii="Roboto" w:eastAsia="Calibri" w:hAnsi="Roboto" w:cs="Calibri"/>
        </w:rPr>
        <w:t>:</w:t>
      </w:r>
      <w:r w:rsidRPr="00CB0E86">
        <w:rPr>
          <w:rStyle w:val="Fuentedeprrafopredeter1"/>
          <w:rFonts w:ascii="Roboto" w:eastAsia="Calibri" w:hAnsi="Roboto" w:cs="Calibri"/>
        </w:rPr>
        <w:t xml:space="preserve"> de suport a l’alumnat i</w:t>
      </w:r>
      <w:r w:rsidR="009043C2">
        <w:rPr>
          <w:rStyle w:val="Fuentedeprrafopredeter1"/>
          <w:rFonts w:ascii="Roboto" w:eastAsia="Calibri" w:hAnsi="Roboto" w:cs="Calibri"/>
        </w:rPr>
        <w:t>/o</w:t>
      </w:r>
      <w:r w:rsidRPr="00CB0E86">
        <w:rPr>
          <w:rStyle w:val="Fuentedeprrafopredeter1"/>
          <w:rFonts w:ascii="Roboto" w:eastAsia="Calibri" w:hAnsi="Roboto" w:cs="Calibri"/>
        </w:rPr>
        <w:t xml:space="preserve"> d’assessorament als equips educatius.</w:t>
      </w:r>
    </w:p>
    <w:p w14:paraId="7FAF14A5" w14:textId="77777777" w:rsidR="0021444A" w:rsidRPr="00427DB1" w:rsidRDefault="00A9667B">
      <w:pPr>
        <w:spacing w:before="113" w:after="113" w:line="360" w:lineRule="auto"/>
        <w:jc w:val="both"/>
        <w:rPr>
          <w:b/>
          <w:bCs/>
        </w:rPr>
      </w:pPr>
      <w:r w:rsidRPr="00427DB1">
        <w:rPr>
          <w:rStyle w:val="Fuentedeprrafopredeter1"/>
          <w:rFonts w:ascii="Roboto" w:eastAsia="Calibri" w:hAnsi="Roboto" w:cs="Calibri"/>
          <w:b/>
          <w:bCs/>
        </w:rPr>
        <w:t>3.3. Coordinació durant el període d'implantació d'aquest protocol</w:t>
      </w:r>
    </w:p>
    <w:p w14:paraId="6E4F0A78" w14:textId="77777777" w:rsidR="009043C2" w:rsidRDefault="00A9667B">
      <w:pPr>
        <w:spacing w:before="113" w:after="113" w:line="360" w:lineRule="auto"/>
        <w:jc w:val="both"/>
        <w:rPr>
          <w:rStyle w:val="Fuentedeprrafopredeter1"/>
          <w:rFonts w:ascii="Roboto" w:eastAsia="Calibri" w:hAnsi="Roboto" w:cs="Calibri"/>
        </w:rPr>
      </w:pPr>
      <w:r w:rsidRPr="00CB0E86">
        <w:rPr>
          <w:rStyle w:val="Fuentedeprrafopredeter1"/>
          <w:rFonts w:ascii="Roboto" w:eastAsia="Calibri" w:hAnsi="Roboto" w:cs="Calibri"/>
        </w:rPr>
        <w:t>La coordinació descrita en els apartats 3.1 i 3.2 també s’ha de realitzar en el cas de l’alumnat que, en el moment de fer-se efectiu aquest protocol, estiga rebent atenció primerenca en els CAP.</w:t>
      </w:r>
    </w:p>
    <w:p w14:paraId="7AB80303" w14:textId="656A3468" w:rsidR="0021444A" w:rsidRPr="00CB0E86" w:rsidRDefault="00A9667B">
      <w:pPr>
        <w:spacing w:before="113" w:after="113" w:line="360" w:lineRule="auto"/>
        <w:jc w:val="both"/>
      </w:pPr>
      <w:r w:rsidRPr="00CB0E86">
        <w:rPr>
          <w:rStyle w:val="Fuentedeprrafopredeter1"/>
          <w:rFonts w:ascii="Roboto" w:eastAsia="Calibri" w:hAnsi="Roboto" w:cs="Calibri"/>
        </w:rPr>
        <w:t>Prèviament, els i les professionals dels CAP han de comunicar a la família o representants legals l'inici de la coordinació i sol·licitar l'autorització, per escrit, per a l'intercanvi d’informació</w:t>
      </w:r>
      <w:r w:rsidR="009043C2">
        <w:rPr>
          <w:rStyle w:val="Fuentedeprrafopredeter1"/>
          <w:rFonts w:ascii="Roboto" w:eastAsia="Calibri" w:hAnsi="Roboto" w:cs="Calibri"/>
        </w:rPr>
        <w:t>, d’acord amb l’</w:t>
      </w:r>
      <w:r w:rsidR="009043C2" w:rsidRPr="002E43A7">
        <w:rPr>
          <w:rStyle w:val="Fuentedeprrafopredeter1"/>
          <w:rFonts w:ascii="Roboto" w:eastAsia="Calibri" w:hAnsi="Roboto" w:cs="Calibri"/>
          <w:b/>
          <w:bCs/>
        </w:rPr>
        <w:t>Annex II</w:t>
      </w:r>
      <w:r w:rsidR="009043C2">
        <w:rPr>
          <w:rStyle w:val="Fuentedeprrafopredeter1"/>
          <w:rFonts w:ascii="Roboto" w:eastAsia="Calibri" w:hAnsi="Roboto" w:cs="Calibri"/>
        </w:rPr>
        <w:t>.</w:t>
      </w:r>
    </w:p>
    <w:p w14:paraId="00587AB6" w14:textId="77777777" w:rsidR="0021444A" w:rsidRPr="00CB0E86" w:rsidRDefault="0021444A">
      <w:pPr>
        <w:spacing w:before="113" w:after="113" w:line="360" w:lineRule="auto"/>
        <w:jc w:val="both"/>
        <w:rPr>
          <w:rStyle w:val="Fuentedeprrafopredeter1"/>
          <w:rFonts w:ascii="Roboto" w:eastAsia="Calibri" w:hAnsi="Roboto" w:cs="Calibri"/>
          <w:b/>
          <w:bCs/>
        </w:rPr>
      </w:pPr>
    </w:p>
    <w:p w14:paraId="5D684BE4" w14:textId="77777777" w:rsidR="0021444A" w:rsidRPr="00CB0E86" w:rsidRDefault="00C2457D">
      <w:pPr>
        <w:spacing w:before="113" w:after="113" w:line="360" w:lineRule="auto"/>
        <w:jc w:val="both"/>
      </w:pPr>
      <w:r w:rsidRPr="00CB0E86">
        <w:rPr>
          <w:rStyle w:val="Fuentedeprrafopredeter1"/>
          <w:rFonts w:ascii="Roboto" w:eastAsia="Calibri" w:hAnsi="Roboto" w:cs="Calibri"/>
          <w:b/>
          <w:bCs/>
        </w:rPr>
        <w:t>Quart</w:t>
      </w:r>
      <w:r w:rsidR="00A9667B" w:rsidRPr="00CB0E86">
        <w:rPr>
          <w:rStyle w:val="Fuentedeprrafopredeter1"/>
          <w:rFonts w:ascii="Roboto" w:eastAsia="Calibri" w:hAnsi="Roboto" w:cs="Calibri"/>
          <w:b/>
          <w:bCs/>
        </w:rPr>
        <w:t>. Comissió de seguiment i mediació</w:t>
      </w:r>
    </w:p>
    <w:p w14:paraId="05345761" w14:textId="77777777" w:rsidR="0021444A" w:rsidRPr="00CB0E86" w:rsidRDefault="00A9667B">
      <w:pPr>
        <w:spacing w:before="113" w:after="113" w:line="360" w:lineRule="auto"/>
        <w:jc w:val="both"/>
      </w:pPr>
      <w:r w:rsidRPr="00CB0E86">
        <w:rPr>
          <w:rStyle w:val="Fuentedeprrafopredeter1"/>
          <w:rFonts w:ascii="Roboto" w:eastAsia="Calibri" w:hAnsi="Roboto" w:cs="Calibri"/>
        </w:rPr>
        <w:t>Amb l'objectiu de garantir el compliment i l'aplicació homogènia de les actuacions incloses en aquest protocol, es crearà una comissió de seguiment i mediació per a resoldre les situacions en què puguen existir discrepàncies de criteri, que tindrà, almenys, la composició següent:</w:t>
      </w:r>
    </w:p>
    <w:p w14:paraId="4408D52B" w14:textId="77777777" w:rsidR="0021444A" w:rsidRPr="00CB0E86" w:rsidRDefault="00A9667B">
      <w:pPr>
        <w:spacing w:before="113" w:after="113" w:line="360" w:lineRule="auto"/>
        <w:jc w:val="both"/>
      </w:pPr>
      <w:r w:rsidRPr="00CB0E86">
        <w:rPr>
          <w:rStyle w:val="Fuentedeprrafopredeter1"/>
          <w:rFonts w:ascii="Roboto" w:eastAsia="Calibri" w:hAnsi="Roboto" w:cs="Calibri"/>
        </w:rPr>
        <w:t>- La persona titular del Servei d’Atenció Primerenca de la conselleria competent en igualtat i polítiques inclusives, o la persona en què delegue.</w:t>
      </w:r>
    </w:p>
    <w:p w14:paraId="21E69D8D" w14:textId="77777777" w:rsidR="0021444A" w:rsidRPr="00CB0E86" w:rsidRDefault="00A9667B">
      <w:pPr>
        <w:spacing w:before="113" w:after="113" w:line="360" w:lineRule="auto"/>
        <w:jc w:val="both"/>
      </w:pPr>
      <w:r w:rsidRPr="00CB0E86">
        <w:rPr>
          <w:rStyle w:val="Fuentedeprrafopredeter1"/>
          <w:rFonts w:ascii="Roboto" w:eastAsia="Calibri" w:hAnsi="Roboto" w:cs="Calibri"/>
        </w:rPr>
        <w:lastRenderedPageBreak/>
        <w:t xml:space="preserve">- La persona titular del Servei d’Inclusió Educativa de la </w:t>
      </w:r>
      <w:r w:rsidR="001E3B5C" w:rsidRPr="00CB0E86">
        <w:rPr>
          <w:rStyle w:val="Fuentedeprrafopredeter1"/>
          <w:rFonts w:ascii="Roboto" w:eastAsia="Calibri" w:hAnsi="Roboto" w:cs="Calibri"/>
        </w:rPr>
        <w:t>c</w:t>
      </w:r>
      <w:r w:rsidRPr="00CB0E86">
        <w:rPr>
          <w:rStyle w:val="Fuentedeprrafopredeter1"/>
          <w:rFonts w:ascii="Roboto" w:eastAsia="Calibri" w:hAnsi="Roboto" w:cs="Calibri"/>
        </w:rPr>
        <w:t>onselleria competent en educació, o la persona en què delegue.</w:t>
      </w:r>
    </w:p>
    <w:p w14:paraId="2736F647" w14:textId="77777777" w:rsidR="0021444A" w:rsidRPr="00CB0E86" w:rsidRDefault="00A9667B">
      <w:pPr>
        <w:spacing w:before="113" w:after="113" w:line="360" w:lineRule="auto"/>
        <w:jc w:val="both"/>
      </w:pPr>
      <w:r w:rsidRPr="00CB0E86">
        <w:rPr>
          <w:rStyle w:val="Fuentedeprrafopredeter1"/>
          <w:rFonts w:ascii="Roboto" w:eastAsia="Calibri" w:hAnsi="Roboto" w:cs="Calibri"/>
        </w:rPr>
        <w:t>- Una persona representant dels centres d’atenció primerenca per cada província.</w:t>
      </w:r>
    </w:p>
    <w:p w14:paraId="0292C349" w14:textId="77777777" w:rsidR="0021444A" w:rsidRPr="00CB0E86" w:rsidRDefault="00A9667B">
      <w:pPr>
        <w:spacing w:before="113" w:after="113" w:line="360" w:lineRule="auto"/>
        <w:jc w:val="both"/>
      </w:pPr>
      <w:r w:rsidRPr="00CB0E86">
        <w:rPr>
          <w:rStyle w:val="Fuentedeprrafopredeter1"/>
          <w:rFonts w:ascii="Roboto" w:eastAsia="Calibri" w:hAnsi="Roboto" w:cs="Calibri"/>
        </w:rPr>
        <w:t xml:space="preserve">- </w:t>
      </w:r>
      <w:r w:rsidR="004251EC" w:rsidRPr="00CB0E86">
        <w:rPr>
          <w:rStyle w:val="Fuentedeprrafopredeter1"/>
          <w:rFonts w:ascii="Roboto" w:eastAsia="Calibri" w:hAnsi="Roboto" w:cs="Calibri"/>
        </w:rPr>
        <w:t>Les direccions</w:t>
      </w:r>
      <w:r w:rsidRPr="00CB0E86">
        <w:rPr>
          <w:rStyle w:val="Fuentedeprrafopredeter1"/>
          <w:rFonts w:ascii="Roboto" w:eastAsia="Calibri" w:hAnsi="Roboto" w:cs="Calibri"/>
        </w:rPr>
        <w:t xml:space="preserve"> </w:t>
      </w:r>
      <w:r w:rsidR="001E3B5C" w:rsidRPr="00CB0E86">
        <w:rPr>
          <w:rStyle w:val="Fuentedeprrafopredeter1"/>
          <w:rFonts w:ascii="Roboto" w:eastAsia="Calibri" w:hAnsi="Roboto" w:cs="Calibri"/>
        </w:rPr>
        <w:t>de les unitats especialitzades d’orientació</w:t>
      </w:r>
      <w:r w:rsidRPr="00CB0E86">
        <w:rPr>
          <w:rStyle w:val="Fuentedeprrafopredeter1"/>
          <w:rFonts w:ascii="Roboto" w:eastAsia="Calibri" w:hAnsi="Roboto" w:cs="Calibri"/>
        </w:rPr>
        <w:t>.</w:t>
      </w:r>
    </w:p>
    <w:p w14:paraId="67BB7B2E" w14:textId="77777777" w:rsidR="002E43A7" w:rsidRDefault="00A9667B">
      <w:pPr>
        <w:spacing w:before="113" w:after="113" w:line="360" w:lineRule="auto"/>
        <w:jc w:val="both"/>
        <w:rPr>
          <w:rStyle w:val="Fuentedeprrafopredeter1"/>
          <w:rFonts w:ascii="Roboto" w:eastAsia="Calibri" w:hAnsi="Roboto" w:cs="Calibri"/>
        </w:rPr>
      </w:pPr>
      <w:r w:rsidRPr="00CB0E86">
        <w:rPr>
          <w:rStyle w:val="Fuentedeprrafopredeter1"/>
          <w:rFonts w:ascii="Roboto" w:eastAsia="Calibri" w:hAnsi="Roboto" w:cs="Calibri"/>
        </w:rPr>
        <w:t xml:space="preserve">La comissió s’ha de reunir, </w:t>
      </w:r>
      <w:r w:rsidR="002E43A7">
        <w:rPr>
          <w:rStyle w:val="Fuentedeprrafopredeter1"/>
          <w:rFonts w:ascii="Roboto" w:eastAsia="Calibri" w:hAnsi="Roboto" w:cs="Calibri"/>
        </w:rPr>
        <w:t>prèvia convocatòria</w:t>
      </w:r>
      <w:r w:rsidRPr="00CB0E86">
        <w:rPr>
          <w:rStyle w:val="Fuentedeprrafopredeter1"/>
          <w:rFonts w:ascii="Roboto" w:eastAsia="Calibri" w:hAnsi="Roboto" w:cs="Calibri"/>
        </w:rPr>
        <w:t xml:space="preserve"> de les persones titulars de les direccions generals implicades</w:t>
      </w:r>
      <w:r w:rsidR="002E43A7">
        <w:rPr>
          <w:rStyle w:val="Fuentedeprrafopredeter1"/>
          <w:rFonts w:ascii="Roboto" w:eastAsia="Calibri" w:hAnsi="Roboto" w:cs="Calibri"/>
        </w:rPr>
        <w:t>, en els moments següents:</w:t>
      </w:r>
    </w:p>
    <w:p w14:paraId="3C9C1E2E" w14:textId="7E865049" w:rsidR="002E43A7" w:rsidRDefault="002E43A7">
      <w:pPr>
        <w:spacing w:before="113" w:after="113" w:line="360" w:lineRule="auto"/>
        <w:jc w:val="both"/>
        <w:rPr>
          <w:rStyle w:val="Fuentedeprrafopredeter1"/>
          <w:rFonts w:ascii="Roboto" w:eastAsia="Calibri" w:hAnsi="Roboto" w:cs="Calibri"/>
        </w:rPr>
      </w:pPr>
      <w:r>
        <w:rPr>
          <w:rStyle w:val="Fuentedeprrafopredeter1"/>
          <w:rFonts w:ascii="Roboto" w:eastAsia="Calibri" w:hAnsi="Roboto" w:cs="Calibri"/>
        </w:rPr>
        <w:t>-</w:t>
      </w:r>
      <w:r w:rsidR="00A9667B" w:rsidRPr="00CB0E86">
        <w:rPr>
          <w:rStyle w:val="Fuentedeprrafopredeter1"/>
          <w:rFonts w:ascii="Roboto" w:eastAsia="Calibri" w:hAnsi="Roboto" w:cs="Calibri"/>
        </w:rPr>
        <w:t xml:space="preserve"> </w:t>
      </w:r>
      <w:r>
        <w:rPr>
          <w:rStyle w:val="Fuentedeprrafopredeter1"/>
          <w:rFonts w:ascii="Roboto" w:eastAsia="Calibri" w:hAnsi="Roboto" w:cs="Calibri"/>
        </w:rPr>
        <w:t>D</w:t>
      </w:r>
      <w:r w:rsidR="00A9667B" w:rsidRPr="00CB0E86">
        <w:rPr>
          <w:rStyle w:val="Fuentedeprrafopredeter1"/>
          <w:rFonts w:ascii="Roboto" w:eastAsia="Calibri" w:hAnsi="Roboto" w:cs="Calibri"/>
        </w:rPr>
        <w:t>e forma ordinària</w:t>
      </w:r>
      <w:r>
        <w:rPr>
          <w:rStyle w:val="Fuentedeprrafopredeter1"/>
          <w:rFonts w:ascii="Roboto" w:eastAsia="Calibri" w:hAnsi="Roboto" w:cs="Calibri"/>
        </w:rPr>
        <w:t>,</w:t>
      </w:r>
      <w:r w:rsidR="00A9667B" w:rsidRPr="00CB0E86">
        <w:rPr>
          <w:rStyle w:val="Fuentedeprrafopredeter1"/>
          <w:rFonts w:ascii="Roboto" w:eastAsia="Calibri" w:hAnsi="Roboto" w:cs="Calibri"/>
        </w:rPr>
        <w:t xml:space="preserve"> dues vegades al llarg de l’any</w:t>
      </w:r>
      <w:r>
        <w:rPr>
          <w:rStyle w:val="Fuentedeprrafopredeter1"/>
          <w:rFonts w:ascii="Roboto" w:eastAsia="Calibri" w:hAnsi="Roboto" w:cs="Calibri"/>
        </w:rPr>
        <w:t xml:space="preserve"> (</w:t>
      </w:r>
      <w:r w:rsidR="00A9667B" w:rsidRPr="00CB0E86">
        <w:rPr>
          <w:rStyle w:val="Fuentedeprrafopredeter1"/>
          <w:rFonts w:ascii="Roboto" w:eastAsia="Calibri" w:hAnsi="Roboto" w:cs="Calibri"/>
        </w:rPr>
        <w:t xml:space="preserve">en desembre i </w:t>
      </w:r>
      <w:r>
        <w:rPr>
          <w:rStyle w:val="Fuentedeprrafopredeter1"/>
          <w:rFonts w:ascii="Roboto" w:eastAsia="Calibri" w:hAnsi="Roboto" w:cs="Calibri"/>
        </w:rPr>
        <w:t xml:space="preserve">en </w:t>
      </w:r>
      <w:r w:rsidR="00A9667B" w:rsidRPr="00CB0E86">
        <w:rPr>
          <w:rStyle w:val="Fuentedeprrafopredeter1"/>
          <w:rFonts w:ascii="Roboto" w:eastAsia="Calibri" w:hAnsi="Roboto" w:cs="Calibri"/>
        </w:rPr>
        <w:t>maig</w:t>
      </w:r>
      <w:r>
        <w:rPr>
          <w:rStyle w:val="Fuentedeprrafopredeter1"/>
          <w:rFonts w:ascii="Roboto" w:eastAsia="Calibri" w:hAnsi="Roboto" w:cs="Calibri"/>
        </w:rPr>
        <w:t>).</w:t>
      </w:r>
    </w:p>
    <w:p w14:paraId="535A718E" w14:textId="23BC75F9" w:rsidR="0021444A" w:rsidRPr="00CB0E86" w:rsidRDefault="002E43A7">
      <w:pPr>
        <w:spacing w:before="113" w:after="113" w:line="360" w:lineRule="auto"/>
        <w:jc w:val="both"/>
      </w:pPr>
      <w:r>
        <w:rPr>
          <w:rStyle w:val="Fuentedeprrafopredeter1"/>
          <w:rFonts w:ascii="Roboto" w:eastAsia="Calibri" w:hAnsi="Roboto" w:cs="Calibri"/>
        </w:rPr>
        <w:t>-</w:t>
      </w:r>
      <w:r w:rsidR="00A9667B" w:rsidRPr="00CB0E86">
        <w:rPr>
          <w:rStyle w:val="Fuentedeprrafopredeter1"/>
          <w:rFonts w:ascii="Roboto" w:eastAsia="Calibri" w:hAnsi="Roboto" w:cs="Calibri"/>
        </w:rPr>
        <w:t xml:space="preserve"> </w:t>
      </w:r>
      <w:r>
        <w:rPr>
          <w:rStyle w:val="Fuentedeprrafopredeter1"/>
          <w:rFonts w:ascii="Roboto" w:eastAsia="Calibri" w:hAnsi="Roboto" w:cs="Calibri"/>
        </w:rPr>
        <w:t>A</w:t>
      </w:r>
      <w:r w:rsidR="00A9667B" w:rsidRPr="00CB0E86">
        <w:rPr>
          <w:rStyle w:val="Fuentedeprrafopredeter1"/>
          <w:rFonts w:ascii="Roboto" w:eastAsia="Calibri" w:hAnsi="Roboto" w:cs="Calibri"/>
        </w:rPr>
        <w:t>mb caràcter extraordinari</w:t>
      </w:r>
      <w:r>
        <w:rPr>
          <w:rStyle w:val="Fuentedeprrafopredeter1"/>
          <w:rFonts w:ascii="Roboto" w:eastAsia="Calibri" w:hAnsi="Roboto" w:cs="Calibri"/>
        </w:rPr>
        <w:t>,</w:t>
      </w:r>
      <w:r w:rsidR="00A9667B" w:rsidRPr="00CB0E86">
        <w:rPr>
          <w:rStyle w:val="Fuentedeprrafopredeter1"/>
          <w:rFonts w:ascii="Roboto" w:eastAsia="Calibri" w:hAnsi="Roboto" w:cs="Calibri"/>
        </w:rPr>
        <w:t xml:space="preserve"> </w:t>
      </w:r>
      <w:r>
        <w:rPr>
          <w:rStyle w:val="Fuentedeprrafopredeter1"/>
          <w:rFonts w:ascii="Roboto" w:eastAsia="Calibri" w:hAnsi="Roboto" w:cs="Calibri"/>
        </w:rPr>
        <w:t>quan</w:t>
      </w:r>
      <w:r w:rsidR="00A9667B" w:rsidRPr="00CB0E86">
        <w:rPr>
          <w:rStyle w:val="Fuentedeprrafopredeter1"/>
          <w:rFonts w:ascii="Roboto" w:eastAsia="Calibri" w:hAnsi="Roboto" w:cs="Calibri"/>
        </w:rPr>
        <w:t xml:space="preserve"> </w:t>
      </w:r>
      <w:r>
        <w:rPr>
          <w:rStyle w:val="Fuentedeprrafopredeter1"/>
          <w:rFonts w:ascii="Roboto" w:eastAsia="Calibri" w:hAnsi="Roboto" w:cs="Calibri"/>
        </w:rPr>
        <w:t>existisca</w:t>
      </w:r>
      <w:r w:rsidR="00A9667B" w:rsidRPr="00CB0E86">
        <w:rPr>
          <w:rStyle w:val="Fuentedeprrafopredeter1"/>
          <w:rFonts w:ascii="Roboto" w:eastAsia="Calibri" w:hAnsi="Roboto" w:cs="Calibri"/>
        </w:rPr>
        <w:t xml:space="preserve"> alguna situació que </w:t>
      </w:r>
      <w:r>
        <w:rPr>
          <w:rStyle w:val="Fuentedeprrafopredeter1"/>
          <w:rFonts w:ascii="Roboto" w:eastAsia="Calibri" w:hAnsi="Roboto" w:cs="Calibri"/>
        </w:rPr>
        <w:t>s’</w:t>
      </w:r>
      <w:r w:rsidR="00A9667B" w:rsidRPr="00CB0E86">
        <w:rPr>
          <w:rStyle w:val="Fuentedeprrafopredeter1"/>
          <w:rFonts w:ascii="Roboto" w:eastAsia="Calibri" w:hAnsi="Roboto" w:cs="Calibri"/>
        </w:rPr>
        <w:t xml:space="preserve">haja </w:t>
      </w:r>
      <w:r>
        <w:rPr>
          <w:rStyle w:val="Fuentedeprrafopredeter1"/>
          <w:rFonts w:ascii="Roboto" w:eastAsia="Calibri" w:hAnsi="Roboto" w:cs="Calibri"/>
        </w:rPr>
        <w:t>d’</w:t>
      </w:r>
      <w:r w:rsidR="00A9667B" w:rsidRPr="00CB0E86">
        <w:rPr>
          <w:rStyle w:val="Fuentedeprrafopredeter1"/>
          <w:rFonts w:ascii="Roboto" w:eastAsia="Calibri" w:hAnsi="Roboto" w:cs="Calibri"/>
        </w:rPr>
        <w:t>aborda</w:t>
      </w:r>
      <w:r>
        <w:rPr>
          <w:rStyle w:val="Fuentedeprrafopredeter1"/>
          <w:rFonts w:ascii="Roboto" w:eastAsia="Calibri" w:hAnsi="Roboto" w:cs="Calibri"/>
        </w:rPr>
        <w:t>r</w:t>
      </w:r>
      <w:r w:rsidR="00A9667B" w:rsidRPr="00CB0E86">
        <w:rPr>
          <w:rStyle w:val="Fuentedeprrafopredeter1"/>
          <w:rFonts w:ascii="Roboto" w:eastAsia="Calibri" w:hAnsi="Roboto" w:cs="Calibri"/>
        </w:rPr>
        <w:t xml:space="preserve"> de forma immediata. </w:t>
      </w:r>
    </w:p>
    <w:p w14:paraId="4FC32A9B" w14:textId="77777777" w:rsidR="0021444A" w:rsidRPr="00CB0E86" w:rsidRDefault="00A9667B">
      <w:pPr>
        <w:spacing w:before="113" w:after="113" w:line="360" w:lineRule="auto"/>
        <w:jc w:val="both"/>
        <w:rPr>
          <w:rStyle w:val="Fuentedeprrafopredeter1"/>
          <w:rFonts w:ascii="Roboto" w:eastAsia="Calibri" w:hAnsi="Roboto" w:cs="Calibri"/>
        </w:rPr>
      </w:pPr>
      <w:r w:rsidRPr="00CB0E86">
        <w:rPr>
          <w:rStyle w:val="Fuentedeprrafopredeter1"/>
          <w:rFonts w:ascii="Roboto" w:eastAsia="Calibri" w:hAnsi="Roboto" w:cs="Calibri"/>
        </w:rPr>
        <w:t>L'organització i el funcionament d'aquesta comissió es regirà pel que es preveu per als òrgans col·legiats en la Llei de règim jurídic del sector públic.</w:t>
      </w:r>
    </w:p>
    <w:p w14:paraId="0D465ADF" w14:textId="77777777" w:rsidR="001E3B5C" w:rsidRPr="00CB0E86" w:rsidRDefault="001E3B5C">
      <w:pPr>
        <w:spacing w:before="113" w:after="113" w:line="360" w:lineRule="auto"/>
        <w:jc w:val="both"/>
        <w:rPr>
          <w:rFonts w:ascii="Roboto" w:hAnsi="Roboto"/>
        </w:rPr>
      </w:pPr>
    </w:p>
    <w:p w14:paraId="5F18D954" w14:textId="77777777" w:rsidR="00C2457D" w:rsidRPr="00CB0E86" w:rsidRDefault="00C2457D">
      <w:pPr>
        <w:spacing w:before="113" w:after="113" w:line="360" w:lineRule="auto"/>
        <w:jc w:val="both"/>
        <w:rPr>
          <w:rFonts w:ascii="Roboto" w:hAnsi="Roboto"/>
          <w:b/>
          <w:bCs/>
        </w:rPr>
      </w:pPr>
      <w:r w:rsidRPr="00CB0E86">
        <w:rPr>
          <w:rFonts w:ascii="Roboto" w:hAnsi="Roboto"/>
          <w:b/>
          <w:bCs/>
        </w:rPr>
        <w:t>Cinquè. Entrada en vigor</w:t>
      </w:r>
    </w:p>
    <w:p w14:paraId="57564DD2" w14:textId="4DAFF10D" w:rsidR="00C2457D" w:rsidRPr="00CB0E86" w:rsidRDefault="00C2457D">
      <w:pPr>
        <w:spacing w:before="113" w:after="113" w:line="360" w:lineRule="auto"/>
        <w:jc w:val="both"/>
        <w:rPr>
          <w:rFonts w:ascii="Roboto" w:hAnsi="Roboto"/>
        </w:rPr>
      </w:pPr>
      <w:r w:rsidRPr="00CB0E86">
        <w:rPr>
          <w:rFonts w:ascii="Roboto" w:hAnsi="Roboto"/>
        </w:rPr>
        <w:t>Aquest</w:t>
      </w:r>
      <w:r w:rsidR="002E43A7">
        <w:rPr>
          <w:rFonts w:ascii="Roboto" w:hAnsi="Roboto"/>
        </w:rPr>
        <w:t xml:space="preserve"> protocol </w:t>
      </w:r>
      <w:r w:rsidRPr="00CB0E86">
        <w:rPr>
          <w:rFonts w:ascii="Roboto" w:hAnsi="Roboto"/>
        </w:rPr>
        <w:t>entrarà en vigor a partir de l’1 de setembre de 2021.</w:t>
      </w:r>
    </w:p>
    <w:p w14:paraId="24F4571E" w14:textId="77777777" w:rsidR="00A9667B" w:rsidRPr="00CB0E86" w:rsidRDefault="00A9667B">
      <w:pPr>
        <w:spacing w:before="113" w:after="113" w:line="360" w:lineRule="auto"/>
        <w:jc w:val="both"/>
      </w:pPr>
    </w:p>
    <w:p w14:paraId="4CBEEDF8" w14:textId="77777777" w:rsidR="00A9667B" w:rsidRPr="00CB0E86" w:rsidRDefault="00A9667B">
      <w:pPr>
        <w:spacing w:before="113" w:after="113" w:line="360" w:lineRule="auto"/>
        <w:jc w:val="both"/>
        <w:rPr>
          <w:rFonts w:ascii="Roboto" w:hAnsi="Roboto"/>
        </w:rPr>
      </w:pPr>
    </w:p>
    <w:tbl>
      <w:tblPr>
        <w:tblW w:w="9638" w:type="dxa"/>
        <w:tblCellMar>
          <w:top w:w="55" w:type="dxa"/>
          <w:left w:w="55" w:type="dxa"/>
          <w:bottom w:w="55" w:type="dxa"/>
          <w:right w:w="55" w:type="dxa"/>
        </w:tblCellMar>
        <w:tblLook w:val="0000" w:firstRow="0" w:lastRow="0" w:firstColumn="0" w:lastColumn="0" w:noHBand="0" w:noVBand="0"/>
      </w:tblPr>
      <w:tblGrid>
        <w:gridCol w:w="4818"/>
        <w:gridCol w:w="4820"/>
      </w:tblGrid>
      <w:tr w:rsidR="00CB0E86" w:rsidRPr="00CB0E86" w14:paraId="1C2CA50A" w14:textId="77777777" w:rsidTr="00CB0E86">
        <w:trPr>
          <w:trHeight w:val="17"/>
        </w:trPr>
        <w:tc>
          <w:tcPr>
            <w:tcW w:w="4818" w:type="dxa"/>
            <w:shd w:val="clear" w:color="auto" w:fill="auto"/>
          </w:tcPr>
          <w:p w14:paraId="53BC154A" w14:textId="77777777" w:rsidR="0021444A" w:rsidRPr="00CB0E86" w:rsidRDefault="00A9667B">
            <w:pPr>
              <w:spacing w:line="360" w:lineRule="auto"/>
              <w:jc w:val="center"/>
            </w:pPr>
            <w:r w:rsidRPr="00CB0E86">
              <w:rPr>
                <w:rStyle w:val="Fuentedeprrafopredeter1"/>
                <w:rFonts w:ascii="Roboto" w:eastAsia="Calibri" w:hAnsi="Roboto" w:cs="Calibri"/>
              </w:rPr>
              <w:t xml:space="preserve">La directora general de </w:t>
            </w:r>
          </w:p>
          <w:p w14:paraId="71899BAF" w14:textId="77777777" w:rsidR="0021444A" w:rsidRPr="00CB0E86" w:rsidRDefault="00A9667B">
            <w:pPr>
              <w:spacing w:line="360" w:lineRule="auto"/>
              <w:jc w:val="center"/>
            </w:pPr>
            <w:r w:rsidRPr="00CB0E86">
              <w:rPr>
                <w:rStyle w:val="Fuentedeprrafopredeter1"/>
                <w:rFonts w:ascii="Roboto" w:eastAsia="Calibri" w:hAnsi="Roboto" w:cs="Calibri"/>
              </w:rPr>
              <w:t>Diversitat Funcional i Salut Mental</w:t>
            </w:r>
          </w:p>
          <w:p w14:paraId="472686AE" w14:textId="77777777" w:rsidR="0021444A" w:rsidRPr="00CB0E86" w:rsidRDefault="0021444A">
            <w:pPr>
              <w:spacing w:line="360" w:lineRule="auto"/>
              <w:jc w:val="center"/>
              <w:rPr>
                <w:rStyle w:val="Fuentedeprrafopredeter1"/>
                <w:rFonts w:ascii="Roboto" w:eastAsia="Calibri" w:hAnsi="Roboto" w:cs="Calibri"/>
              </w:rPr>
            </w:pPr>
          </w:p>
        </w:tc>
        <w:tc>
          <w:tcPr>
            <w:tcW w:w="4820" w:type="dxa"/>
            <w:shd w:val="clear" w:color="auto" w:fill="auto"/>
          </w:tcPr>
          <w:p w14:paraId="2C098FAA" w14:textId="77777777" w:rsidR="0021444A" w:rsidRPr="00CB0E86" w:rsidRDefault="00A9667B">
            <w:pPr>
              <w:spacing w:line="360" w:lineRule="auto"/>
              <w:jc w:val="center"/>
            </w:pPr>
            <w:r w:rsidRPr="00CB0E86">
              <w:rPr>
                <w:rStyle w:val="Fuentedeprrafopredeter1"/>
                <w:rFonts w:ascii="Roboto" w:eastAsia="Calibri" w:hAnsi="Roboto" w:cs="Calibri"/>
              </w:rPr>
              <w:t>La directora general d’Inclusió Educativa</w:t>
            </w:r>
          </w:p>
          <w:p w14:paraId="05D9270E" w14:textId="77777777" w:rsidR="0021444A" w:rsidRPr="00CB0E86" w:rsidRDefault="0021444A">
            <w:pPr>
              <w:spacing w:line="360" w:lineRule="auto"/>
              <w:jc w:val="center"/>
              <w:rPr>
                <w:rStyle w:val="Fuentedeprrafopredeter1"/>
                <w:rFonts w:ascii="Roboto" w:eastAsia="Calibri" w:hAnsi="Roboto" w:cs="Calibri"/>
              </w:rPr>
            </w:pPr>
          </w:p>
          <w:p w14:paraId="76BC03B2" w14:textId="77777777" w:rsidR="0021444A" w:rsidRPr="00CB0E86" w:rsidRDefault="0021444A">
            <w:pPr>
              <w:spacing w:line="360" w:lineRule="auto"/>
              <w:jc w:val="center"/>
              <w:rPr>
                <w:rStyle w:val="Fuentedeprrafopredeter1"/>
                <w:rFonts w:ascii="Roboto" w:eastAsia="Calibri" w:hAnsi="Roboto" w:cs="Calibri"/>
              </w:rPr>
            </w:pPr>
          </w:p>
          <w:p w14:paraId="633C5242" w14:textId="77777777" w:rsidR="0021444A" w:rsidRPr="00CB0E86" w:rsidRDefault="0021444A" w:rsidP="008A56A9">
            <w:pPr>
              <w:spacing w:line="360" w:lineRule="auto"/>
              <w:rPr>
                <w:rStyle w:val="Fuentedeprrafopredeter1"/>
                <w:rFonts w:ascii="Roboto" w:eastAsia="Calibri" w:hAnsi="Roboto" w:cs="Calibri"/>
              </w:rPr>
            </w:pPr>
          </w:p>
        </w:tc>
      </w:tr>
    </w:tbl>
    <w:p w14:paraId="3BA2A109" w14:textId="77777777" w:rsidR="0021444A" w:rsidRDefault="0021444A" w:rsidP="009B4F19">
      <w:pPr>
        <w:rPr>
          <w:rFonts w:ascii="Calibri" w:eastAsia="Calibri" w:hAnsi="Calibri" w:cs="Calibri"/>
          <w:i/>
          <w:iCs/>
          <w:sz w:val="14"/>
          <w:szCs w:val="14"/>
        </w:rPr>
      </w:pPr>
    </w:p>
    <w:sectPr w:rsidR="0021444A" w:rsidSect="00CB0E86">
      <w:footerReference w:type="default" r:id="rId7"/>
      <w:pgSz w:w="11906" w:h="16838"/>
      <w:pgMar w:top="1418" w:right="1134" w:bottom="1190" w:left="1134" w:header="1134" w:footer="993" w:gutter="0"/>
      <w:cols w:space="708"/>
      <w:formProt w:val="0"/>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DCCF94" w14:textId="77777777" w:rsidR="00F40162" w:rsidRDefault="00F40162">
      <w:r>
        <w:separator/>
      </w:r>
    </w:p>
  </w:endnote>
  <w:endnote w:type="continuationSeparator" w:id="0">
    <w:p w14:paraId="52EC0D91" w14:textId="77777777" w:rsidR="00F40162" w:rsidRDefault="00F40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Roboto">
    <w:altName w:val="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8919345"/>
      <w:docPartObj>
        <w:docPartGallery w:val="Page Numbers (Bottom of Page)"/>
        <w:docPartUnique/>
      </w:docPartObj>
    </w:sdtPr>
    <w:sdtEndPr>
      <w:rPr>
        <w:rFonts w:ascii="Roboto" w:hAnsi="Roboto"/>
        <w:sz w:val="22"/>
        <w:szCs w:val="22"/>
      </w:rPr>
    </w:sdtEndPr>
    <w:sdtContent>
      <w:p w14:paraId="761B6ACD" w14:textId="052C9298" w:rsidR="00CB0E86" w:rsidRPr="00CB0E86" w:rsidRDefault="00CB0E86">
        <w:pPr>
          <w:pStyle w:val="Peudepgina"/>
          <w:jc w:val="right"/>
          <w:rPr>
            <w:rFonts w:ascii="Roboto" w:hAnsi="Roboto"/>
            <w:sz w:val="22"/>
            <w:szCs w:val="22"/>
          </w:rPr>
        </w:pPr>
        <w:r w:rsidRPr="00CB0E86">
          <w:rPr>
            <w:rFonts w:ascii="Roboto" w:hAnsi="Roboto"/>
            <w:sz w:val="22"/>
            <w:szCs w:val="22"/>
          </w:rPr>
          <w:fldChar w:fldCharType="begin"/>
        </w:r>
        <w:r w:rsidRPr="00CB0E86">
          <w:rPr>
            <w:rFonts w:ascii="Roboto" w:hAnsi="Roboto"/>
            <w:sz w:val="22"/>
            <w:szCs w:val="22"/>
          </w:rPr>
          <w:instrText>PAGE   \* MERGEFORMAT</w:instrText>
        </w:r>
        <w:r w:rsidRPr="00CB0E86">
          <w:rPr>
            <w:rFonts w:ascii="Roboto" w:hAnsi="Roboto"/>
            <w:sz w:val="22"/>
            <w:szCs w:val="22"/>
          </w:rPr>
          <w:fldChar w:fldCharType="separate"/>
        </w:r>
        <w:r w:rsidRPr="00CB0E86">
          <w:rPr>
            <w:rFonts w:ascii="Roboto" w:hAnsi="Roboto"/>
            <w:sz w:val="22"/>
            <w:szCs w:val="22"/>
          </w:rPr>
          <w:t>2</w:t>
        </w:r>
        <w:r w:rsidRPr="00CB0E86">
          <w:rPr>
            <w:rFonts w:ascii="Roboto" w:hAnsi="Roboto"/>
            <w:sz w:val="22"/>
            <w:szCs w:val="22"/>
          </w:rPr>
          <w:fldChar w:fldCharType="end"/>
        </w:r>
      </w:p>
    </w:sdtContent>
  </w:sdt>
  <w:p w14:paraId="717C9E1B" w14:textId="77777777" w:rsidR="0021444A" w:rsidRDefault="0021444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01F8BE" w14:textId="77777777" w:rsidR="00F40162" w:rsidRDefault="00F40162">
      <w:r>
        <w:separator/>
      </w:r>
    </w:p>
  </w:footnote>
  <w:footnote w:type="continuationSeparator" w:id="0">
    <w:p w14:paraId="33C19753" w14:textId="77777777" w:rsidR="00F40162" w:rsidRDefault="00F401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004E3"/>
    <w:multiLevelType w:val="multilevel"/>
    <w:tmpl w:val="2CE00030"/>
    <w:lvl w:ilvl="0">
      <w:start w:val="1"/>
      <w:numFmt w:val="none"/>
      <w:pStyle w:val="Ttol1"/>
      <w:suff w:val="nothing"/>
      <w:lvlText w:val=""/>
      <w:lvlJc w:val="left"/>
      <w:pPr>
        <w:ind w:left="0" w:firstLine="0"/>
      </w:pPr>
    </w:lvl>
    <w:lvl w:ilvl="1">
      <w:start w:val="1"/>
      <w:numFmt w:val="none"/>
      <w:suff w:val="nothing"/>
      <w:lvlText w:val=""/>
      <w:lvlJc w:val="left"/>
      <w:pPr>
        <w:ind w:left="0" w:firstLine="0"/>
      </w:pPr>
    </w:lvl>
    <w:lvl w:ilvl="2">
      <w:start w:val="1"/>
      <w:numFmt w:val="none"/>
      <w:pStyle w:val="Ttol3"/>
      <w:suff w:val="nothing"/>
      <w:lvlText w:val=""/>
      <w:lvlJc w:val="left"/>
      <w:pPr>
        <w:ind w:left="0" w:firstLine="0"/>
      </w:pPr>
    </w:lvl>
    <w:lvl w:ilvl="3">
      <w:start w:val="1"/>
      <w:numFmt w:val="none"/>
      <w:suff w:val="nothing"/>
      <w:lvlText w:val=""/>
      <w:lvlJc w:val="left"/>
      <w:pPr>
        <w:ind w:left="0" w:firstLine="0"/>
      </w:pPr>
    </w:lvl>
    <w:lvl w:ilvl="4">
      <w:start w:val="1"/>
      <w:numFmt w:val="none"/>
      <w:pStyle w:val="Ttol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pStyle w:val="Ttol8"/>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44A"/>
    <w:rsid w:val="000530CB"/>
    <w:rsid w:val="00100FD8"/>
    <w:rsid w:val="001E3B5C"/>
    <w:rsid w:val="001E3BB8"/>
    <w:rsid w:val="0021444A"/>
    <w:rsid w:val="00226D60"/>
    <w:rsid w:val="002743B3"/>
    <w:rsid w:val="002E43A7"/>
    <w:rsid w:val="003404BF"/>
    <w:rsid w:val="00351D7F"/>
    <w:rsid w:val="003A7C94"/>
    <w:rsid w:val="003B0AE2"/>
    <w:rsid w:val="004251EC"/>
    <w:rsid w:val="00427DB1"/>
    <w:rsid w:val="00501B65"/>
    <w:rsid w:val="005607B8"/>
    <w:rsid w:val="00611180"/>
    <w:rsid w:val="00673710"/>
    <w:rsid w:val="0068111A"/>
    <w:rsid w:val="00720AB2"/>
    <w:rsid w:val="00750EE1"/>
    <w:rsid w:val="008217DB"/>
    <w:rsid w:val="00824C80"/>
    <w:rsid w:val="008319A1"/>
    <w:rsid w:val="00834310"/>
    <w:rsid w:val="00841B7B"/>
    <w:rsid w:val="008A56A9"/>
    <w:rsid w:val="009043C2"/>
    <w:rsid w:val="009B4F19"/>
    <w:rsid w:val="00A30393"/>
    <w:rsid w:val="00A9667B"/>
    <w:rsid w:val="00BA36B8"/>
    <w:rsid w:val="00C2457D"/>
    <w:rsid w:val="00CB0E86"/>
    <w:rsid w:val="00CB64CC"/>
    <w:rsid w:val="00CE33DF"/>
    <w:rsid w:val="00D20264"/>
    <w:rsid w:val="00D40D9E"/>
    <w:rsid w:val="00D64AE1"/>
    <w:rsid w:val="00E55939"/>
    <w:rsid w:val="00E6693E"/>
    <w:rsid w:val="00F22CC3"/>
    <w:rsid w:val="00F40162"/>
    <w:rsid w:val="00F923B5"/>
  </w:rsids>
  <m:mathPr>
    <m:mathFont m:val="Cambria Math"/>
    <m:brkBin m:val="before"/>
    <m:brkBinSub m:val="--"/>
    <m:smallFrac m:val="0"/>
    <m:dispDef/>
    <m:lMargin m:val="0"/>
    <m:rMargin m:val="0"/>
    <m:defJc m:val="centerGroup"/>
    <m:wrapIndent m:val="1440"/>
    <m:intLim m:val="subSup"/>
    <m:naryLim m:val="undOvr"/>
  </m:mathPr>
  <w:themeFontLang w:val="ca-ES-valenci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46D2E"/>
  <w15:docId w15:val="{AD9C5F6D-9D6A-4576-AF7F-01ED22698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Mangal"/>
        <w:kern w:val="2"/>
        <w:sz w:val="24"/>
        <w:szCs w:val="24"/>
        <w:lang w:val="ca-ES-valencia"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ol1">
    <w:name w:val="heading 1"/>
    <w:basedOn w:val="Normal"/>
    <w:next w:val="Normal"/>
    <w:uiPriority w:val="9"/>
    <w:qFormat/>
    <w:pPr>
      <w:keepNext/>
      <w:numPr>
        <w:numId w:val="1"/>
      </w:numPr>
      <w:jc w:val="both"/>
      <w:outlineLvl w:val="0"/>
    </w:pPr>
    <w:rPr>
      <w:rFonts w:ascii="Arial" w:hAnsi="Arial" w:cs="Arial"/>
      <w:lang w:val="es-ES"/>
    </w:rPr>
  </w:style>
  <w:style w:type="paragraph" w:styleId="Ttol3">
    <w:name w:val="heading 3"/>
    <w:basedOn w:val="Normal"/>
    <w:next w:val="Normal"/>
    <w:uiPriority w:val="9"/>
    <w:unhideWhenUsed/>
    <w:qFormat/>
    <w:pPr>
      <w:keepNext/>
      <w:numPr>
        <w:ilvl w:val="2"/>
        <w:numId w:val="1"/>
      </w:numPr>
      <w:jc w:val="center"/>
      <w:outlineLvl w:val="2"/>
    </w:pPr>
    <w:rPr>
      <w:rFonts w:ascii="Arial" w:hAnsi="Arial" w:cs="Arial"/>
      <w:b/>
      <w:i/>
    </w:rPr>
  </w:style>
  <w:style w:type="paragraph" w:styleId="Ttol5">
    <w:name w:val="heading 5"/>
    <w:basedOn w:val="Normal"/>
    <w:next w:val="Normal"/>
    <w:uiPriority w:val="9"/>
    <w:unhideWhenUsed/>
    <w:qFormat/>
    <w:pPr>
      <w:keepNext/>
      <w:numPr>
        <w:ilvl w:val="4"/>
        <w:numId w:val="1"/>
      </w:numPr>
      <w:spacing w:line="120" w:lineRule="exact"/>
      <w:outlineLvl w:val="4"/>
    </w:pPr>
    <w:rPr>
      <w:rFonts w:ascii="Arial" w:hAnsi="Arial" w:cs="Arial"/>
      <w:b/>
      <w:sz w:val="10"/>
    </w:rPr>
  </w:style>
  <w:style w:type="paragraph" w:styleId="Ttol8">
    <w:name w:val="heading 8"/>
    <w:basedOn w:val="Normal"/>
    <w:next w:val="Normal"/>
    <w:qFormat/>
    <w:pPr>
      <w:keepNext/>
      <w:numPr>
        <w:ilvl w:val="7"/>
        <w:numId w:val="1"/>
      </w:numPr>
      <w:ind w:right="922"/>
      <w:jc w:val="center"/>
      <w:outlineLvl w:val="7"/>
    </w:pPr>
    <w:rPr>
      <w:rFonts w:ascii="Arial" w:hAnsi="Arial" w:cs="Arial"/>
      <w:b/>
      <w:sz w:val="22"/>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Fuentedeprrafopredeter1">
    <w:name w:val="Fuente de párrafo predeter.1"/>
    <w:qFormat/>
  </w:style>
  <w:style w:type="character" w:customStyle="1" w:styleId="Absatz-Standardschriftart">
    <w:name w:val="Absatz-Standardschriftart"/>
    <w:qFormat/>
  </w:style>
  <w:style w:type="character" w:customStyle="1" w:styleId="Ancladenotaalpie">
    <w:name w:val="Ancla de nota al pie"/>
    <w:rPr>
      <w:vertAlign w:val="superscript"/>
    </w:rPr>
  </w:style>
  <w:style w:type="character" w:customStyle="1" w:styleId="Caracteresdenotaalpie">
    <w:name w:val="Caracteres de nota al pie"/>
    <w:qFormat/>
  </w:style>
  <w:style w:type="character" w:customStyle="1" w:styleId="Ancladenotafinal">
    <w:name w:val="Ancla de nota final"/>
    <w:rPr>
      <w:vertAlign w:val="superscript"/>
    </w:rPr>
  </w:style>
  <w:style w:type="character" w:customStyle="1" w:styleId="Caracteresdenotafinal">
    <w:name w:val="Caracteres de nota final"/>
    <w:qFormat/>
  </w:style>
  <w:style w:type="paragraph" w:customStyle="1" w:styleId="Ttulo1">
    <w:name w:val="Título1"/>
    <w:basedOn w:val="Normal"/>
    <w:next w:val="Textindependent"/>
    <w:qFormat/>
    <w:pPr>
      <w:keepNext/>
      <w:spacing w:before="240" w:after="120"/>
    </w:pPr>
    <w:rPr>
      <w:rFonts w:ascii="Liberation Sans" w:eastAsia="Microsoft YaHei" w:hAnsi="Liberation Sans"/>
      <w:sz w:val="28"/>
      <w:szCs w:val="28"/>
    </w:rPr>
  </w:style>
  <w:style w:type="paragraph" w:styleId="Textindependent">
    <w:name w:val="Body Text"/>
    <w:basedOn w:val="Normal"/>
    <w:pPr>
      <w:spacing w:after="140" w:line="288" w:lineRule="auto"/>
    </w:pPr>
  </w:style>
  <w:style w:type="paragraph" w:styleId="Llista">
    <w:name w:val="List"/>
    <w:basedOn w:val="Textindependent"/>
  </w:style>
  <w:style w:type="paragraph" w:styleId="Llegenda">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styleId="Peudepgina">
    <w:name w:val="footer"/>
    <w:basedOn w:val="Normal"/>
    <w:link w:val="PeudepginaCar"/>
    <w:uiPriority w:val="99"/>
    <w:pPr>
      <w:suppressLineNumbers/>
      <w:tabs>
        <w:tab w:val="center" w:pos="4819"/>
        <w:tab w:val="right" w:pos="9638"/>
      </w:tabs>
    </w:pPr>
  </w:style>
  <w:style w:type="paragraph" w:customStyle="1" w:styleId="Contenidodelatabla">
    <w:name w:val="Contenido de la tabla"/>
    <w:basedOn w:val="Normal"/>
    <w:qFormat/>
    <w:pPr>
      <w:suppressLineNumbers/>
    </w:pPr>
  </w:style>
  <w:style w:type="paragraph" w:styleId="Capalera">
    <w:name w:val="header"/>
    <w:basedOn w:val="Normal"/>
    <w:pPr>
      <w:suppressLineNumbers/>
      <w:tabs>
        <w:tab w:val="center" w:pos="4819"/>
        <w:tab w:val="right" w:pos="9638"/>
      </w:tabs>
    </w:pPr>
  </w:style>
  <w:style w:type="paragraph" w:customStyle="1" w:styleId="TableParagraph">
    <w:name w:val="Table Paragraph"/>
    <w:basedOn w:val="Normal"/>
    <w:qFormat/>
    <w:pPr>
      <w:suppressAutoHyphens/>
    </w:pPr>
  </w:style>
  <w:style w:type="paragraph" w:styleId="Textdenotaapeudepgina">
    <w:name w:val="footnote text"/>
    <w:basedOn w:val="Normal"/>
    <w:pPr>
      <w:suppressLineNumbers/>
      <w:ind w:left="339" w:hanging="339"/>
    </w:pPr>
    <w:rPr>
      <w:sz w:val="20"/>
      <w:szCs w:val="20"/>
    </w:rPr>
  </w:style>
  <w:style w:type="paragraph" w:customStyle="1" w:styleId="Ttulodelatabla">
    <w:name w:val="Título de la tabla"/>
    <w:basedOn w:val="Contenidodelatabla"/>
    <w:qFormat/>
    <w:pPr>
      <w:jc w:val="center"/>
    </w:pPr>
    <w:rPr>
      <w:b/>
      <w:bCs/>
    </w:rPr>
  </w:style>
  <w:style w:type="paragraph" w:styleId="Textdeglobus">
    <w:name w:val="Balloon Text"/>
    <w:basedOn w:val="Normal"/>
    <w:link w:val="TextdeglobusCar"/>
    <w:uiPriority w:val="99"/>
    <w:semiHidden/>
    <w:unhideWhenUsed/>
    <w:rsid w:val="00BA36B8"/>
    <w:rPr>
      <w:rFonts w:ascii="Segoe UI" w:hAnsi="Segoe UI"/>
      <w:sz w:val="18"/>
      <w:szCs w:val="16"/>
    </w:rPr>
  </w:style>
  <w:style w:type="character" w:customStyle="1" w:styleId="TextdeglobusCar">
    <w:name w:val="Text de globus Car"/>
    <w:basedOn w:val="Tipusdelletraperdefectedelpargraf"/>
    <w:link w:val="Textdeglobus"/>
    <w:uiPriority w:val="99"/>
    <w:semiHidden/>
    <w:rsid w:val="00BA36B8"/>
    <w:rPr>
      <w:rFonts w:ascii="Segoe UI" w:hAnsi="Segoe UI"/>
      <w:sz w:val="18"/>
      <w:szCs w:val="16"/>
    </w:rPr>
  </w:style>
  <w:style w:type="character" w:styleId="Refernciadecomentari">
    <w:name w:val="annotation reference"/>
    <w:basedOn w:val="Tipusdelletraperdefectedelpargraf"/>
    <w:uiPriority w:val="99"/>
    <w:semiHidden/>
    <w:unhideWhenUsed/>
    <w:rsid w:val="00351D7F"/>
    <w:rPr>
      <w:sz w:val="16"/>
      <w:szCs w:val="16"/>
    </w:rPr>
  </w:style>
  <w:style w:type="paragraph" w:styleId="Textdecomentari">
    <w:name w:val="annotation text"/>
    <w:basedOn w:val="Normal"/>
    <w:link w:val="TextdecomentariCar"/>
    <w:uiPriority w:val="99"/>
    <w:semiHidden/>
    <w:unhideWhenUsed/>
    <w:rsid w:val="00351D7F"/>
    <w:rPr>
      <w:sz w:val="20"/>
      <w:szCs w:val="18"/>
    </w:rPr>
  </w:style>
  <w:style w:type="character" w:customStyle="1" w:styleId="TextdecomentariCar">
    <w:name w:val="Text de comentari Car"/>
    <w:basedOn w:val="Tipusdelletraperdefectedelpargraf"/>
    <w:link w:val="Textdecomentari"/>
    <w:uiPriority w:val="99"/>
    <w:semiHidden/>
    <w:rsid w:val="00351D7F"/>
    <w:rPr>
      <w:sz w:val="20"/>
      <w:szCs w:val="18"/>
    </w:rPr>
  </w:style>
  <w:style w:type="paragraph" w:styleId="Temadelcomentari">
    <w:name w:val="annotation subject"/>
    <w:basedOn w:val="Textdecomentari"/>
    <w:next w:val="Textdecomentari"/>
    <w:link w:val="TemadelcomentariCar"/>
    <w:uiPriority w:val="99"/>
    <w:semiHidden/>
    <w:unhideWhenUsed/>
    <w:rsid w:val="00351D7F"/>
    <w:rPr>
      <w:b/>
      <w:bCs/>
    </w:rPr>
  </w:style>
  <w:style w:type="character" w:customStyle="1" w:styleId="TemadelcomentariCar">
    <w:name w:val="Tema del comentari Car"/>
    <w:basedOn w:val="TextdecomentariCar"/>
    <w:link w:val="Temadelcomentari"/>
    <w:uiPriority w:val="99"/>
    <w:semiHidden/>
    <w:rsid w:val="00351D7F"/>
    <w:rPr>
      <w:b/>
      <w:bCs/>
      <w:sz w:val="20"/>
      <w:szCs w:val="18"/>
    </w:rPr>
  </w:style>
  <w:style w:type="character" w:customStyle="1" w:styleId="PeudepginaCar">
    <w:name w:val="Peu de pàgina Car"/>
    <w:basedOn w:val="Tipusdelletraperdefectedelpargraf"/>
    <w:link w:val="Peudepgina"/>
    <w:uiPriority w:val="99"/>
    <w:rsid w:val="00CB0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81399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11</Pages>
  <Words>3680</Words>
  <Characters>20979</Characters>
  <Application>Microsoft Office Word</Application>
  <DocSecurity>0</DocSecurity>
  <Lines>174</Lines>
  <Paragraphs>49</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Generalitat Valenciana</Company>
  <LinksUpToDate>false</LinksUpToDate>
  <CharactersWithSpaces>24610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 LLORENS, JOAQUÍN</dc:creator>
  <dc:description/>
  <cp:lastModifiedBy>MAS LLORENS, JOAQUÍN</cp:lastModifiedBy>
  <cp:revision>7</cp:revision>
  <cp:lastPrinted>2020-11-06T13:39:00Z</cp:lastPrinted>
  <dcterms:created xsi:type="dcterms:W3CDTF">2021-07-14T11:04:00Z</dcterms:created>
  <dcterms:modified xsi:type="dcterms:W3CDTF">2021-07-14T13:46:00Z</dcterms:modified>
  <dc:language>ca-ES-valencia</dc:language>
</cp:coreProperties>
</file>