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5886C" w14:textId="77777777" w:rsidR="00A6331A" w:rsidRDefault="00000000">
      <w:pPr>
        <w:pStyle w:val="Standard"/>
        <w:jc w:val="center"/>
        <w:rPr>
          <w:rFonts w:ascii="Arial" w:hAnsi="Arial"/>
          <w:b/>
          <w:bCs/>
        </w:rPr>
      </w:pPr>
      <w:r>
        <w:rPr>
          <w:rFonts w:ascii="Arial" w:hAnsi="Arial"/>
          <w:b/>
          <w:bCs/>
        </w:rPr>
        <w:t>Al Conseller d’Educació, a la Directora General d’Inclusió Educativa</w:t>
      </w:r>
    </w:p>
    <w:p w14:paraId="362F6097" w14:textId="1F6731EF" w:rsidR="00A6331A" w:rsidRDefault="00000000">
      <w:pPr>
        <w:pStyle w:val="Standard"/>
        <w:jc w:val="center"/>
        <w:rPr>
          <w:rFonts w:ascii="Arial" w:hAnsi="Arial"/>
          <w:b/>
          <w:bCs/>
        </w:rPr>
      </w:pPr>
      <w:r>
        <w:rPr>
          <w:rFonts w:ascii="Arial" w:hAnsi="Arial"/>
          <w:b/>
          <w:bCs/>
        </w:rPr>
        <w:t xml:space="preserve"> i al </w:t>
      </w:r>
      <w:r>
        <w:rPr>
          <w:rFonts w:ascii="Arial" w:hAnsi="Arial"/>
          <w:b/>
          <w:bCs/>
          <w:u w:val="single"/>
        </w:rPr>
        <w:t xml:space="preserve">Regidora d’Educació de l’ajuntament de </w:t>
      </w:r>
      <w:r w:rsidR="00030425">
        <w:rPr>
          <w:rFonts w:ascii="Arial" w:hAnsi="Arial"/>
          <w:b/>
          <w:bCs/>
          <w:u w:val="single"/>
        </w:rPr>
        <w:t>_____________</w:t>
      </w:r>
    </w:p>
    <w:p w14:paraId="52995406" w14:textId="77777777" w:rsidR="00A6331A" w:rsidRDefault="00000000">
      <w:pPr>
        <w:pStyle w:val="Standard"/>
        <w:rPr>
          <w:rFonts w:ascii="Arial" w:hAnsi="Arial"/>
        </w:rPr>
      </w:pPr>
      <w:r>
        <w:rPr>
          <w:rFonts w:ascii="Arial" w:hAnsi="Arial"/>
        </w:rPr>
        <w:t xml:space="preserve"> </w:t>
      </w:r>
    </w:p>
    <w:p w14:paraId="5F395BD8" w14:textId="3D86C3E0" w:rsidR="00A6331A" w:rsidRDefault="00000000">
      <w:pPr>
        <w:pStyle w:val="Standard"/>
        <w:rPr>
          <w:rFonts w:ascii="Arial" w:hAnsi="Arial"/>
        </w:rPr>
      </w:pPr>
      <w:r w:rsidRPr="00553381">
        <w:rPr>
          <w:rFonts w:ascii="Arial" w:hAnsi="Arial"/>
        </w:rPr>
        <w:t xml:space="preserve">El </w:t>
      </w:r>
      <w:r w:rsidRPr="00553381">
        <w:rPr>
          <w:rFonts w:ascii="Arial" w:hAnsi="Arial"/>
          <w:b/>
          <w:bCs/>
        </w:rPr>
        <w:t>Claustre de</w:t>
      </w:r>
      <w:r w:rsidR="003A74CF">
        <w:rPr>
          <w:rFonts w:ascii="Arial" w:hAnsi="Arial"/>
          <w:b/>
          <w:bCs/>
        </w:rPr>
        <w:t xml:space="preserve"> l’IES </w:t>
      </w:r>
      <w:r w:rsidR="00553381">
        <w:rPr>
          <w:rFonts w:ascii="Arial" w:hAnsi="Arial"/>
          <w:b/>
          <w:bCs/>
          <w:u w:val="single"/>
        </w:rPr>
        <w:t>__________________</w:t>
      </w:r>
      <w:r w:rsidR="00553381" w:rsidRPr="00553381">
        <w:rPr>
          <w:rFonts w:ascii="Arial" w:hAnsi="Arial"/>
        </w:rPr>
        <w:t>, de la localitat de</w:t>
      </w:r>
      <w:r w:rsidR="00553381">
        <w:rPr>
          <w:rFonts w:ascii="Arial" w:hAnsi="Arial"/>
          <w:u w:val="single"/>
        </w:rPr>
        <w:t xml:space="preserve"> _______________</w:t>
      </w:r>
      <w:r>
        <w:rPr>
          <w:rFonts w:ascii="Arial" w:hAnsi="Arial"/>
        </w:rPr>
        <w:t>vol mostrar el seu suport a la resolució aprovada per unanimitat al Ple de la Junta de personal docent no universitari de València celebrat el dia 10 de juny de 2024, i que té com a títol:</w:t>
      </w:r>
    </w:p>
    <w:p w14:paraId="36855C5D" w14:textId="77777777" w:rsidR="00A6331A" w:rsidRDefault="00000000">
      <w:pPr>
        <w:pStyle w:val="Standard"/>
        <w:ind w:left="709"/>
        <w:rPr>
          <w:rFonts w:ascii="Arial" w:hAnsi="Arial"/>
        </w:rPr>
      </w:pPr>
      <w:r>
        <w:rPr>
          <w:rFonts w:ascii="Arial" w:hAnsi="Arial"/>
          <w:b/>
          <w:bCs/>
          <w:i/>
          <w:iCs/>
        </w:rPr>
        <w:t xml:space="preserve">2. Per una resposta educativa transformadora per l’alumnat amb dificultats d’adaptació al medi escolar </w:t>
      </w:r>
      <w:r>
        <w:rPr>
          <w:rFonts w:ascii="Arial" w:hAnsi="Arial"/>
        </w:rPr>
        <w:t>(adjuntem com a Document adjunt).</w:t>
      </w:r>
    </w:p>
    <w:p w14:paraId="35352F08" w14:textId="77777777" w:rsidR="00A6331A" w:rsidRDefault="00A6331A">
      <w:pPr>
        <w:pStyle w:val="Standard"/>
        <w:rPr>
          <w:rFonts w:ascii="Arial" w:hAnsi="Arial"/>
        </w:rPr>
      </w:pPr>
    </w:p>
    <w:p w14:paraId="545A182D" w14:textId="77777777" w:rsidR="00A6331A" w:rsidRDefault="00000000">
      <w:pPr>
        <w:pStyle w:val="Standard"/>
        <w:rPr>
          <w:rFonts w:ascii="Arial" w:hAnsi="Arial"/>
        </w:rPr>
      </w:pPr>
      <w:r>
        <w:rPr>
          <w:rFonts w:ascii="Arial" w:hAnsi="Arial"/>
        </w:rPr>
        <w:t>Aquesta resolució mostra d’una manera clara un dels majors problemes que tenim a dia d’avui als centres públics d’educació secundària:</w:t>
      </w:r>
    </w:p>
    <w:p w14:paraId="1F5E611F" w14:textId="37D1E1AA" w:rsidR="00A6331A" w:rsidRDefault="00000000">
      <w:pPr>
        <w:pStyle w:val="Standard"/>
        <w:numPr>
          <w:ilvl w:val="0"/>
          <w:numId w:val="1"/>
        </w:numPr>
        <w:rPr>
          <w:rFonts w:ascii="Arial" w:hAnsi="Arial"/>
        </w:rPr>
      </w:pPr>
      <w:r>
        <w:rPr>
          <w:rFonts w:ascii="Arial" w:hAnsi="Arial"/>
          <w:b/>
          <w:bCs/>
        </w:rPr>
        <w:t>L’increment del número d’alumnat amb dificultats d’adaptació al medi escolar</w:t>
      </w:r>
      <w:r>
        <w:rPr>
          <w:rFonts w:ascii="Arial" w:hAnsi="Arial"/>
        </w:rPr>
        <w:t>. En la majoria dels casos aquest alumnat mostra un desfas</w:t>
      </w:r>
      <w:r w:rsidR="00553381">
        <w:rPr>
          <w:rFonts w:ascii="Arial" w:hAnsi="Arial"/>
        </w:rPr>
        <w:t>ament</w:t>
      </w:r>
      <w:r>
        <w:rPr>
          <w:rFonts w:ascii="Arial" w:hAnsi="Arial"/>
        </w:rPr>
        <w:t xml:space="preserve"> curricular de diversos cursos i una tendència absentista alta.</w:t>
      </w:r>
    </w:p>
    <w:p w14:paraId="02C0B5E3" w14:textId="77777777" w:rsidR="00A6331A" w:rsidRDefault="00A6331A">
      <w:pPr>
        <w:pStyle w:val="Standard"/>
        <w:rPr>
          <w:rFonts w:ascii="Arial" w:hAnsi="Arial"/>
        </w:rPr>
      </w:pPr>
    </w:p>
    <w:p w14:paraId="360E6DDA" w14:textId="77777777" w:rsidR="00A6331A" w:rsidRDefault="00000000">
      <w:pPr>
        <w:pStyle w:val="Standard"/>
        <w:numPr>
          <w:ilvl w:val="0"/>
          <w:numId w:val="1"/>
        </w:numPr>
        <w:rPr>
          <w:rFonts w:ascii="Arial" w:hAnsi="Arial"/>
        </w:rPr>
      </w:pPr>
      <w:r>
        <w:rPr>
          <w:rFonts w:ascii="Arial" w:hAnsi="Arial"/>
          <w:b/>
          <w:bCs/>
        </w:rPr>
        <w:t>El fracàs del nostre model educatiu a l’hora de donar-li una resposta aquest alumnat</w:t>
      </w:r>
      <w:r>
        <w:rPr>
          <w:rFonts w:ascii="Arial" w:hAnsi="Arial"/>
        </w:rPr>
        <w:t>: quan aquest alumnat reprén (de nou) els seus estudis després de dies o setmanes sense vindre al centre, es torna a xocar una vegada més de manera frontal amb un sistema educatiu que no és capaç de donar-li una resposta adient a les seues necessitats.</w:t>
      </w:r>
    </w:p>
    <w:p w14:paraId="62991A5D" w14:textId="77777777" w:rsidR="00A6331A" w:rsidRDefault="00A6331A">
      <w:pPr>
        <w:pStyle w:val="Standard"/>
        <w:rPr>
          <w:rFonts w:ascii="Arial" w:hAnsi="Arial"/>
        </w:rPr>
      </w:pPr>
    </w:p>
    <w:p w14:paraId="26954E48" w14:textId="77777777" w:rsidR="00A6331A" w:rsidRDefault="00000000">
      <w:pPr>
        <w:pStyle w:val="Standard"/>
        <w:numPr>
          <w:ilvl w:val="0"/>
          <w:numId w:val="1"/>
        </w:numPr>
        <w:rPr>
          <w:rFonts w:ascii="Arial" w:hAnsi="Arial"/>
        </w:rPr>
      </w:pPr>
      <w:r>
        <w:rPr>
          <w:rFonts w:ascii="Arial" w:hAnsi="Arial"/>
          <w:b/>
          <w:bCs/>
        </w:rPr>
        <w:t>L’abandonament dels estudis, de manera oficial, en el moment que compleix els 16 anys</w:t>
      </w:r>
      <w:r>
        <w:rPr>
          <w:rFonts w:ascii="Arial" w:hAnsi="Arial"/>
        </w:rPr>
        <w:t>, amb unes conseqüències que són nefastes per a la seu futur acadèmic i personal.</w:t>
      </w:r>
    </w:p>
    <w:p w14:paraId="48E8FA98" w14:textId="77777777" w:rsidR="00A6331A" w:rsidRDefault="00A6331A">
      <w:pPr>
        <w:pStyle w:val="Standard"/>
        <w:rPr>
          <w:rFonts w:ascii="Arial" w:hAnsi="Arial"/>
        </w:rPr>
      </w:pPr>
    </w:p>
    <w:p w14:paraId="2CE27C47" w14:textId="77777777" w:rsidR="00A6331A" w:rsidRDefault="00000000">
      <w:pPr>
        <w:pStyle w:val="Standard"/>
        <w:numPr>
          <w:ilvl w:val="0"/>
          <w:numId w:val="1"/>
        </w:numPr>
        <w:rPr>
          <w:rFonts w:ascii="Arial" w:hAnsi="Arial"/>
        </w:rPr>
      </w:pPr>
      <w:r>
        <w:rPr>
          <w:rFonts w:ascii="Arial" w:hAnsi="Arial"/>
          <w:b/>
          <w:bCs/>
        </w:rPr>
        <w:t>Una oferta molt reduïda tant de centres com de places d’FP Bàsica i Programa d’Aula Compartida (PAC), els quals tinguen un caràcter eminentment pràctic vinculat a un ofici</w:t>
      </w:r>
      <w:r>
        <w:rPr>
          <w:rFonts w:ascii="Arial" w:hAnsi="Arial"/>
        </w:rPr>
        <w:t xml:space="preserve"> (edificació i l’obra civil, fontaneria, electricitat, jardineria, mecànica, perruqueria, cuina, etc.)</w:t>
      </w:r>
    </w:p>
    <w:p w14:paraId="07C66838" w14:textId="77777777" w:rsidR="00A6331A" w:rsidRDefault="00A6331A">
      <w:pPr>
        <w:pStyle w:val="Standard"/>
        <w:rPr>
          <w:rFonts w:ascii="Arial" w:hAnsi="Arial"/>
        </w:rPr>
      </w:pPr>
    </w:p>
    <w:p w14:paraId="6198D733" w14:textId="43F41185" w:rsidR="00A6331A" w:rsidRDefault="00000000">
      <w:pPr>
        <w:pStyle w:val="Standard"/>
        <w:rPr>
          <w:rFonts w:ascii="Arial" w:hAnsi="Arial"/>
        </w:rPr>
      </w:pPr>
      <w:r>
        <w:rPr>
          <w:rFonts w:ascii="Arial" w:hAnsi="Arial"/>
        </w:rPr>
        <w:t>Des de</w:t>
      </w:r>
      <w:r w:rsidR="003A74CF">
        <w:rPr>
          <w:rFonts w:ascii="Arial" w:hAnsi="Arial"/>
        </w:rPr>
        <w:t xml:space="preserve"> l’IES</w:t>
      </w:r>
      <w:r w:rsidR="00553381">
        <w:rPr>
          <w:rFonts w:ascii="Arial" w:hAnsi="Arial"/>
        </w:rPr>
        <w:t xml:space="preserve"> _________________ vo</w:t>
      </w:r>
      <w:r>
        <w:rPr>
          <w:rFonts w:ascii="Arial" w:hAnsi="Arial"/>
        </w:rPr>
        <w:t>lem posar un exemple clarificador per tal d’evidenciar la magnitud del problema:</w:t>
      </w:r>
    </w:p>
    <w:p w14:paraId="3F84BBD5" w14:textId="77777777" w:rsidR="00A6331A" w:rsidRDefault="00A6331A">
      <w:pPr>
        <w:pStyle w:val="Standard"/>
        <w:rPr>
          <w:rFonts w:ascii="Arial" w:hAnsi="Arial"/>
          <w:shd w:val="clear" w:color="auto" w:fill="FFFF00"/>
        </w:rPr>
      </w:pPr>
    </w:p>
    <w:tbl>
      <w:tblPr>
        <w:tblW w:w="9638" w:type="dxa"/>
        <w:tblLayout w:type="fixed"/>
        <w:tblCellMar>
          <w:left w:w="10" w:type="dxa"/>
          <w:right w:w="10" w:type="dxa"/>
        </w:tblCellMar>
        <w:tblLook w:val="04A0" w:firstRow="1" w:lastRow="0" w:firstColumn="1" w:lastColumn="0" w:noHBand="0" w:noVBand="1"/>
      </w:tblPr>
      <w:tblGrid>
        <w:gridCol w:w="1079"/>
        <w:gridCol w:w="1529"/>
        <w:gridCol w:w="520"/>
        <w:gridCol w:w="520"/>
        <w:gridCol w:w="520"/>
        <w:gridCol w:w="520"/>
        <w:gridCol w:w="520"/>
        <w:gridCol w:w="520"/>
        <w:gridCol w:w="1669"/>
        <w:gridCol w:w="2241"/>
      </w:tblGrid>
      <w:tr w:rsidR="00A6331A" w:rsidRPr="00553381" w14:paraId="03D3A363" w14:textId="77777777" w:rsidTr="00553381">
        <w:tc>
          <w:tcPr>
            <w:tcW w:w="9636"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6C154" w14:textId="32F2F145" w:rsidR="00A6331A" w:rsidRPr="00553381" w:rsidRDefault="00553381">
            <w:pPr>
              <w:pStyle w:val="Standard"/>
              <w:jc w:val="center"/>
              <w:rPr>
                <w:rFonts w:ascii="Arial" w:hAnsi="Arial"/>
                <w:b/>
                <w:bCs/>
                <w:shd w:val="clear" w:color="auto" w:fill="FFFF00"/>
              </w:rPr>
            </w:pPr>
            <w:r w:rsidRPr="00553381">
              <w:rPr>
                <w:rFonts w:ascii="Arial" w:hAnsi="Arial"/>
                <w:b/>
                <w:bCs/>
                <w:shd w:val="clear" w:color="auto" w:fill="FFFF00"/>
              </w:rPr>
              <w:t>Curs 2023-2024</w:t>
            </w:r>
          </w:p>
        </w:tc>
      </w:tr>
      <w:tr w:rsidR="00A6331A" w:rsidRPr="00553381" w14:paraId="676A7243" w14:textId="77777777" w:rsidTr="00553381">
        <w:trPr>
          <w:trHeight w:val="1243"/>
        </w:trPr>
        <w:tc>
          <w:tcPr>
            <w:tcW w:w="10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92FC7B5" w14:textId="77777777"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Curs</w:t>
            </w:r>
          </w:p>
        </w:tc>
        <w:tc>
          <w:tcPr>
            <w:tcW w:w="152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90D542D" w14:textId="387E74FA"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N</w:t>
            </w:r>
            <w:r w:rsidR="00553381">
              <w:rPr>
                <w:rFonts w:ascii="Arial" w:hAnsi="Arial"/>
                <w:b/>
                <w:bCs/>
                <w:shd w:val="clear" w:color="auto" w:fill="FFFF00"/>
              </w:rPr>
              <w:t>ombre</w:t>
            </w:r>
            <w:r w:rsidRPr="00553381">
              <w:rPr>
                <w:rFonts w:ascii="Arial" w:hAnsi="Arial"/>
                <w:b/>
                <w:bCs/>
                <w:shd w:val="clear" w:color="auto" w:fill="FFFF00"/>
              </w:rPr>
              <w:t xml:space="preserve"> total d’alumnat</w:t>
            </w:r>
          </w:p>
        </w:tc>
        <w:tc>
          <w:tcPr>
            <w:tcW w:w="156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F6331FE" w14:textId="77777777"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Alumnat absentista</w:t>
            </w:r>
          </w:p>
        </w:tc>
        <w:tc>
          <w:tcPr>
            <w:tcW w:w="1560"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B81A979" w14:textId="77777777"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Alumnat que ha deixat de ser absentista</w:t>
            </w:r>
          </w:p>
        </w:tc>
        <w:tc>
          <w:tcPr>
            <w:tcW w:w="166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84F7CBF" w14:textId="660FBC0F"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 xml:space="preserve">Alumnat que ha abandonat els estudis </w:t>
            </w:r>
            <w:r w:rsidR="00553381">
              <w:rPr>
                <w:rFonts w:ascii="Arial" w:hAnsi="Arial"/>
                <w:b/>
                <w:bCs/>
                <w:shd w:val="clear" w:color="auto" w:fill="FFFF00"/>
              </w:rPr>
              <w:t>en</w:t>
            </w:r>
            <w:r w:rsidRPr="00553381">
              <w:rPr>
                <w:rFonts w:ascii="Arial" w:hAnsi="Arial"/>
                <w:b/>
                <w:bCs/>
                <w:shd w:val="clear" w:color="auto" w:fill="FFFF00"/>
              </w:rPr>
              <w:t xml:space="preserve"> complir  16 anys</w:t>
            </w:r>
          </w:p>
        </w:tc>
        <w:tc>
          <w:tcPr>
            <w:tcW w:w="2241"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71738B" w14:textId="77777777"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Previsió alumnat que abandonarà els estudis quan tinga 16 anys</w:t>
            </w:r>
          </w:p>
        </w:tc>
      </w:tr>
      <w:tr w:rsidR="00A6331A" w:rsidRPr="00553381" w14:paraId="7055FE78" w14:textId="77777777" w:rsidTr="00553381">
        <w:tc>
          <w:tcPr>
            <w:tcW w:w="1078" w:type="dxa"/>
            <w:vMerge/>
            <w:tcBorders>
              <w:left w:val="single" w:sz="2" w:space="0" w:color="000000"/>
              <w:bottom w:val="single" w:sz="2" w:space="0" w:color="000000"/>
            </w:tcBorders>
            <w:shd w:val="clear" w:color="auto" w:fill="auto"/>
            <w:tcMar>
              <w:top w:w="55" w:type="dxa"/>
              <w:left w:w="55" w:type="dxa"/>
              <w:bottom w:w="55" w:type="dxa"/>
              <w:right w:w="55" w:type="dxa"/>
            </w:tcMar>
          </w:tcPr>
          <w:p w14:paraId="79AE5B37" w14:textId="77777777" w:rsidR="001C24E2" w:rsidRPr="00553381" w:rsidRDefault="001C24E2"/>
        </w:tc>
        <w:tc>
          <w:tcPr>
            <w:tcW w:w="1528" w:type="dxa"/>
            <w:vMerge/>
            <w:tcBorders>
              <w:left w:val="single" w:sz="2" w:space="0" w:color="000000"/>
              <w:bottom w:val="single" w:sz="2" w:space="0" w:color="000000"/>
            </w:tcBorders>
            <w:shd w:val="clear" w:color="auto" w:fill="auto"/>
            <w:tcMar>
              <w:top w:w="55" w:type="dxa"/>
              <w:left w:w="55" w:type="dxa"/>
              <w:bottom w:w="55" w:type="dxa"/>
              <w:right w:w="55" w:type="dxa"/>
            </w:tcMar>
          </w:tcPr>
          <w:p w14:paraId="30EE35E2" w14:textId="77777777" w:rsidR="001C24E2" w:rsidRPr="00553381" w:rsidRDefault="001C24E2"/>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3D95DDF8"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Lleu</w:t>
            </w: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397135C8"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Greu</w:t>
            </w: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47290675"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Crò-</w:t>
            </w:r>
          </w:p>
          <w:p w14:paraId="0BE99751"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nic</w:t>
            </w: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1B5EA59E"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Lleu</w:t>
            </w: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190451CD"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Greu</w:t>
            </w: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55C2F02D"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Crò-</w:t>
            </w:r>
          </w:p>
          <w:p w14:paraId="3284CBDC" w14:textId="77777777" w:rsidR="00A6331A" w:rsidRPr="00553381" w:rsidRDefault="00000000">
            <w:pPr>
              <w:pStyle w:val="TableContents"/>
              <w:jc w:val="center"/>
              <w:rPr>
                <w:rFonts w:ascii="Arial" w:hAnsi="Arial"/>
                <w:b/>
                <w:bCs/>
                <w:sz w:val="16"/>
                <w:szCs w:val="16"/>
                <w:shd w:val="clear" w:color="auto" w:fill="FFFF00"/>
              </w:rPr>
            </w:pPr>
            <w:r w:rsidRPr="00553381">
              <w:rPr>
                <w:rFonts w:ascii="Arial" w:hAnsi="Arial"/>
                <w:b/>
                <w:bCs/>
                <w:sz w:val="16"/>
                <w:szCs w:val="16"/>
                <w:shd w:val="clear" w:color="auto" w:fill="FFFF00"/>
              </w:rPr>
              <w:t>nic</w:t>
            </w:r>
          </w:p>
        </w:tc>
        <w:tc>
          <w:tcPr>
            <w:tcW w:w="1669" w:type="dxa"/>
            <w:vMerge/>
            <w:tcBorders>
              <w:left w:val="single" w:sz="2" w:space="0" w:color="000000"/>
              <w:bottom w:val="single" w:sz="2" w:space="0" w:color="000000"/>
            </w:tcBorders>
            <w:shd w:val="clear" w:color="auto" w:fill="auto"/>
            <w:tcMar>
              <w:top w:w="55" w:type="dxa"/>
              <w:left w:w="55" w:type="dxa"/>
              <w:bottom w:w="55" w:type="dxa"/>
              <w:right w:w="55" w:type="dxa"/>
            </w:tcMar>
          </w:tcPr>
          <w:p w14:paraId="2B8D84C6" w14:textId="77777777" w:rsidR="001C24E2" w:rsidRPr="00553381" w:rsidRDefault="001C24E2"/>
        </w:tc>
        <w:tc>
          <w:tcPr>
            <w:tcW w:w="2241"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B6F34" w14:textId="77777777" w:rsidR="001C24E2" w:rsidRPr="00553381" w:rsidRDefault="001C24E2"/>
        </w:tc>
      </w:tr>
      <w:tr w:rsidR="00A6331A" w:rsidRPr="00553381" w14:paraId="70C90E69" w14:textId="77777777" w:rsidTr="00553381">
        <w:tc>
          <w:tcPr>
            <w:tcW w:w="1078" w:type="dxa"/>
            <w:tcBorders>
              <w:left w:val="single" w:sz="2" w:space="0" w:color="000000"/>
              <w:bottom w:val="single" w:sz="2" w:space="0" w:color="000000"/>
            </w:tcBorders>
            <w:shd w:val="clear" w:color="auto" w:fill="auto"/>
            <w:tcMar>
              <w:top w:w="55" w:type="dxa"/>
              <w:left w:w="55" w:type="dxa"/>
              <w:bottom w:w="55" w:type="dxa"/>
              <w:right w:w="55" w:type="dxa"/>
            </w:tcMar>
          </w:tcPr>
          <w:p w14:paraId="2E10470B" w14:textId="77777777"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1 ESO</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14:paraId="418237CE"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3BA3A643"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102E3CAC"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58DA4E47"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49F9D1AF"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0FEE02E4"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38F18FEA" w14:textId="77777777" w:rsidR="00A6331A" w:rsidRPr="00553381" w:rsidRDefault="00A6331A">
            <w:pPr>
              <w:pStyle w:val="TableContents"/>
              <w:jc w:val="center"/>
              <w:rPr>
                <w:rFonts w:ascii="Arial" w:hAnsi="Arial"/>
                <w:shd w:val="clear" w:color="auto" w:fill="FFFF00"/>
              </w:rPr>
            </w:pPr>
          </w:p>
        </w:tc>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14:paraId="262AC87F" w14:textId="77777777" w:rsidR="00A6331A" w:rsidRPr="00553381" w:rsidRDefault="00A6331A">
            <w:pPr>
              <w:pStyle w:val="TableContents"/>
              <w:jc w:val="center"/>
              <w:rPr>
                <w:rFonts w:ascii="Arial" w:hAnsi="Arial"/>
                <w:shd w:val="clear" w:color="auto" w:fill="FFFF00"/>
              </w:rPr>
            </w:pPr>
          </w:p>
        </w:tc>
        <w:tc>
          <w:tcPr>
            <w:tcW w:w="22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5A645C" w14:textId="77777777" w:rsidR="00A6331A" w:rsidRPr="00553381" w:rsidRDefault="00A6331A">
            <w:pPr>
              <w:pStyle w:val="TableContents"/>
              <w:jc w:val="center"/>
              <w:rPr>
                <w:rFonts w:ascii="Arial" w:hAnsi="Arial"/>
                <w:shd w:val="clear" w:color="auto" w:fill="FFFF00"/>
              </w:rPr>
            </w:pPr>
          </w:p>
        </w:tc>
      </w:tr>
      <w:tr w:rsidR="00A6331A" w:rsidRPr="00553381" w14:paraId="132142DC" w14:textId="77777777" w:rsidTr="00553381">
        <w:tc>
          <w:tcPr>
            <w:tcW w:w="1078" w:type="dxa"/>
            <w:tcBorders>
              <w:left w:val="single" w:sz="2" w:space="0" w:color="000000"/>
              <w:bottom w:val="single" w:sz="2" w:space="0" w:color="000000"/>
            </w:tcBorders>
            <w:shd w:val="clear" w:color="auto" w:fill="auto"/>
            <w:tcMar>
              <w:top w:w="55" w:type="dxa"/>
              <w:left w:w="55" w:type="dxa"/>
              <w:bottom w:w="55" w:type="dxa"/>
              <w:right w:w="55" w:type="dxa"/>
            </w:tcMar>
          </w:tcPr>
          <w:p w14:paraId="6C3ACF0C" w14:textId="77777777"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2 ESO</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14:paraId="2725F7C5"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769F1682"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502F602D"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44898E5E"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6C2774D4"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40B9CA33"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328ED0A2" w14:textId="77777777" w:rsidR="00A6331A" w:rsidRPr="00553381" w:rsidRDefault="00A6331A">
            <w:pPr>
              <w:pStyle w:val="TableContents"/>
              <w:jc w:val="center"/>
              <w:rPr>
                <w:rFonts w:ascii="Arial" w:hAnsi="Arial"/>
                <w:shd w:val="clear" w:color="auto" w:fill="FFFF00"/>
              </w:rPr>
            </w:pPr>
          </w:p>
        </w:tc>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14:paraId="2BE6A2FB" w14:textId="77777777" w:rsidR="00A6331A" w:rsidRPr="00553381" w:rsidRDefault="00A6331A">
            <w:pPr>
              <w:pStyle w:val="TableContents"/>
              <w:jc w:val="center"/>
              <w:rPr>
                <w:rFonts w:ascii="Arial" w:hAnsi="Arial"/>
                <w:shd w:val="clear" w:color="auto" w:fill="FFFF00"/>
              </w:rPr>
            </w:pPr>
          </w:p>
        </w:tc>
        <w:tc>
          <w:tcPr>
            <w:tcW w:w="22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073FA4" w14:textId="77777777" w:rsidR="00A6331A" w:rsidRPr="00553381" w:rsidRDefault="00A6331A">
            <w:pPr>
              <w:pStyle w:val="TableContents"/>
              <w:jc w:val="center"/>
              <w:rPr>
                <w:rFonts w:ascii="Arial" w:hAnsi="Arial"/>
                <w:shd w:val="clear" w:color="auto" w:fill="FFFF00"/>
              </w:rPr>
            </w:pPr>
          </w:p>
        </w:tc>
      </w:tr>
      <w:tr w:rsidR="00A6331A" w:rsidRPr="00553381" w14:paraId="6787C92B" w14:textId="77777777" w:rsidTr="00553381">
        <w:tc>
          <w:tcPr>
            <w:tcW w:w="1078" w:type="dxa"/>
            <w:tcBorders>
              <w:left w:val="single" w:sz="2" w:space="0" w:color="000000"/>
              <w:bottom w:val="single" w:sz="2" w:space="0" w:color="000000"/>
            </w:tcBorders>
            <w:shd w:val="clear" w:color="auto" w:fill="auto"/>
            <w:tcMar>
              <w:top w:w="55" w:type="dxa"/>
              <w:left w:w="55" w:type="dxa"/>
              <w:bottom w:w="55" w:type="dxa"/>
              <w:right w:w="55" w:type="dxa"/>
            </w:tcMar>
          </w:tcPr>
          <w:p w14:paraId="7E0EA1F3" w14:textId="77777777" w:rsidR="00A6331A" w:rsidRPr="00553381" w:rsidRDefault="00000000">
            <w:pPr>
              <w:pStyle w:val="TableContents"/>
              <w:jc w:val="center"/>
              <w:rPr>
                <w:rFonts w:ascii="Arial" w:hAnsi="Arial"/>
                <w:b/>
                <w:bCs/>
                <w:shd w:val="clear" w:color="auto" w:fill="FFFF00"/>
              </w:rPr>
            </w:pPr>
            <w:r w:rsidRPr="00553381">
              <w:rPr>
                <w:rFonts w:ascii="Arial" w:hAnsi="Arial"/>
                <w:b/>
                <w:bCs/>
                <w:shd w:val="clear" w:color="auto" w:fill="FFFF00"/>
              </w:rPr>
              <w:t>3 ESO</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14:paraId="1267D1AE"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33E3B0FE"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4109BD44"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2DAEAE00"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2155F6BE"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79E78819" w14:textId="77777777" w:rsidR="00A6331A" w:rsidRPr="00553381"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425D264F" w14:textId="77777777" w:rsidR="00A6331A" w:rsidRPr="00553381" w:rsidRDefault="00A6331A">
            <w:pPr>
              <w:pStyle w:val="TableContents"/>
              <w:jc w:val="center"/>
              <w:rPr>
                <w:rFonts w:ascii="Arial" w:hAnsi="Arial"/>
                <w:shd w:val="clear" w:color="auto" w:fill="FFFF00"/>
              </w:rPr>
            </w:pPr>
          </w:p>
        </w:tc>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14:paraId="0A938F07" w14:textId="77777777" w:rsidR="00A6331A" w:rsidRPr="00553381" w:rsidRDefault="00A6331A">
            <w:pPr>
              <w:pStyle w:val="TableContents"/>
              <w:jc w:val="center"/>
              <w:rPr>
                <w:rFonts w:ascii="Arial" w:hAnsi="Arial"/>
                <w:shd w:val="clear" w:color="auto" w:fill="FFFF00"/>
              </w:rPr>
            </w:pPr>
          </w:p>
        </w:tc>
        <w:tc>
          <w:tcPr>
            <w:tcW w:w="22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E2A95A" w14:textId="77777777" w:rsidR="00A6331A" w:rsidRPr="00553381" w:rsidRDefault="00A6331A">
            <w:pPr>
              <w:pStyle w:val="TableContents"/>
              <w:jc w:val="center"/>
              <w:rPr>
                <w:rFonts w:ascii="Arial" w:hAnsi="Arial"/>
                <w:shd w:val="clear" w:color="auto" w:fill="FFFF00"/>
              </w:rPr>
            </w:pPr>
          </w:p>
        </w:tc>
      </w:tr>
      <w:tr w:rsidR="00A6331A" w14:paraId="0E12D8E6" w14:textId="77777777" w:rsidTr="00553381">
        <w:tc>
          <w:tcPr>
            <w:tcW w:w="1078" w:type="dxa"/>
            <w:tcBorders>
              <w:left w:val="single" w:sz="2" w:space="0" w:color="000000"/>
              <w:bottom w:val="single" w:sz="2" w:space="0" w:color="000000"/>
            </w:tcBorders>
            <w:shd w:val="clear" w:color="auto" w:fill="auto"/>
            <w:tcMar>
              <w:top w:w="55" w:type="dxa"/>
              <w:left w:w="55" w:type="dxa"/>
              <w:bottom w:w="55" w:type="dxa"/>
              <w:right w:w="55" w:type="dxa"/>
            </w:tcMar>
          </w:tcPr>
          <w:p w14:paraId="5F3D70E7" w14:textId="77777777" w:rsidR="00A6331A" w:rsidRDefault="00000000">
            <w:pPr>
              <w:pStyle w:val="TableContents"/>
              <w:jc w:val="center"/>
              <w:rPr>
                <w:rFonts w:ascii="Arial" w:hAnsi="Arial"/>
                <w:b/>
                <w:bCs/>
                <w:shd w:val="clear" w:color="auto" w:fill="FFFF00"/>
              </w:rPr>
            </w:pPr>
            <w:r w:rsidRPr="00553381">
              <w:rPr>
                <w:rFonts w:ascii="Arial" w:hAnsi="Arial"/>
                <w:b/>
                <w:bCs/>
                <w:shd w:val="clear" w:color="auto" w:fill="FFFF00"/>
              </w:rPr>
              <w:t>4 ESO</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14:paraId="5321388A" w14:textId="77777777" w:rsidR="00A6331A"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3C82F22E" w14:textId="77777777" w:rsidR="00A6331A"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0691A5B5" w14:textId="77777777" w:rsidR="00A6331A"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1C8EBFD0" w14:textId="77777777" w:rsidR="00A6331A"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2B6144BD" w14:textId="77777777" w:rsidR="00A6331A"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4D96C6A6" w14:textId="77777777" w:rsidR="00A6331A" w:rsidRDefault="00A6331A">
            <w:pPr>
              <w:pStyle w:val="TableContents"/>
              <w:jc w:val="center"/>
              <w:rPr>
                <w:rFonts w:ascii="Arial" w:hAnsi="Arial"/>
                <w:shd w:val="clear" w:color="auto" w:fill="FFFF00"/>
              </w:rPr>
            </w:pPr>
          </w:p>
        </w:tc>
        <w:tc>
          <w:tcPr>
            <w:tcW w:w="520" w:type="dxa"/>
            <w:tcBorders>
              <w:left w:val="single" w:sz="2" w:space="0" w:color="000000"/>
              <w:bottom w:val="single" w:sz="2" w:space="0" w:color="000000"/>
            </w:tcBorders>
            <w:shd w:val="clear" w:color="auto" w:fill="auto"/>
            <w:tcMar>
              <w:top w:w="55" w:type="dxa"/>
              <w:left w:w="55" w:type="dxa"/>
              <w:bottom w:w="55" w:type="dxa"/>
              <w:right w:w="55" w:type="dxa"/>
            </w:tcMar>
          </w:tcPr>
          <w:p w14:paraId="2C4FACCA" w14:textId="77777777" w:rsidR="00A6331A" w:rsidRDefault="00A6331A">
            <w:pPr>
              <w:pStyle w:val="TableContents"/>
              <w:jc w:val="center"/>
              <w:rPr>
                <w:rFonts w:ascii="Arial" w:hAnsi="Arial"/>
                <w:shd w:val="clear" w:color="auto" w:fill="FFFF00"/>
              </w:rPr>
            </w:pPr>
          </w:p>
        </w:tc>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14:paraId="07A49D19" w14:textId="77777777" w:rsidR="00A6331A" w:rsidRDefault="00A6331A">
            <w:pPr>
              <w:pStyle w:val="TableContents"/>
              <w:jc w:val="center"/>
              <w:rPr>
                <w:rFonts w:ascii="Arial" w:hAnsi="Arial"/>
                <w:shd w:val="clear" w:color="auto" w:fill="FFFF00"/>
              </w:rPr>
            </w:pPr>
          </w:p>
        </w:tc>
        <w:tc>
          <w:tcPr>
            <w:tcW w:w="224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2B8825" w14:textId="77777777" w:rsidR="00A6331A" w:rsidRDefault="00A6331A">
            <w:pPr>
              <w:pStyle w:val="TableContents"/>
              <w:jc w:val="center"/>
              <w:rPr>
                <w:rFonts w:ascii="Arial" w:hAnsi="Arial"/>
                <w:shd w:val="clear" w:color="auto" w:fill="FFFF00"/>
              </w:rPr>
            </w:pPr>
          </w:p>
        </w:tc>
      </w:tr>
    </w:tbl>
    <w:p w14:paraId="0417A0C9" w14:textId="77777777" w:rsidR="00A6331A" w:rsidRDefault="00A6331A">
      <w:pPr>
        <w:pStyle w:val="Standard"/>
        <w:rPr>
          <w:rFonts w:ascii="Arial" w:hAnsi="Arial"/>
          <w:shd w:val="clear" w:color="auto" w:fill="FFFF00"/>
        </w:rPr>
      </w:pPr>
    </w:p>
    <w:p w14:paraId="197FFF76" w14:textId="77777777" w:rsidR="00A6331A" w:rsidRDefault="00A6331A">
      <w:pPr>
        <w:pStyle w:val="Standard"/>
        <w:rPr>
          <w:rFonts w:ascii="Arial" w:hAnsi="Arial"/>
        </w:rPr>
      </w:pPr>
    </w:p>
    <w:p w14:paraId="5E780D6F" w14:textId="77777777" w:rsidR="00A6331A" w:rsidRDefault="00A6331A">
      <w:pPr>
        <w:pStyle w:val="Standard"/>
        <w:rPr>
          <w:rFonts w:ascii="Arial" w:hAnsi="Arial"/>
        </w:rPr>
      </w:pPr>
    </w:p>
    <w:p w14:paraId="3EA844AC" w14:textId="77777777" w:rsidR="00A6331A" w:rsidRDefault="00A6331A">
      <w:pPr>
        <w:pStyle w:val="Standard"/>
        <w:rPr>
          <w:rFonts w:ascii="Arial" w:hAnsi="Arial"/>
        </w:rPr>
      </w:pPr>
    </w:p>
    <w:p w14:paraId="585F6328" w14:textId="77777777" w:rsidR="00A6331A" w:rsidRDefault="00A6331A">
      <w:pPr>
        <w:pStyle w:val="Standard"/>
        <w:rPr>
          <w:rFonts w:ascii="Arial" w:hAnsi="Arial"/>
        </w:rPr>
      </w:pPr>
    </w:p>
    <w:p w14:paraId="6D51EF64" w14:textId="69A08462" w:rsidR="00A6331A" w:rsidRDefault="00000000">
      <w:pPr>
        <w:pStyle w:val="Standard"/>
        <w:rPr>
          <w:rFonts w:ascii="Arial" w:hAnsi="Arial"/>
          <w:b/>
          <w:bCs/>
        </w:rPr>
      </w:pPr>
      <w:r>
        <w:rPr>
          <w:rFonts w:ascii="Arial" w:hAnsi="Arial"/>
        </w:rPr>
        <w:lastRenderedPageBreak/>
        <w:t xml:space="preserve">Per tot això, </w:t>
      </w:r>
      <w:r w:rsidRPr="003A74CF">
        <w:rPr>
          <w:rFonts w:ascii="Arial" w:hAnsi="Arial"/>
        </w:rPr>
        <w:t xml:space="preserve">des del </w:t>
      </w:r>
      <w:r w:rsidRPr="003A74CF">
        <w:rPr>
          <w:rFonts w:ascii="Arial" w:hAnsi="Arial"/>
          <w:b/>
          <w:bCs/>
        </w:rPr>
        <w:t>Claustre de</w:t>
      </w:r>
      <w:r w:rsidR="003A74CF" w:rsidRPr="003A74CF">
        <w:rPr>
          <w:rFonts w:ascii="Arial" w:hAnsi="Arial"/>
          <w:b/>
          <w:bCs/>
        </w:rPr>
        <w:t xml:space="preserve"> l’IES</w:t>
      </w:r>
      <w:r w:rsidR="003A74CF">
        <w:rPr>
          <w:rFonts w:ascii="Arial" w:hAnsi="Arial"/>
          <w:b/>
          <w:bCs/>
          <w:u w:val="single"/>
        </w:rPr>
        <w:t xml:space="preserve"> </w:t>
      </w:r>
      <w:r w:rsidR="00553381">
        <w:rPr>
          <w:rFonts w:ascii="Arial" w:hAnsi="Arial"/>
          <w:b/>
          <w:bCs/>
          <w:u w:val="single"/>
        </w:rPr>
        <w:t>____________:</w:t>
      </w:r>
      <w:r w:rsidR="00553381">
        <w:rPr>
          <w:rFonts w:ascii="Arial" w:hAnsi="Arial"/>
          <w:b/>
          <w:bCs/>
        </w:rPr>
        <w:t xml:space="preserve">   </w:t>
      </w:r>
    </w:p>
    <w:p w14:paraId="422D2476" w14:textId="77777777" w:rsidR="00553381" w:rsidRDefault="00553381">
      <w:pPr>
        <w:pStyle w:val="Standard"/>
        <w:rPr>
          <w:rFonts w:ascii="Arial" w:hAnsi="Arial"/>
        </w:rPr>
      </w:pPr>
    </w:p>
    <w:p w14:paraId="7B59C15E" w14:textId="5AAB4963" w:rsidR="00A6331A" w:rsidRDefault="00000000">
      <w:pPr>
        <w:pStyle w:val="Standard"/>
        <w:numPr>
          <w:ilvl w:val="0"/>
          <w:numId w:val="2"/>
        </w:numPr>
        <w:rPr>
          <w:rFonts w:ascii="Arial" w:hAnsi="Arial"/>
        </w:rPr>
      </w:pPr>
      <w:r>
        <w:rPr>
          <w:rFonts w:ascii="Arial" w:hAnsi="Arial"/>
        </w:rPr>
        <w:t>Donem suport a la resolució aprovada en la Junta de Personal Docent i que s’adjunta en aquest document.</w:t>
      </w:r>
    </w:p>
    <w:p w14:paraId="3D5C1EAC" w14:textId="77777777" w:rsidR="00A6331A" w:rsidRDefault="00A6331A">
      <w:pPr>
        <w:pStyle w:val="Standard"/>
        <w:rPr>
          <w:rFonts w:ascii="Arial" w:hAnsi="Arial"/>
        </w:rPr>
      </w:pPr>
    </w:p>
    <w:p w14:paraId="12117924" w14:textId="77777777" w:rsidR="00A6331A" w:rsidRDefault="00000000">
      <w:pPr>
        <w:pStyle w:val="Standard"/>
        <w:numPr>
          <w:ilvl w:val="0"/>
          <w:numId w:val="2"/>
        </w:numPr>
      </w:pPr>
      <w:r>
        <w:rPr>
          <w:rFonts w:ascii="Arial" w:hAnsi="Arial"/>
        </w:rPr>
        <w:t>Demanem</w:t>
      </w:r>
      <w:r>
        <w:rPr>
          <w:rFonts w:ascii="Arial" w:hAnsi="Arial"/>
          <w:b/>
          <w:bCs/>
        </w:rPr>
        <w:t xml:space="preserve"> </w:t>
      </w:r>
      <w:r>
        <w:rPr>
          <w:rFonts w:ascii="Arial" w:hAnsi="Arial"/>
        </w:rPr>
        <w:t>que es posen en marxa de manera urgent les 5 possibles solucions a aquesta problemàtica que es plantegen en la resolució</w:t>
      </w:r>
    </w:p>
    <w:p w14:paraId="43610696" w14:textId="77777777" w:rsidR="00A6331A" w:rsidRDefault="00A6331A">
      <w:pPr>
        <w:pStyle w:val="Standard"/>
        <w:rPr>
          <w:rFonts w:ascii="Arial" w:hAnsi="Arial"/>
        </w:rPr>
      </w:pPr>
    </w:p>
    <w:p w14:paraId="7C467E48" w14:textId="77777777" w:rsidR="00A6331A" w:rsidRPr="003A74CF" w:rsidRDefault="00000000">
      <w:pPr>
        <w:pStyle w:val="Standard"/>
        <w:numPr>
          <w:ilvl w:val="0"/>
          <w:numId w:val="2"/>
        </w:numPr>
      </w:pPr>
      <w:r>
        <w:rPr>
          <w:rFonts w:ascii="Arial" w:hAnsi="Arial"/>
        </w:rPr>
        <w:t xml:space="preserve"> I, acordem que des de la direcció del centre s’envie aquest document per correu electrònic, una vegada aprovat en Claustre:</w:t>
      </w:r>
    </w:p>
    <w:p w14:paraId="3515CEEA" w14:textId="77777777" w:rsidR="003A74CF" w:rsidRDefault="003A74CF" w:rsidP="003A74CF">
      <w:pPr>
        <w:pStyle w:val="Pargrafdellista"/>
      </w:pPr>
    </w:p>
    <w:p w14:paraId="392E022A" w14:textId="77777777" w:rsidR="003A74CF" w:rsidRDefault="003A74CF" w:rsidP="003A74CF">
      <w:pPr>
        <w:pStyle w:val="Standard"/>
        <w:ind w:left="720"/>
      </w:pPr>
    </w:p>
    <w:p w14:paraId="37678F89" w14:textId="77777777" w:rsidR="00A6331A" w:rsidRDefault="00000000">
      <w:pPr>
        <w:pStyle w:val="Standard"/>
        <w:numPr>
          <w:ilvl w:val="1"/>
          <w:numId w:val="2"/>
        </w:numPr>
        <w:rPr>
          <w:rFonts w:ascii="Arial" w:hAnsi="Arial"/>
        </w:rPr>
      </w:pPr>
      <w:r>
        <w:rPr>
          <w:rFonts w:ascii="Arial" w:hAnsi="Arial"/>
        </w:rPr>
        <w:t>al Conseller d’Educació</w:t>
      </w:r>
    </w:p>
    <w:p w14:paraId="1AFA4C85" w14:textId="77777777" w:rsidR="00A6331A" w:rsidRDefault="00A6331A">
      <w:pPr>
        <w:pStyle w:val="Standard"/>
        <w:rPr>
          <w:rFonts w:ascii="Arial" w:hAnsi="Arial"/>
        </w:rPr>
      </w:pPr>
    </w:p>
    <w:p w14:paraId="0F564450" w14:textId="77777777" w:rsidR="00A6331A" w:rsidRDefault="00000000">
      <w:pPr>
        <w:pStyle w:val="Standard"/>
        <w:numPr>
          <w:ilvl w:val="1"/>
          <w:numId w:val="2"/>
        </w:numPr>
        <w:rPr>
          <w:rFonts w:ascii="Arial" w:hAnsi="Arial"/>
        </w:rPr>
      </w:pPr>
      <w:r>
        <w:rPr>
          <w:rFonts w:ascii="Arial" w:hAnsi="Arial"/>
        </w:rPr>
        <w:t>a la Directora General d’inclusió</w:t>
      </w:r>
    </w:p>
    <w:p w14:paraId="7B877B2A" w14:textId="77777777" w:rsidR="00A6331A" w:rsidRDefault="00A6331A">
      <w:pPr>
        <w:pStyle w:val="Standard"/>
        <w:rPr>
          <w:rFonts w:ascii="Arial" w:hAnsi="Arial"/>
        </w:rPr>
      </w:pPr>
    </w:p>
    <w:p w14:paraId="178CECC0" w14:textId="77777777" w:rsidR="00A6331A" w:rsidRDefault="00000000">
      <w:pPr>
        <w:pStyle w:val="Standard"/>
        <w:numPr>
          <w:ilvl w:val="1"/>
          <w:numId w:val="2"/>
        </w:numPr>
        <w:rPr>
          <w:rFonts w:ascii="Arial" w:hAnsi="Arial"/>
        </w:rPr>
      </w:pPr>
      <w:r>
        <w:rPr>
          <w:rFonts w:ascii="Arial" w:hAnsi="Arial"/>
        </w:rPr>
        <w:t>al regidor o regidora d’Educació de la nostra localitat</w:t>
      </w:r>
    </w:p>
    <w:p w14:paraId="14634A35" w14:textId="77777777" w:rsidR="00A6331A" w:rsidRDefault="00A6331A">
      <w:pPr>
        <w:pStyle w:val="Standard"/>
        <w:rPr>
          <w:rFonts w:ascii="Arial" w:hAnsi="Arial"/>
        </w:rPr>
      </w:pPr>
    </w:p>
    <w:p w14:paraId="40229F88" w14:textId="77777777" w:rsidR="00A6331A" w:rsidRDefault="00A6331A">
      <w:pPr>
        <w:pStyle w:val="Standard"/>
        <w:rPr>
          <w:rFonts w:ascii="Arial" w:hAnsi="Arial"/>
          <w:b/>
          <w:bCs/>
        </w:rPr>
      </w:pPr>
    </w:p>
    <w:p w14:paraId="23E8A85F" w14:textId="3A1789F3" w:rsidR="00A6331A" w:rsidRDefault="00000000">
      <w:pPr>
        <w:pStyle w:val="Standard"/>
        <w:rPr>
          <w:rFonts w:ascii="Arial" w:hAnsi="Arial"/>
          <w:b/>
          <w:bCs/>
        </w:rPr>
      </w:pPr>
      <w:r>
        <w:rPr>
          <w:rFonts w:ascii="Arial" w:hAnsi="Arial"/>
          <w:b/>
          <w:bCs/>
        </w:rPr>
        <w:t>El Claustre d</w:t>
      </w:r>
      <w:r w:rsidR="003A74CF">
        <w:rPr>
          <w:rFonts w:ascii="Arial" w:hAnsi="Arial"/>
          <w:b/>
          <w:bCs/>
        </w:rPr>
        <w:t xml:space="preserve">e </w:t>
      </w:r>
      <w:r>
        <w:rPr>
          <w:rFonts w:ascii="Arial" w:hAnsi="Arial"/>
          <w:b/>
          <w:bCs/>
        </w:rPr>
        <w:t>l’IES____________________ a _______de __________de 2024</w:t>
      </w:r>
    </w:p>
    <w:p w14:paraId="2F900194" w14:textId="77777777" w:rsidR="00A6331A" w:rsidRDefault="00A6331A">
      <w:pPr>
        <w:pStyle w:val="Standard"/>
        <w:rPr>
          <w:rFonts w:ascii="Arial" w:hAnsi="Arial"/>
          <w:b/>
          <w:bCs/>
        </w:rPr>
      </w:pPr>
    </w:p>
    <w:p w14:paraId="42996607" w14:textId="77777777" w:rsidR="00A6331A" w:rsidRDefault="00A6331A">
      <w:pPr>
        <w:pStyle w:val="Standard"/>
        <w:rPr>
          <w:rFonts w:ascii="Arial" w:hAnsi="Arial"/>
          <w:b/>
          <w:bCs/>
        </w:rPr>
      </w:pPr>
    </w:p>
    <w:p w14:paraId="11EBFD87" w14:textId="77777777" w:rsidR="00A6331A" w:rsidRDefault="00A6331A">
      <w:pPr>
        <w:pStyle w:val="Standard"/>
        <w:rPr>
          <w:rFonts w:ascii="Arial" w:hAnsi="Arial"/>
          <w:b/>
          <w:bCs/>
        </w:rPr>
      </w:pPr>
    </w:p>
    <w:p w14:paraId="2569D57F" w14:textId="77777777" w:rsidR="00A6331A" w:rsidRDefault="00000000">
      <w:pPr>
        <w:pStyle w:val="Standard"/>
        <w:rPr>
          <w:rFonts w:ascii="Arial" w:hAnsi="Arial"/>
          <w:b/>
          <w:bCs/>
          <w:color w:val="C9211E"/>
          <w:u w:val="single"/>
        </w:rPr>
      </w:pPr>
      <w:r>
        <w:rPr>
          <w:rFonts w:ascii="Arial" w:hAnsi="Arial"/>
          <w:b/>
          <w:bCs/>
          <w:color w:val="C9211E"/>
          <w:u w:val="single"/>
        </w:rPr>
        <w:t>Document Adjunt: Resolució aprovada per unanimitat al Ple de la Junta de personal docent no universitari de València celebrat el dia 10 de juny de 2024</w:t>
      </w:r>
    </w:p>
    <w:p w14:paraId="68303E7A" w14:textId="77777777" w:rsidR="00A6331A" w:rsidRDefault="00A6331A">
      <w:pPr>
        <w:pStyle w:val="Standard"/>
        <w:rPr>
          <w:rFonts w:ascii="Arial" w:hAnsi="Arial"/>
          <w:b/>
          <w:bCs/>
        </w:rPr>
      </w:pPr>
    </w:p>
    <w:p w14:paraId="1DD9CA41" w14:textId="77777777" w:rsidR="00A6331A" w:rsidRDefault="00000000">
      <w:pPr>
        <w:pStyle w:val="Standard"/>
        <w:rPr>
          <w:rFonts w:ascii="Arial" w:hAnsi="Arial"/>
          <w:b/>
          <w:bCs/>
          <w:i/>
          <w:iCs/>
        </w:rPr>
      </w:pPr>
      <w:r>
        <w:rPr>
          <w:rFonts w:ascii="Arial" w:hAnsi="Arial"/>
          <w:b/>
          <w:bCs/>
          <w:i/>
          <w:iCs/>
        </w:rPr>
        <w:t>2.- Per una resposta educativa transformadora per l’alumnat amb dificultats d’adaptació al medi escolar.</w:t>
      </w:r>
    </w:p>
    <w:p w14:paraId="4730E3B9" w14:textId="77777777" w:rsidR="00A6331A" w:rsidRDefault="00A6331A">
      <w:pPr>
        <w:pStyle w:val="Standard"/>
        <w:rPr>
          <w:rFonts w:ascii="Arial" w:hAnsi="Arial"/>
          <w:i/>
          <w:iCs/>
        </w:rPr>
      </w:pPr>
    </w:p>
    <w:p w14:paraId="399D0E51" w14:textId="77777777" w:rsidR="00A6331A" w:rsidRDefault="00000000">
      <w:pPr>
        <w:pStyle w:val="Standard"/>
        <w:rPr>
          <w:rFonts w:ascii="Arial" w:hAnsi="Arial"/>
          <w:i/>
          <w:iCs/>
        </w:rPr>
      </w:pPr>
      <w:r>
        <w:rPr>
          <w:rFonts w:ascii="Arial" w:hAnsi="Arial"/>
          <w:i/>
          <w:iCs/>
        </w:rPr>
        <w:t>En els últims cursos s’han incrementat el número d’alumnat amb dificultats d’adaptació al medi escolar. En la majoria dels casos aquest alumnat mostra un desfase curricular de diversos cursos i una tendència absentista. A més a més, sol abandonar els estudis, de manera oficial, en el moment que compleix els 16 anys, amb unes conseqüències que són nefastes per a la seu futur acadèmic i personal. A més de no tindre el títol de l’ESO, i al estar el curs començat, en la majoria de les situacions es troba amb que no té plaça en una FP Bàsica, o en algun dels programes sociolaboral oferits per ajuntaments o institucions sense ànim de lucre.</w:t>
      </w:r>
    </w:p>
    <w:p w14:paraId="593B18A9" w14:textId="77777777" w:rsidR="00A6331A" w:rsidRDefault="00A6331A">
      <w:pPr>
        <w:pStyle w:val="Standard"/>
        <w:rPr>
          <w:rFonts w:ascii="Arial" w:hAnsi="Arial"/>
          <w:i/>
          <w:iCs/>
        </w:rPr>
      </w:pPr>
    </w:p>
    <w:p w14:paraId="4B2DE010" w14:textId="77777777" w:rsidR="00A6331A" w:rsidRDefault="00000000">
      <w:pPr>
        <w:pStyle w:val="Standard"/>
        <w:rPr>
          <w:rFonts w:ascii="Arial" w:hAnsi="Arial"/>
          <w:i/>
          <w:iCs/>
        </w:rPr>
      </w:pPr>
      <w:r>
        <w:rPr>
          <w:rFonts w:ascii="Arial" w:hAnsi="Arial"/>
          <w:i/>
          <w:iCs/>
        </w:rPr>
        <w:t>Aquest alumnat sol provindre de contextos socials, culturals i econòmics molt precaritzats i en perill de, o directament, en exclusió social. A més a més, la pandèmia ha empitjorat encara més moltes dinàmiques que dificulten els hàbits d’estudis, com és el fet de no tindre un horari concret o l’ús abusiu de les noves tecnologies.</w:t>
      </w:r>
    </w:p>
    <w:p w14:paraId="39F9A965" w14:textId="77777777" w:rsidR="00A6331A" w:rsidRDefault="00A6331A">
      <w:pPr>
        <w:pStyle w:val="Standard"/>
        <w:rPr>
          <w:rFonts w:ascii="Arial" w:hAnsi="Arial"/>
          <w:i/>
          <w:iCs/>
        </w:rPr>
      </w:pPr>
    </w:p>
    <w:p w14:paraId="39E44A87" w14:textId="77777777" w:rsidR="00A6331A" w:rsidRDefault="00000000">
      <w:pPr>
        <w:pStyle w:val="Standard"/>
        <w:rPr>
          <w:rFonts w:ascii="Arial" w:hAnsi="Arial"/>
          <w:i/>
          <w:iCs/>
        </w:rPr>
      </w:pPr>
      <w:r>
        <w:rPr>
          <w:rFonts w:ascii="Arial" w:hAnsi="Arial"/>
          <w:i/>
          <w:iCs/>
        </w:rPr>
        <w:t>El protocol d’absentisme (RESOLUCIÓ de 29 de setembre de 2021) ha intentat revertit la no assistència a classe de l’alumnat absentista, amb un major seguiment i coordinació per part de tots els actors que han de vetllar per la seua escolarització obligatòria. Quan aquest alumnat reprén (de nou) els seus estudis després de dies o setmanes sense anar al centre, es torna a xocar una vegada més de manera frontal amb un sistema educatiu que no és capaç de donar-li una resposta adient a les seues necessitats.</w:t>
      </w:r>
    </w:p>
    <w:p w14:paraId="060BF7C9" w14:textId="77777777" w:rsidR="00A6331A" w:rsidRDefault="00A6331A">
      <w:pPr>
        <w:pStyle w:val="Standard"/>
        <w:rPr>
          <w:rFonts w:ascii="Arial" w:hAnsi="Arial"/>
          <w:i/>
          <w:iCs/>
        </w:rPr>
      </w:pPr>
    </w:p>
    <w:p w14:paraId="142D8C39" w14:textId="77777777" w:rsidR="00A6331A" w:rsidRDefault="00000000">
      <w:pPr>
        <w:pStyle w:val="Standard"/>
        <w:rPr>
          <w:rFonts w:ascii="Arial" w:hAnsi="Arial"/>
          <w:i/>
          <w:iCs/>
        </w:rPr>
      </w:pPr>
      <w:r>
        <w:rPr>
          <w:rFonts w:ascii="Arial" w:hAnsi="Arial"/>
          <w:i/>
          <w:iCs/>
        </w:rPr>
        <w:t xml:space="preserve">Tant els continguts més acadèmics com els més pràctics dels currículums de l’ESO, són fonamentals, però malauradament no resulten motivadors per aquest alumnat, ni </w:t>
      </w:r>
      <w:r>
        <w:rPr>
          <w:rFonts w:ascii="Arial" w:hAnsi="Arial"/>
          <w:i/>
          <w:iCs/>
        </w:rPr>
        <w:lastRenderedPageBreak/>
        <w:t>esdevenen una resposta educativa transformadora per a la seua situació, la qual cosa l’únic que fa és frustrar-los cada vegada més.</w:t>
      </w:r>
    </w:p>
    <w:p w14:paraId="32693502" w14:textId="77777777" w:rsidR="00A6331A" w:rsidRDefault="00A6331A">
      <w:pPr>
        <w:pStyle w:val="Standard"/>
        <w:rPr>
          <w:rFonts w:ascii="Arial" w:hAnsi="Arial"/>
          <w:i/>
          <w:iCs/>
        </w:rPr>
      </w:pPr>
    </w:p>
    <w:p w14:paraId="09236073" w14:textId="77777777" w:rsidR="00A6331A" w:rsidRDefault="00000000">
      <w:pPr>
        <w:pStyle w:val="Standard"/>
        <w:rPr>
          <w:rFonts w:ascii="Arial" w:hAnsi="Arial"/>
          <w:i/>
          <w:iCs/>
        </w:rPr>
      </w:pPr>
      <w:r>
        <w:rPr>
          <w:rFonts w:ascii="Arial" w:hAnsi="Arial"/>
          <w:i/>
          <w:iCs/>
        </w:rPr>
        <w:t>En aquest sentit, no hem de perdre de l’horitzó que l’ensenyament, que és un dret constitucional, no pot dur-se a terme en condicions de dignitat si no s’habiliten als centres amb les eines, professionals, recursos i espais adients per a poder compensar les desigualtats socials de partida, fent així, que l’educació publica siga</w:t>
      </w:r>
    </w:p>
    <w:p w14:paraId="2D37E3A3" w14:textId="77777777" w:rsidR="00A6331A" w:rsidRDefault="00000000">
      <w:pPr>
        <w:pStyle w:val="Standard"/>
        <w:rPr>
          <w:rFonts w:ascii="Arial" w:hAnsi="Arial"/>
          <w:i/>
          <w:iCs/>
        </w:rPr>
      </w:pPr>
      <w:r>
        <w:rPr>
          <w:rFonts w:ascii="Arial" w:hAnsi="Arial"/>
          <w:i/>
          <w:iCs/>
        </w:rPr>
        <w:t>efectivament individualitzada, inclusiva i restaurativa.</w:t>
      </w:r>
    </w:p>
    <w:p w14:paraId="54249F1C" w14:textId="77777777" w:rsidR="00A6331A" w:rsidRDefault="00A6331A">
      <w:pPr>
        <w:pStyle w:val="Standard"/>
        <w:rPr>
          <w:rFonts w:ascii="Arial" w:hAnsi="Arial"/>
          <w:i/>
          <w:iCs/>
        </w:rPr>
      </w:pPr>
    </w:p>
    <w:p w14:paraId="1BF8C62C" w14:textId="77777777" w:rsidR="00A6331A" w:rsidRDefault="00000000">
      <w:pPr>
        <w:pStyle w:val="Standard"/>
        <w:rPr>
          <w:rFonts w:ascii="Arial" w:hAnsi="Arial"/>
          <w:i/>
          <w:iCs/>
        </w:rPr>
      </w:pPr>
      <w:r>
        <w:rPr>
          <w:rFonts w:ascii="Arial" w:hAnsi="Arial"/>
          <w:i/>
          <w:iCs/>
        </w:rPr>
        <w:t>A més a més, quan aquest alumnat intenta accedir a l’oferta dels programes educatius que tinguen un caràcter eminentment pràctic (edificació i l’obra civil, fontaneria, electricitat, mecànica, perruqueria, cuina, etc.) com és el PAC o algunes famílies professionals de l’FP Bàsica, es troben amb que no hi poden accedir, ja que l’oferta educativa d’aquests programes és molt reduïda, tant en número de places com en</w:t>
      </w:r>
    </w:p>
    <w:p w14:paraId="31D74706" w14:textId="77777777" w:rsidR="00A6331A" w:rsidRDefault="00000000">
      <w:pPr>
        <w:pStyle w:val="Standard"/>
        <w:rPr>
          <w:rFonts w:ascii="Arial" w:hAnsi="Arial"/>
          <w:i/>
          <w:iCs/>
        </w:rPr>
      </w:pPr>
      <w:r>
        <w:rPr>
          <w:rFonts w:ascii="Arial" w:hAnsi="Arial"/>
          <w:i/>
          <w:iCs/>
        </w:rPr>
        <w:t>centres que l’oferten.</w:t>
      </w:r>
    </w:p>
    <w:p w14:paraId="2ACC7E22" w14:textId="77777777" w:rsidR="00A6331A" w:rsidRDefault="00A6331A">
      <w:pPr>
        <w:pStyle w:val="Standard"/>
        <w:rPr>
          <w:rFonts w:ascii="Arial" w:hAnsi="Arial"/>
          <w:i/>
          <w:iCs/>
        </w:rPr>
      </w:pPr>
    </w:p>
    <w:p w14:paraId="020FA6BD" w14:textId="77777777" w:rsidR="00A6331A" w:rsidRDefault="00000000">
      <w:pPr>
        <w:pStyle w:val="Standard"/>
        <w:rPr>
          <w:rFonts w:ascii="Arial" w:hAnsi="Arial"/>
          <w:i/>
          <w:iCs/>
        </w:rPr>
      </w:pPr>
      <w:r>
        <w:rPr>
          <w:rFonts w:ascii="Arial" w:hAnsi="Arial"/>
          <w:i/>
          <w:iCs/>
        </w:rPr>
        <w:t>En el cas de les aules PAC, al ser un programa compartit entre la Conselleria i els ajuntaments, es crea un greuge en la mesura en que no tots els ajuntaments tenen la mateixa sensibilitat vers aquesta situació, i mentre que l’oferta d’aules PAC en alguns municipis és ampla, en altres municipis és quasi inexistent o nul·la.</w:t>
      </w:r>
    </w:p>
    <w:p w14:paraId="2D7C3F9B" w14:textId="77777777" w:rsidR="00A6331A" w:rsidRDefault="00A6331A">
      <w:pPr>
        <w:pStyle w:val="Standard"/>
        <w:rPr>
          <w:rFonts w:ascii="Arial" w:hAnsi="Arial"/>
          <w:i/>
          <w:iCs/>
        </w:rPr>
      </w:pPr>
    </w:p>
    <w:p w14:paraId="53F3D906" w14:textId="77777777" w:rsidR="00A6331A" w:rsidRDefault="00000000">
      <w:pPr>
        <w:pStyle w:val="Standard"/>
        <w:rPr>
          <w:rFonts w:ascii="Arial" w:hAnsi="Arial"/>
          <w:i/>
          <w:iCs/>
        </w:rPr>
      </w:pPr>
      <w:r>
        <w:rPr>
          <w:rFonts w:ascii="Arial" w:hAnsi="Arial"/>
          <w:i/>
          <w:iCs/>
        </w:rPr>
        <w:t>Entenem que aquesta problemàtica és molt complexa ja que les arrels del problema són diverses i molt enfonsades, però cal buscar solucions de manera immediata ja que el número d’alumnes que es troben en aquesta situació pot arribar al 20% o 30% de l’alumnat del primer cicle de l’ESO.</w:t>
      </w:r>
    </w:p>
    <w:p w14:paraId="4CD98D9A" w14:textId="77777777" w:rsidR="00A6331A" w:rsidRDefault="00A6331A">
      <w:pPr>
        <w:pStyle w:val="Standard"/>
        <w:rPr>
          <w:rFonts w:ascii="Arial" w:hAnsi="Arial"/>
          <w:i/>
          <w:iCs/>
        </w:rPr>
      </w:pPr>
    </w:p>
    <w:p w14:paraId="511A1F4A" w14:textId="77777777" w:rsidR="00A6331A" w:rsidRDefault="00000000">
      <w:pPr>
        <w:pStyle w:val="Standard"/>
        <w:rPr>
          <w:rFonts w:ascii="Arial" w:hAnsi="Arial"/>
          <w:i/>
          <w:iCs/>
        </w:rPr>
      </w:pPr>
      <w:r>
        <w:rPr>
          <w:rFonts w:ascii="Arial" w:hAnsi="Arial"/>
          <w:i/>
          <w:iCs/>
        </w:rPr>
        <w:t xml:space="preserve">Per tot això, des de la Junta de Personal Docent No Universitària de València </w:t>
      </w:r>
      <w:r>
        <w:rPr>
          <w:rFonts w:ascii="Arial" w:hAnsi="Arial"/>
          <w:b/>
          <w:bCs/>
          <w:i/>
          <w:iCs/>
          <w:u w:val="single"/>
        </w:rPr>
        <w:t>proposem</w:t>
      </w:r>
    </w:p>
    <w:p w14:paraId="722F4B9F" w14:textId="77777777" w:rsidR="00A6331A" w:rsidRDefault="00000000">
      <w:pPr>
        <w:pStyle w:val="Standard"/>
        <w:rPr>
          <w:rFonts w:ascii="Arial" w:hAnsi="Arial"/>
          <w:i/>
          <w:iCs/>
        </w:rPr>
      </w:pPr>
      <w:r>
        <w:rPr>
          <w:rFonts w:ascii="Arial" w:hAnsi="Arial"/>
          <w:b/>
          <w:bCs/>
          <w:i/>
          <w:iCs/>
          <w:u w:val="single"/>
        </w:rPr>
        <w:t>una sèrie de possibles solucions</w:t>
      </w:r>
      <w:r>
        <w:rPr>
          <w:rFonts w:ascii="Arial" w:hAnsi="Arial"/>
          <w:i/>
          <w:iCs/>
        </w:rPr>
        <w:t>:</w:t>
      </w:r>
    </w:p>
    <w:p w14:paraId="1B7508A0" w14:textId="77777777" w:rsidR="00A6331A" w:rsidRDefault="00A6331A">
      <w:pPr>
        <w:pStyle w:val="Standard"/>
        <w:rPr>
          <w:rFonts w:ascii="Arial" w:hAnsi="Arial"/>
          <w:i/>
          <w:iCs/>
        </w:rPr>
      </w:pPr>
    </w:p>
    <w:p w14:paraId="73D8B152" w14:textId="77777777" w:rsidR="00A6331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primer lloc</w:t>
      </w:r>
      <w:r>
        <w:rPr>
          <w:rFonts w:ascii="Arial" w:hAnsi="Arial"/>
          <w:i/>
          <w:iCs/>
        </w:rPr>
        <w:t xml:space="preserve">, </w:t>
      </w:r>
      <w:r>
        <w:rPr>
          <w:rFonts w:ascii="Arial" w:hAnsi="Arial"/>
          <w:b/>
          <w:bCs/>
          <w:i/>
          <w:iCs/>
        </w:rPr>
        <w:t>augmentar per al curs 2024/2025 l’oferta dels programes PAC i de l’FP Bàsica en totes les seues famílies professionals i, especialment, en les que tinguen un caràcter eminentment pràctic vinculat a un ofici</w:t>
      </w:r>
      <w:r>
        <w:rPr>
          <w:rFonts w:ascii="Arial" w:hAnsi="Arial"/>
          <w:i/>
          <w:iCs/>
        </w:rPr>
        <w:t xml:space="preserve"> (edificació i l’obra civil, fontaneria, electricitat, jardineria, mecànica, perruqueria, cuina, etc.).</w:t>
      </w:r>
    </w:p>
    <w:p w14:paraId="5B1796C4" w14:textId="77777777" w:rsidR="00A6331A" w:rsidRDefault="00A6331A">
      <w:pPr>
        <w:pStyle w:val="Standard"/>
        <w:rPr>
          <w:rFonts w:ascii="Arial" w:hAnsi="Arial"/>
          <w:i/>
          <w:iCs/>
        </w:rPr>
      </w:pPr>
    </w:p>
    <w:p w14:paraId="32FFC056" w14:textId="77777777" w:rsidR="00A6331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segon lloc</w:t>
      </w:r>
      <w:r>
        <w:rPr>
          <w:rFonts w:ascii="Arial" w:hAnsi="Arial"/>
          <w:i/>
          <w:iCs/>
        </w:rPr>
        <w:t xml:space="preserve">, </w:t>
      </w:r>
      <w:r>
        <w:rPr>
          <w:rFonts w:ascii="Arial" w:hAnsi="Arial"/>
          <w:b/>
          <w:bCs/>
          <w:i/>
          <w:iCs/>
        </w:rPr>
        <w:t>reduir la ràtio d’alumnat en els programes d’FP Bàsica.</w:t>
      </w:r>
    </w:p>
    <w:p w14:paraId="188262A2" w14:textId="77777777" w:rsidR="00A6331A" w:rsidRDefault="00A6331A">
      <w:pPr>
        <w:pStyle w:val="Standard"/>
        <w:rPr>
          <w:rFonts w:ascii="Arial" w:hAnsi="Arial"/>
          <w:b/>
          <w:bCs/>
          <w:i/>
          <w:iCs/>
        </w:rPr>
      </w:pPr>
    </w:p>
    <w:p w14:paraId="5D0EADF4" w14:textId="77777777" w:rsidR="00A6331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tercer lloc</w:t>
      </w:r>
      <w:r>
        <w:rPr>
          <w:rFonts w:ascii="Arial" w:hAnsi="Arial"/>
          <w:i/>
          <w:iCs/>
        </w:rPr>
        <w:t>,</w:t>
      </w:r>
      <w:r>
        <w:rPr>
          <w:rFonts w:ascii="Arial" w:hAnsi="Arial"/>
          <w:b/>
          <w:bCs/>
          <w:i/>
          <w:iCs/>
        </w:rPr>
        <w:t xml:space="preserve"> crear en el web de la Conselleria d’Educació un mapa de l’oferta educativa dels programes PAC</w:t>
      </w:r>
      <w:r>
        <w:rPr>
          <w:rFonts w:ascii="Arial" w:hAnsi="Arial"/>
          <w:i/>
          <w:iCs/>
        </w:rPr>
        <w:t>, de la mateixa forma que està el dossier de cicles formatius on es pot consultar l’oferta actual de l’FP Bàsica i, d’aquesta forma facilitar el treball de les persones tutores, departament d’orientació, equips directius, etc. Exemple:</w:t>
      </w:r>
    </w:p>
    <w:p w14:paraId="2486E697" w14:textId="341412DC" w:rsidR="00A6331A" w:rsidRDefault="00000000">
      <w:pPr>
        <w:pStyle w:val="Standard"/>
        <w:rPr>
          <w:rFonts w:ascii="Arial" w:hAnsi="Arial"/>
          <w:i/>
          <w:iCs/>
        </w:rPr>
      </w:pPr>
      <w:r>
        <w:rPr>
          <w:rFonts w:ascii="Arial" w:hAnsi="Arial"/>
          <w:i/>
          <w:iCs/>
          <w:noProof/>
        </w:rPr>
        <w:lastRenderedPageBreak/>
        <w:drawing>
          <wp:anchor distT="0" distB="0" distL="114300" distR="114300" simplePos="0" relativeHeight="251658240" behindDoc="0" locked="0" layoutInCell="1" allowOverlap="1" wp14:anchorId="618AFEE0" wp14:editId="2C60BD0E">
            <wp:simplePos x="0" y="0"/>
            <wp:positionH relativeFrom="column">
              <wp:align>center</wp:align>
            </wp:positionH>
            <wp:positionV relativeFrom="paragraph">
              <wp:align>top</wp:align>
            </wp:positionV>
            <wp:extent cx="6120000" cy="3093840"/>
            <wp:effectExtent l="0" t="0" r="0" b="0"/>
            <wp:wrapSquare wrapText="bothSides"/>
            <wp:docPr id="119478647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3093840"/>
                    </a:xfrm>
                    <a:prstGeom prst="rect">
                      <a:avLst/>
                    </a:prstGeom>
                  </pic:spPr>
                </pic:pic>
              </a:graphicData>
            </a:graphic>
          </wp:anchor>
        </w:drawing>
      </w:r>
    </w:p>
    <w:p w14:paraId="6648EB78" w14:textId="77777777" w:rsidR="00A6331A" w:rsidRDefault="00A6331A">
      <w:pPr>
        <w:pStyle w:val="Standard"/>
        <w:rPr>
          <w:rFonts w:ascii="Arial" w:hAnsi="Arial"/>
          <w:i/>
          <w:iCs/>
        </w:rPr>
      </w:pPr>
    </w:p>
    <w:p w14:paraId="167E58C7" w14:textId="77777777" w:rsidR="00A6331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quart lloc</w:t>
      </w:r>
      <w:r>
        <w:rPr>
          <w:rFonts w:ascii="Arial" w:hAnsi="Arial"/>
          <w:i/>
          <w:iCs/>
        </w:rPr>
        <w:t xml:space="preserve">, </w:t>
      </w:r>
      <w:r>
        <w:rPr>
          <w:rFonts w:ascii="Arial" w:hAnsi="Arial"/>
          <w:b/>
          <w:bCs/>
          <w:i/>
          <w:iCs/>
        </w:rPr>
        <w:t>crear en el web de la Conselleria d’Educació un mapa de l’oferta educativa per a l’alumnat de 16 anys que ha abandonat els estudis de l’ESO,</w:t>
      </w:r>
      <w:r>
        <w:rPr>
          <w:rFonts w:ascii="Arial" w:hAnsi="Arial"/>
          <w:i/>
          <w:iCs/>
        </w:rPr>
        <w:t xml:space="preserve"> amb els programes oferits pels ajuntaments, organismes públic i entitats sense ànim de lucre.</w:t>
      </w:r>
    </w:p>
    <w:p w14:paraId="08207947" w14:textId="77777777" w:rsidR="00A6331A" w:rsidRDefault="00A6331A">
      <w:pPr>
        <w:pStyle w:val="Standard"/>
        <w:rPr>
          <w:rFonts w:ascii="Arial" w:hAnsi="Arial"/>
          <w:i/>
          <w:iCs/>
        </w:rPr>
      </w:pPr>
    </w:p>
    <w:p w14:paraId="60D947FF" w14:textId="77777777" w:rsidR="00A6331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cinqué lloc</w:t>
      </w:r>
      <w:r>
        <w:rPr>
          <w:rFonts w:ascii="Arial" w:hAnsi="Arial"/>
          <w:i/>
          <w:iCs/>
        </w:rPr>
        <w:t xml:space="preserve">, </w:t>
      </w:r>
      <w:r>
        <w:rPr>
          <w:rFonts w:ascii="Arial" w:hAnsi="Arial"/>
          <w:b/>
          <w:bCs/>
          <w:i/>
          <w:iCs/>
        </w:rPr>
        <w:t>convocar des de la Direcció General d’Inclusió un grup de treball per treballar en un Pla integral per reduir l’absentisme i l'abandonament escolar que plantege</w:t>
      </w:r>
      <w:r>
        <w:rPr>
          <w:rFonts w:ascii="Arial" w:hAnsi="Arial"/>
          <w:i/>
          <w:iCs/>
        </w:rPr>
        <w:t>:</w:t>
      </w:r>
    </w:p>
    <w:p w14:paraId="0AABEC1D" w14:textId="77777777" w:rsidR="00A6331A" w:rsidRDefault="00A6331A">
      <w:pPr>
        <w:pStyle w:val="Standard"/>
        <w:rPr>
          <w:rFonts w:ascii="Arial" w:hAnsi="Arial"/>
          <w:i/>
          <w:iCs/>
        </w:rPr>
      </w:pPr>
    </w:p>
    <w:p w14:paraId="008DCC49" w14:textId="77777777" w:rsidR="00A6331A" w:rsidRDefault="00000000">
      <w:pPr>
        <w:pStyle w:val="Standard"/>
        <w:numPr>
          <w:ilvl w:val="0"/>
          <w:numId w:val="3"/>
        </w:numPr>
        <w:ind w:left="1418"/>
        <w:rPr>
          <w:rFonts w:ascii="Arial" w:hAnsi="Arial"/>
          <w:i/>
          <w:iCs/>
        </w:rPr>
      </w:pPr>
      <w:r>
        <w:rPr>
          <w:rFonts w:ascii="Arial" w:hAnsi="Arial"/>
          <w:i/>
          <w:iCs/>
        </w:rPr>
        <w:t>Diagnosi de les necessitats.</w:t>
      </w:r>
    </w:p>
    <w:p w14:paraId="5AE2C564" w14:textId="77777777" w:rsidR="00A6331A" w:rsidRDefault="00A6331A">
      <w:pPr>
        <w:pStyle w:val="Standard"/>
        <w:ind w:left="1418" w:hanging="360"/>
        <w:rPr>
          <w:rFonts w:ascii="Arial" w:hAnsi="Arial"/>
          <w:i/>
          <w:iCs/>
        </w:rPr>
      </w:pPr>
    </w:p>
    <w:p w14:paraId="48BB6200" w14:textId="77777777" w:rsidR="00A6331A" w:rsidRDefault="00000000">
      <w:pPr>
        <w:pStyle w:val="Standard"/>
        <w:numPr>
          <w:ilvl w:val="0"/>
          <w:numId w:val="3"/>
        </w:numPr>
        <w:ind w:left="1418"/>
        <w:rPr>
          <w:rFonts w:ascii="Arial" w:hAnsi="Arial"/>
          <w:i/>
          <w:iCs/>
        </w:rPr>
      </w:pPr>
      <w:r>
        <w:rPr>
          <w:rFonts w:ascii="Arial" w:hAnsi="Arial"/>
          <w:i/>
          <w:iCs/>
        </w:rPr>
        <w:t>Mapa dels programes actuals.</w:t>
      </w:r>
    </w:p>
    <w:p w14:paraId="57AB62AE" w14:textId="77777777" w:rsidR="00A6331A" w:rsidRDefault="00000000">
      <w:pPr>
        <w:pStyle w:val="Standard"/>
        <w:numPr>
          <w:ilvl w:val="0"/>
          <w:numId w:val="3"/>
        </w:numPr>
        <w:ind w:left="1418"/>
        <w:rPr>
          <w:rFonts w:ascii="Arial" w:hAnsi="Arial"/>
          <w:i/>
          <w:iCs/>
        </w:rPr>
      </w:pPr>
      <w:r>
        <w:rPr>
          <w:rFonts w:ascii="Arial" w:hAnsi="Arial"/>
          <w:i/>
          <w:iCs/>
        </w:rPr>
        <w:t xml:space="preserve"> Comparació d’altres plans realitzats en altres territoris.</w:t>
      </w:r>
    </w:p>
    <w:p w14:paraId="64F58E64" w14:textId="77777777" w:rsidR="00A6331A" w:rsidRDefault="00A6331A">
      <w:pPr>
        <w:pStyle w:val="Standard"/>
        <w:ind w:left="1418" w:hanging="360"/>
        <w:rPr>
          <w:rFonts w:ascii="Arial" w:hAnsi="Arial"/>
          <w:i/>
          <w:iCs/>
        </w:rPr>
      </w:pPr>
    </w:p>
    <w:p w14:paraId="3B6482B9" w14:textId="77777777" w:rsidR="00A6331A" w:rsidRDefault="00000000">
      <w:pPr>
        <w:pStyle w:val="Standard"/>
        <w:numPr>
          <w:ilvl w:val="0"/>
          <w:numId w:val="3"/>
        </w:numPr>
        <w:ind w:left="1418"/>
        <w:rPr>
          <w:rFonts w:ascii="Arial" w:hAnsi="Arial"/>
          <w:i/>
          <w:iCs/>
        </w:rPr>
      </w:pPr>
      <w:r>
        <w:rPr>
          <w:rFonts w:ascii="Arial" w:hAnsi="Arial"/>
          <w:i/>
          <w:iCs/>
        </w:rPr>
        <w:t>Propostes educatives transformadores per aquest alumnat.</w:t>
      </w:r>
    </w:p>
    <w:p w14:paraId="19F7B85E" w14:textId="77777777" w:rsidR="00A6331A" w:rsidRDefault="00A6331A">
      <w:pPr>
        <w:pStyle w:val="Standard"/>
        <w:ind w:left="1418" w:hanging="360"/>
        <w:rPr>
          <w:rFonts w:ascii="Arial" w:hAnsi="Arial"/>
          <w:i/>
          <w:iCs/>
        </w:rPr>
      </w:pPr>
    </w:p>
    <w:p w14:paraId="4F68BAB9" w14:textId="77777777" w:rsidR="00A6331A" w:rsidRDefault="00000000">
      <w:pPr>
        <w:pStyle w:val="Standard"/>
        <w:numPr>
          <w:ilvl w:val="0"/>
          <w:numId w:val="3"/>
        </w:numPr>
        <w:ind w:left="1418"/>
        <w:rPr>
          <w:rFonts w:ascii="Arial" w:hAnsi="Arial"/>
          <w:i/>
          <w:iCs/>
        </w:rPr>
      </w:pPr>
      <w:r>
        <w:rPr>
          <w:rFonts w:ascii="Arial" w:hAnsi="Arial"/>
          <w:i/>
          <w:iCs/>
        </w:rPr>
        <w:t>Convenis amb ajuntaments i altres entitats.</w:t>
      </w:r>
    </w:p>
    <w:p w14:paraId="7FD03D78" w14:textId="77777777" w:rsidR="00A6331A" w:rsidRDefault="00A6331A">
      <w:pPr>
        <w:pStyle w:val="Standard"/>
        <w:ind w:left="1418" w:hanging="360"/>
        <w:rPr>
          <w:rFonts w:ascii="Arial" w:hAnsi="Arial"/>
          <w:i/>
          <w:iCs/>
        </w:rPr>
      </w:pPr>
    </w:p>
    <w:p w14:paraId="72D324DE" w14:textId="77777777" w:rsidR="00A6331A" w:rsidRDefault="00000000">
      <w:pPr>
        <w:pStyle w:val="Standard"/>
        <w:numPr>
          <w:ilvl w:val="0"/>
          <w:numId w:val="3"/>
        </w:numPr>
        <w:ind w:left="1418"/>
        <w:rPr>
          <w:rFonts w:ascii="Arial" w:hAnsi="Arial"/>
          <w:i/>
          <w:iCs/>
        </w:rPr>
      </w:pPr>
      <w:r>
        <w:rPr>
          <w:rFonts w:ascii="Arial" w:hAnsi="Arial"/>
          <w:i/>
          <w:iCs/>
        </w:rPr>
        <w:t>Seguiment i avaluació anual del pla.</w:t>
      </w:r>
    </w:p>
    <w:p w14:paraId="293A57A7" w14:textId="77777777" w:rsidR="00A6331A" w:rsidRDefault="00A6331A">
      <w:pPr>
        <w:pStyle w:val="Standard"/>
        <w:ind w:left="1418" w:hanging="360"/>
        <w:rPr>
          <w:rFonts w:ascii="Arial" w:hAnsi="Arial"/>
          <w:i/>
          <w:iCs/>
        </w:rPr>
      </w:pPr>
    </w:p>
    <w:p w14:paraId="3E417703" w14:textId="77777777" w:rsidR="00A6331A" w:rsidRDefault="00000000">
      <w:pPr>
        <w:pStyle w:val="Standard"/>
        <w:numPr>
          <w:ilvl w:val="0"/>
          <w:numId w:val="3"/>
        </w:numPr>
        <w:ind w:left="1418"/>
        <w:rPr>
          <w:rFonts w:ascii="Arial" w:hAnsi="Arial"/>
          <w:i/>
          <w:iCs/>
        </w:rPr>
      </w:pPr>
      <w:r>
        <w:rPr>
          <w:rFonts w:ascii="Arial" w:hAnsi="Arial"/>
          <w:i/>
          <w:iCs/>
        </w:rPr>
        <w:t>Etc.</w:t>
      </w:r>
    </w:p>
    <w:p w14:paraId="707F83A8" w14:textId="77777777" w:rsidR="00A6331A" w:rsidRDefault="00A6331A">
      <w:pPr>
        <w:pStyle w:val="Standard"/>
        <w:ind w:left="709"/>
        <w:rPr>
          <w:rFonts w:ascii="Arial" w:hAnsi="Arial"/>
          <w:i/>
          <w:iCs/>
        </w:rPr>
      </w:pPr>
    </w:p>
    <w:p w14:paraId="66EAAE81" w14:textId="77777777" w:rsidR="00A6331A" w:rsidRDefault="00000000">
      <w:pPr>
        <w:pStyle w:val="Standard"/>
        <w:rPr>
          <w:rFonts w:ascii="Arial" w:hAnsi="Arial"/>
          <w:i/>
          <w:iCs/>
        </w:rPr>
      </w:pPr>
      <w:r>
        <w:rPr>
          <w:rFonts w:ascii="Arial" w:hAnsi="Arial"/>
          <w:i/>
          <w:iCs/>
        </w:rPr>
        <w:t>Per tot l’esmentat i tenint en compte les possibles solucions aportades, des de la JPDNU de València INSTEM a la Administració Educativa a donar una resposta educativa transformadora a aquest alumnat, garantint-li un futur educatiu adaptat a les seues necessitats.</w:t>
      </w:r>
    </w:p>
    <w:p w14:paraId="5435690C" w14:textId="77777777" w:rsidR="00A6331A" w:rsidRDefault="00A6331A">
      <w:pPr>
        <w:pStyle w:val="Standard"/>
        <w:rPr>
          <w:rFonts w:ascii="Arial" w:hAnsi="Arial"/>
          <w:i/>
          <w:iCs/>
        </w:rPr>
      </w:pPr>
    </w:p>
    <w:p w14:paraId="200BD790" w14:textId="77777777" w:rsidR="00A6331A" w:rsidRDefault="00000000">
      <w:pPr>
        <w:pStyle w:val="Standard"/>
        <w:rPr>
          <w:rFonts w:ascii="Arial" w:hAnsi="Arial"/>
          <w:i/>
          <w:iCs/>
        </w:rPr>
      </w:pPr>
      <w:r>
        <w:rPr>
          <w:rFonts w:ascii="Arial" w:hAnsi="Arial"/>
          <w:i/>
          <w:iCs/>
        </w:rPr>
        <w:t>A més, DEMANEM que es faça arribar aquesta Resolució a la Direcció General d'Inclusió i que s’informe a la JPDNU de les actuacions que s’emprendran per a donar resposta a aquesta situació.</w:t>
      </w:r>
    </w:p>
    <w:p w14:paraId="01597FDD" w14:textId="77777777" w:rsidR="00A6331A" w:rsidRDefault="00A6331A">
      <w:pPr>
        <w:pStyle w:val="Standard"/>
        <w:rPr>
          <w:rFonts w:ascii="Arial" w:hAnsi="Arial"/>
          <w:i/>
          <w:iCs/>
        </w:rPr>
      </w:pPr>
    </w:p>
    <w:sectPr w:rsidR="00A6331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C8D06" w14:textId="77777777" w:rsidR="00D11A59" w:rsidRDefault="00D11A59">
      <w:r>
        <w:separator/>
      </w:r>
    </w:p>
  </w:endnote>
  <w:endnote w:type="continuationSeparator" w:id="0">
    <w:p w14:paraId="7638597B" w14:textId="77777777" w:rsidR="00D11A59" w:rsidRDefault="00D1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8B250" w14:textId="77777777" w:rsidR="00D11A59" w:rsidRDefault="00D11A59">
      <w:r>
        <w:rPr>
          <w:color w:val="000000"/>
        </w:rPr>
        <w:separator/>
      </w:r>
    </w:p>
  </w:footnote>
  <w:footnote w:type="continuationSeparator" w:id="0">
    <w:p w14:paraId="347E7FD1" w14:textId="77777777" w:rsidR="00D11A59" w:rsidRDefault="00D1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526FAB"/>
    <w:multiLevelType w:val="multilevel"/>
    <w:tmpl w:val="7256CE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89F34D5"/>
    <w:multiLevelType w:val="multilevel"/>
    <w:tmpl w:val="1C4AB1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EA315C6"/>
    <w:multiLevelType w:val="multilevel"/>
    <w:tmpl w:val="2280FC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910268884">
    <w:abstractNumId w:val="1"/>
  </w:num>
  <w:num w:numId="2" w16cid:durableId="885139654">
    <w:abstractNumId w:val="0"/>
  </w:num>
  <w:num w:numId="3" w16cid:durableId="963123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1A"/>
    <w:rsid w:val="00030425"/>
    <w:rsid w:val="001C24E2"/>
    <w:rsid w:val="00394834"/>
    <w:rsid w:val="003A74CF"/>
    <w:rsid w:val="00553381"/>
    <w:rsid w:val="007D33EF"/>
    <w:rsid w:val="00A0071E"/>
    <w:rsid w:val="00A6331A"/>
    <w:rsid w:val="00B21C1E"/>
    <w:rsid w:val="00D11A59"/>
    <w:rsid w:val="00EB16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AF96"/>
  <w15:docId w15:val="{453460B6-6A4E-429E-A388-6A1A30CB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ngti SC" w:hAnsi="Liberation Serif" w:cs="Arial Unicode MS"/>
        <w:kern w:val="3"/>
        <w:sz w:val="24"/>
        <w:szCs w:val="24"/>
        <w:lang w:val="ca-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BulletSymbols">
    <w:name w:val="Bullet Symbols"/>
    <w:rPr>
      <w:rFonts w:ascii="OpenSymbol" w:eastAsia="OpenSymbol" w:hAnsi="OpenSymbol" w:cs="OpenSymbol"/>
    </w:rPr>
  </w:style>
  <w:style w:type="paragraph" w:styleId="Pargrafdellista">
    <w:name w:val="List Paragraph"/>
    <w:basedOn w:val="Normal"/>
    <w:uiPriority w:val="34"/>
    <w:qFormat/>
    <w:rsid w:val="003A74C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ici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1227</Words>
  <Characters>6994</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marccandela</dc:creator>
  <cp:lastModifiedBy>Office 365</cp:lastModifiedBy>
  <cp:revision>3</cp:revision>
  <dcterms:created xsi:type="dcterms:W3CDTF">2024-06-18T09:30:00Z</dcterms:created>
  <dcterms:modified xsi:type="dcterms:W3CDTF">2024-06-28T08:00:00Z</dcterms:modified>
</cp:coreProperties>
</file>