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C7F" w14:textId="306758B3" w:rsidR="00DB652C" w:rsidRPr="00656C1E" w:rsidRDefault="00DB652C" w:rsidP="00CE05D1">
      <w:pPr>
        <w:pStyle w:val="NormalWeb"/>
        <w:spacing w:line="360" w:lineRule="auto"/>
        <w:rPr>
          <w:rFonts w:ascii="Arial" w:hAnsi="Arial" w:cs="Arial"/>
          <w:b/>
          <w:bCs/>
          <w:sz w:val="20"/>
          <w:szCs w:val="20"/>
          <w:lang w:val="ca-ES-valencia"/>
        </w:rPr>
      </w:pPr>
    </w:p>
    <w:p w14:paraId="07C28639" w14:textId="26FCDB02" w:rsidR="00DB652C" w:rsidRPr="00656C1E" w:rsidRDefault="00DB652C" w:rsidP="00D11F92">
      <w:pPr>
        <w:pStyle w:val="NormalWeb"/>
        <w:spacing w:line="360" w:lineRule="auto"/>
        <w:ind w:left="4248" w:firstLine="708"/>
        <w:rPr>
          <w:rFonts w:ascii="Arial" w:hAnsi="Arial" w:cs="Arial"/>
          <w:b/>
          <w:bCs/>
          <w:sz w:val="20"/>
          <w:szCs w:val="20"/>
          <w:lang w:val="ca-ES-valencia"/>
        </w:rPr>
      </w:pPr>
      <w:r w:rsidRPr="00656C1E">
        <w:rPr>
          <w:rFonts w:ascii="Arial" w:hAnsi="Arial" w:cs="Arial"/>
          <w:b/>
          <w:bCs/>
          <w:sz w:val="20"/>
          <w:szCs w:val="20"/>
          <w:lang w:val="ca-ES-valencia"/>
        </w:rPr>
        <w:t>Dilig</w:t>
      </w:r>
      <w:r w:rsidR="00446CDB" w:rsidRPr="00656C1E">
        <w:rPr>
          <w:rFonts w:ascii="Arial" w:hAnsi="Arial" w:cs="Arial"/>
          <w:b/>
          <w:bCs/>
          <w:sz w:val="20"/>
          <w:szCs w:val="20"/>
          <w:lang w:val="ca-ES-valencia"/>
        </w:rPr>
        <w:t>è</w:t>
      </w:r>
      <w:r w:rsidRPr="00656C1E">
        <w:rPr>
          <w:rFonts w:ascii="Arial" w:hAnsi="Arial" w:cs="Arial"/>
          <w:b/>
          <w:bCs/>
          <w:sz w:val="20"/>
          <w:szCs w:val="20"/>
          <w:lang w:val="ca-ES-valencia"/>
        </w:rPr>
        <w:t>ncia de publicació</w:t>
      </w:r>
    </w:p>
    <w:p w14:paraId="3718C2A6" w14:textId="4BF02023" w:rsidR="00DB652C" w:rsidRPr="00656C1E" w:rsidRDefault="00DB652C" w:rsidP="00DB652C">
      <w:pPr>
        <w:pStyle w:val="NormalWeb"/>
        <w:spacing w:line="360" w:lineRule="auto"/>
        <w:jc w:val="right"/>
        <w:rPr>
          <w:rFonts w:ascii="Arial" w:hAnsi="Arial" w:cs="Arial"/>
          <w:b/>
          <w:bCs/>
          <w:sz w:val="20"/>
          <w:szCs w:val="20"/>
          <w:lang w:val="ca-ES-valencia"/>
        </w:rPr>
      </w:pPr>
    </w:p>
    <w:p w14:paraId="4D9D648D" w14:textId="071D8E2B" w:rsidR="00DB652C" w:rsidRPr="00656C1E" w:rsidRDefault="00446CDB" w:rsidP="00DB652C">
      <w:pPr>
        <w:pStyle w:val="Standard"/>
        <w:jc w:val="both"/>
        <w:rPr>
          <w:rFonts w:ascii="Arial" w:hAnsi="Arial" w:cs="Arial"/>
          <w:b/>
          <w:bCs/>
          <w:i/>
          <w:iCs/>
          <w:sz w:val="20"/>
          <w:szCs w:val="20"/>
          <w:lang w:val="ca-ES-valencia"/>
        </w:rPr>
      </w:pPr>
      <w:r w:rsidRPr="00656C1E">
        <w:rPr>
          <w:rFonts w:ascii="Arial" w:hAnsi="Arial" w:cs="Arial"/>
          <w:b/>
          <w:bCs/>
          <w:i/>
          <w:iCs/>
          <w:sz w:val="20"/>
          <w:szCs w:val="20"/>
          <w:lang w:val="ca-ES-valencia"/>
        </w:rPr>
        <w:t>RESOLUCIÓ de X de XXXXXX de 2023 de la directora general de Personal Docent, per la qual es convoca la constitució de borses de treball extraordinàries per a atendre substitucions i vacants en centres docents públics dependents de la Conselleria d'Educació, Cultura i Esport.</w:t>
      </w:r>
    </w:p>
    <w:p w14:paraId="45808D5F" w14:textId="77777777" w:rsidR="00446CDB" w:rsidRPr="00656C1E" w:rsidRDefault="00446CDB" w:rsidP="00DB652C">
      <w:pPr>
        <w:pStyle w:val="Standard"/>
        <w:jc w:val="both"/>
        <w:rPr>
          <w:rFonts w:ascii="Arial" w:hAnsi="Arial" w:cs="Arial"/>
          <w:sz w:val="20"/>
          <w:szCs w:val="20"/>
          <w:lang w:val="ca-ES-valencia"/>
        </w:rPr>
      </w:pPr>
    </w:p>
    <w:p w14:paraId="25D2A627" w14:textId="77777777" w:rsidR="00446CDB" w:rsidRPr="00656C1E" w:rsidRDefault="00446CDB" w:rsidP="00DB652C">
      <w:pPr>
        <w:pStyle w:val="Standard"/>
        <w:jc w:val="both"/>
        <w:rPr>
          <w:rFonts w:ascii="Arial" w:hAnsi="Arial" w:cs="Arial"/>
          <w:sz w:val="20"/>
          <w:szCs w:val="20"/>
          <w:lang w:val="ca-ES-valencia"/>
        </w:rPr>
      </w:pPr>
    </w:p>
    <w:p w14:paraId="4358703B" w14:textId="5D9F0078" w:rsidR="00DB652C" w:rsidRPr="00656C1E" w:rsidRDefault="00446CDB" w:rsidP="00DB652C">
      <w:pPr>
        <w:pStyle w:val="Standard"/>
        <w:jc w:val="both"/>
        <w:rPr>
          <w:rFonts w:ascii="Arial" w:hAnsi="Arial" w:cs="Arial"/>
          <w:color w:val="FF0000"/>
          <w:sz w:val="20"/>
          <w:szCs w:val="20"/>
          <w:lang w:val="ca-ES-valencia"/>
        </w:rPr>
      </w:pPr>
      <w:r w:rsidRPr="00656C1E">
        <w:rPr>
          <w:rFonts w:ascii="Arial" w:hAnsi="Arial" w:cs="Arial"/>
          <w:sz w:val="20"/>
          <w:szCs w:val="20"/>
          <w:lang w:val="ca-ES-valencia"/>
        </w:rPr>
        <w:t xml:space="preserve">D’acord amb el que es preveu en la Resolució de </w:t>
      </w:r>
      <w:r w:rsidRPr="00656C1E">
        <w:rPr>
          <w:rFonts w:ascii="Arial" w:hAnsi="Arial" w:cs="Arial"/>
          <w:sz w:val="20"/>
          <w:szCs w:val="20"/>
          <w:u w:val="single"/>
          <w:lang w:val="ca-ES-valencia"/>
        </w:rPr>
        <w:t>26 de novembre de 2010</w:t>
      </w:r>
      <w:r w:rsidRPr="00656C1E">
        <w:rPr>
          <w:rFonts w:ascii="Arial" w:hAnsi="Arial" w:cs="Arial"/>
          <w:sz w:val="20"/>
          <w:szCs w:val="20"/>
          <w:lang w:val="ca-ES-valencia"/>
        </w:rPr>
        <w:t xml:space="preserve">, del director general de Personal de la Conselleria d'Educació, per la qual s'acorda la publicació de l'acord subscrit per la Conselleria d'Educació i les organitzacions sindicals pel qual s'estableix el sistema de provisió de llocs de treball en règim d'interinitat, i en la, i en la </w:t>
      </w:r>
      <w:r w:rsidRPr="00656C1E">
        <w:rPr>
          <w:rFonts w:ascii="Arial" w:hAnsi="Arial" w:cs="Arial"/>
          <w:sz w:val="20"/>
          <w:szCs w:val="20"/>
          <w:u w:val="single"/>
          <w:lang w:val="ca-ES-valencia"/>
        </w:rPr>
        <w:t>Resolució de 30 de maig de 2018</w:t>
      </w:r>
      <w:r w:rsidRPr="00656C1E">
        <w:rPr>
          <w:rFonts w:ascii="Arial" w:hAnsi="Arial" w:cs="Arial"/>
          <w:sz w:val="20"/>
          <w:szCs w:val="20"/>
          <w:lang w:val="ca-ES-valencia"/>
        </w:rPr>
        <w:t>, de la Direcció general de Centres i Personal Docent, per la qual es regula el procediment de provisió de llocs de treball en règim d'interinitat en els ensenyaments artístics superiors d'Art Dramàtic, Dansa i Música, amb la finalitat de proveir els llocs de treball que es generen en centres dependents de la Conselleria d'Educació, Cultura i Esport, es convoca la constitució de bo</w:t>
      </w:r>
      <w:r w:rsidR="004C4943">
        <w:rPr>
          <w:rFonts w:ascii="Arial" w:hAnsi="Arial" w:cs="Arial"/>
          <w:sz w:val="20"/>
          <w:szCs w:val="20"/>
          <w:lang w:val="ca-ES-valencia"/>
        </w:rPr>
        <w:t>r</w:t>
      </w:r>
      <w:r w:rsidRPr="00656C1E">
        <w:rPr>
          <w:rFonts w:ascii="Arial" w:hAnsi="Arial" w:cs="Arial"/>
          <w:sz w:val="20"/>
          <w:szCs w:val="20"/>
          <w:lang w:val="ca-ES-valencia"/>
        </w:rPr>
        <w:t>ses extraordinàries de treball per al cos de CATEDRÀTICS DE MÚSICA I ARTS ESCÈNIQUES per a les següents especialitats:</w:t>
      </w:r>
    </w:p>
    <w:p w14:paraId="32D6683E" w14:textId="77777777" w:rsidR="00DB652C" w:rsidRPr="00656C1E" w:rsidRDefault="00DB652C" w:rsidP="00DB652C">
      <w:pPr>
        <w:pStyle w:val="Standard"/>
        <w:jc w:val="both"/>
        <w:rPr>
          <w:rFonts w:ascii="Arial" w:hAnsi="Arial" w:cs="Arial"/>
          <w:sz w:val="20"/>
          <w:szCs w:val="20"/>
          <w:lang w:val="ca-ES-valencia"/>
        </w:rPr>
      </w:pPr>
    </w:p>
    <w:p w14:paraId="4B3C93FF" w14:textId="7E2A1731" w:rsidR="00DB652C" w:rsidRPr="00656C1E" w:rsidRDefault="00DB652C" w:rsidP="00236A1A">
      <w:pPr>
        <w:pStyle w:val="Standard"/>
        <w:jc w:val="both"/>
        <w:rPr>
          <w:rFonts w:ascii="Arial" w:hAnsi="Arial" w:cs="Arial"/>
          <w:sz w:val="20"/>
          <w:szCs w:val="20"/>
          <w:lang w:val="ca-ES-valencia"/>
        </w:rPr>
      </w:pPr>
      <w:r w:rsidRPr="00656C1E">
        <w:rPr>
          <w:rFonts w:ascii="Arial" w:hAnsi="Arial" w:cs="Arial"/>
          <w:b/>
          <w:bCs/>
          <w:sz w:val="20"/>
          <w:szCs w:val="20"/>
          <w:lang w:val="ca-ES-valencia"/>
        </w:rPr>
        <w:tab/>
      </w:r>
      <w:r w:rsidR="00236A1A" w:rsidRPr="00656C1E">
        <w:rPr>
          <w:rFonts w:ascii="Arial" w:hAnsi="Arial" w:cs="Arial"/>
          <w:sz w:val="20"/>
          <w:szCs w:val="20"/>
          <w:lang w:val="ca-ES-valencia"/>
        </w:rPr>
        <w:t xml:space="preserve"> 5B1 – L</w:t>
      </w:r>
      <w:r w:rsidR="00446CDB" w:rsidRPr="00656C1E">
        <w:rPr>
          <w:rFonts w:ascii="Arial" w:hAnsi="Arial" w:cs="Arial"/>
          <w:sz w:val="20"/>
          <w:szCs w:val="20"/>
          <w:lang w:val="ca-ES-valencia"/>
        </w:rPr>
        <w:t>L</w:t>
      </w:r>
      <w:r w:rsidR="00236A1A" w:rsidRPr="00656C1E">
        <w:rPr>
          <w:rFonts w:ascii="Arial" w:hAnsi="Arial" w:cs="Arial"/>
          <w:sz w:val="20"/>
          <w:szCs w:val="20"/>
          <w:lang w:val="ca-ES-valencia"/>
        </w:rPr>
        <w:t xml:space="preserve">ENGUA </w:t>
      </w:r>
      <w:r w:rsidR="00446CDB" w:rsidRPr="00656C1E">
        <w:rPr>
          <w:rFonts w:ascii="Arial" w:hAnsi="Arial" w:cs="Arial"/>
          <w:sz w:val="20"/>
          <w:szCs w:val="20"/>
          <w:lang w:val="ca-ES-valencia"/>
        </w:rPr>
        <w:t>A</w:t>
      </w:r>
      <w:r w:rsidR="00236A1A" w:rsidRPr="00656C1E">
        <w:rPr>
          <w:rFonts w:ascii="Arial" w:hAnsi="Arial" w:cs="Arial"/>
          <w:sz w:val="20"/>
          <w:szCs w:val="20"/>
          <w:lang w:val="ca-ES-valencia"/>
        </w:rPr>
        <w:t>NGLESA</w:t>
      </w:r>
    </w:p>
    <w:p w14:paraId="2FC8C01E" w14:textId="77777777" w:rsidR="006B00C2" w:rsidRPr="00656C1E" w:rsidRDefault="006B00C2" w:rsidP="00236A1A">
      <w:pPr>
        <w:pStyle w:val="Standard"/>
        <w:jc w:val="both"/>
        <w:rPr>
          <w:rFonts w:ascii="Arial" w:hAnsi="Arial" w:cs="Arial"/>
          <w:sz w:val="20"/>
          <w:szCs w:val="20"/>
          <w:lang w:val="ca-ES-valencia"/>
        </w:rPr>
      </w:pPr>
    </w:p>
    <w:p w14:paraId="09E8AC13" w14:textId="330CA004" w:rsidR="00DB652C" w:rsidRPr="00656C1E" w:rsidRDefault="00446CDB" w:rsidP="00DB652C">
      <w:pPr>
        <w:pStyle w:val="Standard"/>
        <w:jc w:val="both"/>
        <w:rPr>
          <w:rFonts w:ascii="Arial" w:hAnsi="Arial" w:cs="Arial"/>
          <w:sz w:val="20"/>
          <w:szCs w:val="20"/>
          <w:lang w:val="ca-ES-valencia"/>
        </w:rPr>
      </w:pPr>
      <w:r w:rsidRPr="00656C1E">
        <w:rPr>
          <w:rFonts w:ascii="Arial" w:hAnsi="Arial" w:cs="Arial"/>
          <w:sz w:val="20"/>
          <w:szCs w:val="20"/>
          <w:lang w:val="ca-ES-valencia"/>
        </w:rPr>
        <w:t>El procediment es realitzarà d'acord amb les següents bases:</w:t>
      </w:r>
    </w:p>
    <w:p w14:paraId="17966556" w14:textId="7FBA508E" w:rsidR="00236A1A" w:rsidRPr="00656C1E" w:rsidRDefault="00236A1A" w:rsidP="00DB652C">
      <w:pPr>
        <w:pStyle w:val="Standard"/>
        <w:jc w:val="both"/>
        <w:rPr>
          <w:rFonts w:ascii="Arial" w:hAnsi="Arial" w:cs="Arial"/>
          <w:sz w:val="20"/>
          <w:szCs w:val="20"/>
          <w:lang w:val="ca-ES-valencia"/>
        </w:rPr>
      </w:pPr>
    </w:p>
    <w:p w14:paraId="14C68372" w14:textId="536C3389" w:rsidR="00236A1A" w:rsidRPr="00656C1E" w:rsidRDefault="00236A1A" w:rsidP="00236A1A">
      <w:pPr>
        <w:pStyle w:val="Standard"/>
        <w:jc w:val="both"/>
        <w:rPr>
          <w:rFonts w:ascii="Arial" w:hAnsi="Arial" w:cs="Arial"/>
          <w:b/>
          <w:bCs/>
          <w:sz w:val="20"/>
          <w:szCs w:val="20"/>
          <w:lang w:val="ca-ES-valencia"/>
        </w:rPr>
      </w:pPr>
      <w:r w:rsidRPr="00656C1E">
        <w:rPr>
          <w:rFonts w:ascii="Arial" w:hAnsi="Arial" w:cs="Arial"/>
          <w:b/>
          <w:bCs/>
          <w:sz w:val="20"/>
          <w:szCs w:val="20"/>
          <w:lang w:val="ca-ES-valencia"/>
        </w:rPr>
        <w:t>Primera.</w:t>
      </w:r>
      <w:r w:rsidR="00446CDB" w:rsidRPr="00656C1E">
        <w:rPr>
          <w:lang w:val="ca-ES-valencia"/>
        </w:rPr>
        <w:t xml:space="preserve"> </w:t>
      </w:r>
      <w:r w:rsidR="00446CDB" w:rsidRPr="00656C1E">
        <w:rPr>
          <w:rFonts w:ascii="Arial" w:hAnsi="Arial" w:cs="Arial"/>
          <w:b/>
          <w:bCs/>
          <w:sz w:val="20"/>
          <w:szCs w:val="20"/>
          <w:lang w:val="ca-ES-valencia"/>
        </w:rPr>
        <w:t>Requisits dels integrants de les borses.</w:t>
      </w:r>
    </w:p>
    <w:p w14:paraId="1EAD5A1F" w14:textId="77777777" w:rsidR="00236A1A" w:rsidRPr="00656C1E" w:rsidRDefault="00236A1A" w:rsidP="00236A1A">
      <w:pPr>
        <w:pStyle w:val="Standard"/>
        <w:jc w:val="both"/>
        <w:rPr>
          <w:rFonts w:ascii="Arial" w:hAnsi="Arial" w:cs="Arial"/>
          <w:b/>
          <w:bCs/>
          <w:sz w:val="20"/>
          <w:szCs w:val="20"/>
          <w:lang w:val="ca-ES-valencia"/>
        </w:rPr>
      </w:pPr>
    </w:p>
    <w:p w14:paraId="7B672974" w14:textId="70F03A78" w:rsidR="00236A1A" w:rsidRPr="00656C1E" w:rsidRDefault="00446CDB" w:rsidP="00236A1A">
      <w:pPr>
        <w:pStyle w:val="Standard"/>
        <w:jc w:val="both"/>
        <w:rPr>
          <w:rFonts w:ascii="Arial" w:hAnsi="Arial" w:cs="Arial"/>
          <w:b/>
          <w:bCs/>
          <w:sz w:val="20"/>
          <w:szCs w:val="20"/>
          <w:lang w:val="ca-ES-valencia"/>
        </w:rPr>
      </w:pPr>
      <w:r w:rsidRPr="00656C1E">
        <w:rPr>
          <w:rFonts w:ascii="Arial" w:hAnsi="Arial" w:cs="Arial"/>
          <w:sz w:val="20"/>
          <w:szCs w:val="20"/>
          <w:lang w:val="ca-ES-valencia"/>
        </w:rPr>
        <w:t>Per a formar part de les borses es precisa del compliment dels requisits generals i específics contemplats en la present convocatòria.</w:t>
      </w:r>
    </w:p>
    <w:p w14:paraId="3FAE514F" w14:textId="77777777" w:rsidR="00236A1A" w:rsidRPr="00656C1E" w:rsidRDefault="00236A1A" w:rsidP="00236A1A">
      <w:pPr>
        <w:pStyle w:val="Standard"/>
        <w:jc w:val="both"/>
        <w:rPr>
          <w:rFonts w:ascii="Arial" w:hAnsi="Arial" w:cs="Arial"/>
          <w:b/>
          <w:bCs/>
          <w:sz w:val="20"/>
          <w:szCs w:val="20"/>
          <w:lang w:val="ca-ES-valencia"/>
        </w:rPr>
      </w:pPr>
    </w:p>
    <w:p w14:paraId="1D721B71" w14:textId="58E801D8" w:rsidR="00236A1A" w:rsidRPr="00656C1E" w:rsidRDefault="00236A1A" w:rsidP="00236A1A">
      <w:pPr>
        <w:pStyle w:val="Standard"/>
        <w:jc w:val="both"/>
        <w:rPr>
          <w:rFonts w:ascii="Arial" w:hAnsi="Arial" w:cs="Arial"/>
          <w:sz w:val="20"/>
          <w:szCs w:val="20"/>
          <w:lang w:val="ca-ES-valencia"/>
        </w:rPr>
      </w:pPr>
      <w:r w:rsidRPr="00656C1E">
        <w:rPr>
          <w:rFonts w:ascii="Arial" w:hAnsi="Arial" w:cs="Arial"/>
          <w:b/>
          <w:bCs/>
          <w:sz w:val="20"/>
          <w:szCs w:val="20"/>
          <w:lang w:val="ca-ES-valencia"/>
        </w:rPr>
        <w:t>1.1. Requisits generals</w:t>
      </w:r>
    </w:p>
    <w:p w14:paraId="3D938C6D" w14:textId="77777777" w:rsidR="00236A1A" w:rsidRPr="00656C1E" w:rsidRDefault="00236A1A" w:rsidP="00236A1A">
      <w:pPr>
        <w:pStyle w:val="Standard"/>
        <w:jc w:val="both"/>
        <w:rPr>
          <w:rFonts w:ascii="Arial" w:hAnsi="Arial" w:cs="Arial"/>
          <w:i/>
          <w:iCs/>
          <w:sz w:val="20"/>
          <w:szCs w:val="20"/>
          <w:lang w:val="ca-ES-valencia"/>
        </w:rPr>
      </w:pPr>
    </w:p>
    <w:p w14:paraId="7B77F843" w14:textId="1DD1CBF2" w:rsidR="006B00C2"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a) Tindre la nacionalitat espanyola o ser nacional d'algun dels altres estats membres de la Unió Europea o nacional d'algun estat al qual siguen aplicable els tractats internacionals subscrits per la Unió Europea i ratificats per Espanya, en els quals siguen aplicable la lliure circulació de treballadors i treballadores i la norma que es dicte per a la seua incorporació a l'ordenament jurídic espanyol.</w:t>
      </w:r>
    </w:p>
    <w:p w14:paraId="671E2BFC"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Així mateix, podran participar el cònjuge, les descendents i els descendents del cònjuge, tant de les persones amb nacionalitat espanyola com de nacionals dels estats membres de la Unió Europea o dels Estats en els quals, en virtut de tractats internacionals subscrits per la Unió Europea i ratificats per l'Estat Espanyol, siga aplicable la lliure circulació de persones treballadores quan així ho preveja el corresponent tractat, siga com siga la seua nacionalitat, sempre que els cònjuges no estiguen separats de dret, i respecte a descendents, siguen menors de vint-i-un anys o majors d'aquesta edat però visquen a càrrec dels seus progenitors.</w:t>
      </w:r>
    </w:p>
    <w:p w14:paraId="0B8A5E1B" w14:textId="77777777" w:rsidR="00446CDB" w:rsidRPr="00656C1E" w:rsidRDefault="00446CDB" w:rsidP="00446CDB">
      <w:pPr>
        <w:pStyle w:val="Standard"/>
        <w:jc w:val="both"/>
        <w:rPr>
          <w:rFonts w:ascii="Arial" w:hAnsi="Arial" w:cs="Arial"/>
          <w:sz w:val="20"/>
          <w:szCs w:val="20"/>
          <w:lang w:val="ca-ES-valencia"/>
        </w:rPr>
      </w:pPr>
    </w:p>
    <w:p w14:paraId="5648F970"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b) Les persones aspirants que no posseïsquen nacionalitat espanyola i el coneixement del castellà no es deduïsca del seu origen, hauran d'acreditar un coneixement adequat d'aquesta llengua en els termes que es descriuen en l'annex I.</w:t>
      </w:r>
    </w:p>
    <w:p w14:paraId="3B4C236B" w14:textId="77777777" w:rsidR="00446CDB" w:rsidRPr="00656C1E" w:rsidRDefault="00446CDB" w:rsidP="00446CDB">
      <w:pPr>
        <w:pStyle w:val="Standard"/>
        <w:jc w:val="both"/>
        <w:rPr>
          <w:rFonts w:ascii="Arial" w:hAnsi="Arial" w:cs="Arial"/>
          <w:sz w:val="20"/>
          <w:szCs w:val="20"/>
          <w:lang w:val="ca-ES-valencia"/>
        </w:rPr>
      </w:pPr>
    </w:p>
    <w:p w14:paraId="72F7A5EC" w14:textId="26ACB053"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c) Tindre complits els setze anys i no haver aconseguit l'edat establida, amb caràcter general, per a la jubilació.</w:t>
      </w:r>
    </w:p>
    <w:p w14:paraId="49F537F8" w14:textId="77777777" w:rsidR="00446CDB" w:rsidRPr="00656C1E" w:rsidRDefault="00446CDB" w:rsidP="00446CDB">
      <w:pPr>
        <w:pStyle w:val="Standard"/>
        <w:jc w:val="both"/>
        <w:rPr>
          <w:rFonts w:ascii="Arial" w:hAnsi="Arial" w:cs="Arial"/>
          <w:sz w:val="20"/>
          <w:szCs w:val="20"/>
          <w:lang w:val="ca-ES-valencia"/>
        </w:rPr>
      </w:pPr>
    </w:p>
    <w:p w14:paraId="21A54EB7" w14:textId="1A27A922"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d) Posseir la capacitat funcional per a l'acompliment de les tasques habituals del respectiu cos docent, no pati</w:t>
      </w:r>
      <w:r w:rsidR="006B00C2" w:rsidRPr="00656C1E">
        <w:rPr>
          <w:rFonts w:ascii="Arial" w:hAnsi="Arial" w:cs="Arial"/>
          <w:sz w:val="20"/>
          <w:szCs w:val="20"/>
          <w:lang w:val="ca-ES-valencia"/>
        </w:rPr>
        <w:t>r</w:t>
      </w:r>
      <w:r w:rsidRPr="00656C1E">
        <w:rPr>
          <w:rFonts w:ascii="Arial" w:hAnsi="Arial" w:cs="Arial"/>
          <w:sz w:val="20"/>
          <w:szCs w:val="20"/>
          <w:lang w:val="ca-ES-valencia"/>
        </w:rPr>
        <w:t xml:space="preserve"> malaltia ni limitació física o psíquica incompatible amb l'acompliment de les funcions corresponents al cos i a l'especialitat a la qual s'opte.</w:t>
      </w:r>
    </w:p>
    <w:p w14:paraId="5DC97F3F" w14:textId="5F70FA6F" w:rsidR="00446CDB" w:rsidRPr="00656C1E" w:rsidRDefault="00446CDB" w:rsidP="00446CDB">
      <w:pPr>
        <w:pStyle w:val="Standard"/>
        <w:jc w:val="both"/>
        <w:rPr>
          <w:rFonts w:ascii="Arial" w:hAnsi="Arial" w:cs="Arial"/>
          <w:sz w:val="20"/>
          <w:szCs w:val="20"/>
          <w:lang w:val="ca-ES-valencia"/>
        </w:rPr>
      </w:pPr>
    </w:p>
    <w:p w14:paraId="0C447042" w14:textId="38935816" w:rsidR="00446CDB" w:rsidRPr="00656C1E" w:rsidRDefault="00446CDB" w:rsidP="00446CDB">
      <w:pPr>
        <w:pStyle w:val="Standard"/>
        <w:jc w:val="both"/>
        <w:rPr>
          <w:rFonts w:ascii="Arial" w:hAnsi="Arial" w:cs="Arial"/>
          <w:sz w:val="20"/>
          <w:szCs w:val="20"/>
          <w:lang w:val="ca-ES-valencia"/>
        </w:rPr>
      </w:pPr>
    </w:p>
    <w:p w14:paraId="07A7221B" w14:textId="77777777" w:rsidR="00446CDB" w:rsidRPr="00656C1E" w:rsidRDefault="00446CDB" w:rsidP="00446CDB">
      <w:pPr>
        <w:pStyle w:val="Standard"/>
        <w:jc w:val="both"/>
        <w:rPr>
          <w:rFonts w:ascii="Arial" w:hAnsi="Arial" w:cs="Arial"/>
          <w:sz w:val="20"/>
          <w:szCs w:val="20"/>
          <w:lang w:val="ca-ES-valencia"/>
        </w:rPr>
      </w:pPr>
    </w:p>
    <w:p w14:paraId="162379A4"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e) No haver sigut separat o separada mitjançant expedient disciplinari del servei de qualsevol de les administracions públiques o dels òrgans constitucionals o estatutaris de les comunitats autònomes, ni trobar-se en inhabilitació absoluta o especial per a ocupacions o càrrecs públics per resolució judicial, per a l'accés al cos o escala del funcionariat, o per a exercir funcions similars a les que exercien en el cas del personal laboral, en el qual haguera sigut separat o inhabilitat. En el cas de ser nacional d'un altre estat, no trobar-se en situació d'inhabilitació o equivalent ni haver sigut sotmés o sotmesa a sanció disciplinària o equivalent que impedisca, en el seu estat, en els mateixos termes, l'accés a l'ocupació pública.</w:t>
      </w:r>
    </w:p>
    <w:p w14:paraId="69FE55AD" w14:textId="77777777" w:rsidR="00446CDB" w:rsidRPr="00656C1E" w:rsidRDefault="00446CDB" w:rsidP="00446CDB">
      <w:pPr>
        <w:pStyle w:val="Standard"/>
        <w:jc w:val="both"/>
        <w:rPr>
          <w:rFonts w:ascii="Arial" w:hAnsi="Arial" w:cs="Arial"/>
          <w:sz w:val="20"/>
          <w:szCs w:val="20"/>
          <w:lang w:val="ca-ES-valencia"/>
        </w:rPr>
      </w:pPr>
    </w:p>
    <w:p w14:paraId="5D29CA87"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f) No ser personal funcionari de carrera, en pràctiques o estar pendent del corresponent nomenament del mateix cos al qual es pretenga ingressar.</w:t>
      </w:r>
    </w:p>
    <w:p w14:paraId="274B807A" w14:textId="77777777" w:rsidR="00446CDB" w:rsidRPr="00656C1E" w:rsidRDefault="00446CDB" w:rsidP="00446CDB">
      <w:pPr>
        <w:pStyle w:val="Standard"/>
        <w:jc w:val="both"/>
        <w:rPr>
          <w:rFonts w:ascii="Arial" w:hAnsi="Arial" w:cs="Arial"/>
          <w:sz w:val="20"/>
          <w:szCs w:val="20"/>
          <w:lang w:val="ca-ES-valencia"/>
        </w:rPr>
      </w:pPr>
    </w:p>
    <w:p w14:paraId="168C7D39"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g) No haver sigut condemnat o condemnada per sentència ferma per algun delicte contra la llibertat i identitat sexual, d'acord amb l'exigit en l'article 13.5 de la Llei orgànica 1/1996, de 15 de gener, de protecció jurídica del menor, de modificació del Codi Civil i de la Llei d'Enjudiciament Civil.</w:t>
      </w:r>
    </w:p>
    <w:p w14:paraId="3EAF2E45" w14:textId="77777777" w:rsidR="00446CDB" w:rsidRPr="00656C1E" w:rsidRDefault="00446CDB" w:rsidP="00236A1A">
      <w:pPr>
        <w:pStyle w:val="Standard"/>
        <w:jc w:val="both"/>
        <w:rPr>
          <w:rFonts w:ascii="Arial" w:hAnsi="Arial" w:cs="Arial"/>
          <w:sz w:val="20"/>
          <w:szCs w:val="20"/>
          <w:lang w:val="ca-ES-valencia"/>
        </w:rPr>
      </w:pPr>
    </w:p>
    <w:p w14:paraId="33C950B6" w14:textId="77777777" w:rsidR="00236A1A" w:rsidRPr="00656C1E" w:rsidRDefault="00236A1A" w:rsidP="00236A1A">
      <w:pPr>
        <w:pStyle w:val="Standard"/>
        <w:jc w:val="both"/>
        <w:rPr>
          <w:rFonts w:ascii="Arial" w:hAnsi="Arial" w:cs="Arial"/>
          <w:b/>
          <w:bCs/>
          <w:sz w:val="20"/>
          <w:szCs w:val="20"/>
          <w:lang w:val="ca-ES-valencia"/>
        </w:rPr>
      </w:pPr>
    </w:p>
    <w:p w14:paraId="6A9814F5" w14:textId="31A9CDE2" w:rsidR="00236A1A" w:rsidRPr="00656C1E" w:rsidRDefault="00236A1A" w:rsidP="00CC6072">
      <w:pPr>
        <w:pStyle w:val="Standard"/>
        <w:numPr>
          <w:ilvl w:val="1"/>
          <w:numId w:val="27"/>
        </w:numPr>
        <w:jc w:val="both"/>
        <w:rPr>
          <w:rFonts w:ascii="Arial" w:hAnsi="Arial" w:cs="Arial"/>
          <w:b/>
          <w:bCs/>
          <w:sz w:val="20"/>
          <w:szCs w:val="20"/>
          <w:lang w:val="ca-ES-valencia"/>
        </w:rPr>
      </w:pPr>
      <w:r w:rsidRPr="00656C1E">
        <w:rPr>
          <w:rFonts w:ascii="Arial" w:hAnsi="Arial" w:cs="Arial"/>
          <w:b/>
          <w:bCs/>
          <w:sz w:val="20"/>
          <w:szCs w:val="20"/>
          <w:lang w:val="ca-ES-valencia"/>
        </w:rPr>
        <w:t>Requisits específics</w:t>
      </w:r>
    </w:p>
    <w:p w14:paraId="213839E2" w14:textId="05114801" w:rsidR="00236A1A" w:rsidRPr="00656C1E" w:rsidRDefault="00236A1A" w:rsidP="00236A1A">
      <w:pPr>
        <w:pStyle w:val="Standard"/>
        <w:ind w:left="405"/>
        <w:jc w:val="both"/>
        <w:rPr>
          <w:rFonts w:ascii="Arial" w:hAnsi="Arial" w:cs="Arial"/>
          <w:sz w:val="20"/>
          <w:szCs w:val="20"/>
          <w:lang w:val="ca-ES-valencia"/>
        </w:rPr>
      </w:pPr>
    </w:p>
    <w:p w14:paraId="45E973E4" w14:textId="3A14AEE9" w:rsidR="00446CDB" w:rsidRPr="00656C1E" w:rsidRDefault="00446CDB" w:rsidP="000C24B8">
      <w:pPr>
        <w:pStyle w:val="Standard"/>
        <w:numPr>
          <w:ilvl w:val="0"/>
          <w:numId w:val="30"/>
        </w:numPr>
        <w:jc w:val="both"/>
        <w:rPr>
          <w:rFonts w:ascii="Arial" w:hAnsi="Arial" w:cs="Arial"/>
          <w:sz w:val="20"/>
          <w:szCs w:val="20"/>
          <w:lang w:val="ca-ES-valencia"/>
        </w:rPr>
      </w:pPr>
      <w:r w:rsidRPr="00656C1E">
        <w:rPr>
          <w:rFonts w:ascii="Arial" w:hAnsi="Arial" w:cs="Arial"/>
          <w:sz w:val="20"/>
          <w:szCs w:val="20"/>
          <w:lang w:val="ca-ES-valencia"/>
        </w:rPr>
        <w:t>Estar en possessió, a la data de finalització del termini de presentació de sol·licituds, del certificat de nivell C1 de coneixements de valencià de la JQCV o equivalent, d'acord amb la normativa vigent, que haurà d'acreditar-se conforme al que s'estableix en l'Ordre 3/2020, de 6 de febrer, de la Conselleria d'Educació, Cultura i Esport, per la qual es determina la competència lingüística necessària per a l'accés i l'exercici de la funció docent en el sistema educatiu valencià i la seua correcció d'errors, així com l'ORDRE 4/2021, de 4 de febrer, del Conseller d'Educació, Cultura i Esport, per la qual es modifica l'Ordre 3/2020, de 6 de febrer.</w:t>
      </w:r>
    </w:p>
    <w:p w14:paraId="280FC7A9" w14:textId="77777777" w:rsidR="00446CDB" w:rsidRPr="00656C1E" w:rsidRDefault="00446CDB" w:rsidP="000C24B8">
      <w:pPr>
        <w:pStyle w:val="Standard"/>
        <w:ind w:left="360"/>
        <w:jc w:val="both"/>
        <w:rPr>
          <w:rFonts w:ascii="Arial" w:hAnsi="Arial" w:cs="Arial"/>
          <w:sz w:val="20"/>
          <w:szCs w:val="20"/>
          <w:lang w:val="ca-ES-valencia"/>
        </w:rPr>
      </w:pPr>
    </w:p>
    <w:p w14:paraId="16467793" w14:textId="2865F86D" w:rsidR="000C24B8" w:rsidRPr="00656C1E" w:rsidRDefault="000C24B8" w:rsidP="000C24B8">
      <w:pPr>
        <w:pStyle w:val="Standard"/>
        <w:ind w:left="708"/>
        <w:jc w:val="both"/>
        <w:rPr>
          <w:rFonts w:ascii="Arial" w:hAnsi="Arial" w:cs="Arial"/>
          <w:sz w:val="20"/>
          <w:szCs w:val="20"/>
          <w:lang w:val="ca-ES-valencia"/>
        </w:rPr>
      </w:pPr>
      <w:r w:rsidRPr="00656C1E">
        <w:rPr>
          <w:rFonts w:ascii="Arial" w:hAnsi="Arial" w:cs="Arial"/>
          <w:sz w:val="20"/>
          <w:szCs w:val="20"/>
          <w:lang w:val="ca-ES-valencia"/>
        </w:rPr>
        <w:t xml:space="preserve"> </w:t>
      </w:r>
      <w:r w:rsidR="00446CDB" w:rsidRPr="00656C1E">
        <w:rPr>
          <w:rFonts w:ascii="Arial" w:hAnsi="Arial" w:cs="Arial"/>
          <w:sz w:val="20"/>
          <w:szCs w:val="20"/>
          <w:lang w:val="ca-ES-valencia"/>
        </w:rPr>
        <w:t>Els certificats presentats per a acreditar el coneixement adequat del valencià han d'estar registrats, obligatòriament, en el Servei d'Acreditació i Assessorament de la Direcció General de Política Lingüística i Gestió del Multilingüisme.</w:t>
      </w:r>
    </w:p>
    <w:p w14:paraId="34D71458" w14:textId="77777777" w:rsidR="000C24B8" w:rsidRPr="00656C1E" w:rsidRDefault="000C24B8" w:rsidP="000C24B8">
      <w:pPr>
        <w:pStyle w:val="Standard"/>
        <w:ind w:left="708"/>
        <w:jc w:val="both"/>
        <w:rPr>
          <w:rFonts w:ascii="Arial" w:hAnsi="Arial" w:cs="Arial"/>
          <w:sz w:val="20"/>
          <w:szCs w:val="20"/>
          <w:lang w:val="ca-ES-valencia"/>
        </w:rPr>
      </w:pPr>
    </w:p>
    <w:p w14:paraId="3375240D" w14:textId="77777777" w:rsidR="00446CDB" w:rsidRPr="00656C1E" w:rsidRDefault="00446CDB" w:rsidP="000C24B8">
      <w:pPr>
        <w:pStyle w:val="Standard"/>
        <w:ind w:left="360"/>
        <w:jc w:val="both"/>
        <w:rPr>
          <w:rFonts w:ascii="Arial" w:hAnsi="Arial" w:cs="Arial"/>
          <w:sz w:val="20"/>
          <w:szCs w:val="20"/>
          <w:lang w:val="ca-ES-valencia"/>
        </w:rPr>
      </w:pPr>
    </w:p>
    <w:p w14:paraId="2FF4D626" w14:textId="25C2C4FC" w:rsidR="00446CDB" w:rsidRPr="00656C1E" w:rsidRDefault="00446CDB" w:rsidP="000C24B8">
      <w:pPr>
        <w:pStyle w:val="Standard"/>
        <w:ind w:left="709" w:hanging="319"/>
        <w:jc w:val="both"/>
        <w:rPr>
          <w:rFonts w:ascii="Arial" w:hAnsi="Arial" w:cs="Arial"/>
          <w:sz w:val="20"/>
          <w:szCs w:val="20"/>
          <w:lang w:val="ca-ES-valencia"/>
        </w:rPr>
      </w:pPr>
      <w:r w:rsidRPr="00656C1E">
        <w:rPr>
          <w:rFonts w:ascii="Arial" w:hAnsi="Arial" w:cs="Arial"/>
          <w:sz w:val="20"/>
          <w:szCs w:val="20"/>
          <w:lang w:val="ca-ES-valencia"/>
        </w:rPr>
        <w:t>b)</w:t>
      </w:r>
      <w:r w:rsidR="000C24B8" w:rsidRPr="00656C1E">
        <w:rPr>
          <w:rFonts w:ascii="Arial" w:hAnsi="Arial" w:cs="Arial"/>
          <w:sz w:val="20"/>
          <w:szCs w:val="20"/>
          <w:lang w:val="ca-ES-valencia"/>
        </w:rPr>
        <w:t xml:space="preserve">   </w:t>
      </w:r>
      <w:r w:rsidRPr="00656C1E">
        <w:rPr>
          <w:rFonts w:ascii="Arial" w:hAnsi="Arial" w:cs="Arial"/>
          <w:sz w:val="20"/>
          <w:szCs w:val="20"/>
          <w:lang w:val="ca-ES-valencia"/>
        </w:rPr>
        <w:t xml:space="preserve">Acreditar, en la data de finalització del termini de presentació de sol·licituds, la formació i capacitat </w:t>
      </w:r>
      <w:r w:rsidR="000C24B8" w:rsidRPr="00656C1E">
        <w:rPr>
          <w:rFonts w:ascii="Arial" w:hAnsi="Arial" w:cs="Arial"/>
          <w:sz w:val="20"/>
          <w:szCs w:val="20"/>
          <w:lang w:val="ca-ES-valencia"/>
        </w:rPr>
        <w:t xml:space="preserve">            </w:t>
      </w:r>
      <w:r w:rsidRPr="00656C1E">
        <w:rPr>
          <w:rFonts w:ascii="Arial" w:hAnsi="Arial" w:cs="Arial"/>
          <w:sz w:val="20"/>
          <w:szCs w:val="20"/>
          <w:lang w:val="ca-ES-valencia"/>
        </w:rPr>
        <w:t>de tutela en les investigacions pròpies dels ensenyaments artístics superiors, que podrà acreditar-se, indistintament, a través del compliment d'alguna de les següents condicions:</w:t>
      </w:r>
    </w:p>
    <w:p w14:paraId="5EC84376" w14:textId="77777777" w:rsidR="00446CDB" w:rsidRPr="00656C1E" w:rsidRDefault="00446CDB" w:rsidP="000C24B8">
      <w:pPr>
        <w:pStyle w:val="Standard"/>
        <w:ind w:left="995" w:hanging="286"/>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Estar en possessió del títol de doctor o doctora.</w:t>
      </w:r>
    </w:p>
    <w:p w14:paraId="43D0EB48" w14:textId="3C0BBC1B" w:rsidR="00446CDB" w:rsidRPr="00656C1E" w:rsidRDefault="00446CDB" w:rsidP="000C24B8">
      <w:pPr>
        <w:pStyle w:val="Standard"/>
        <w:ind w:left="995" w:hanging="286"/>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Estar en possessió del reconeixement de suficiència investigadora (Reial decret 185/1985 de 23 de gener) o el certificat diploma acreditatiu d'estudis avançats (DEA Reial decret 778/1998 de 30 d'abril).</w:t>
      </w:r>
    </w:p>
    <w:p w14:paraId="40DF1068" w14:textId="77777777" w:rsidR="00446CDB" w:rsidRPr="00656C1E" w:rsidRDefault="00446CDB" w:rsidP="000C24B8">
      <w:pPr>
        <w:pStyle w:val="Standard"/>
        <w:ind w:left="995" w:hanging="286"/>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Estar en possessió d'un títol oficial de màster en ensenyaments artístics superiors o d'un títol universitari oficial de màster. Per a aquesta acreditació, en cap cas es tindrà en compte el títol oficial de màster requerit per a l'ingrés en qualsevol dels cossos de funcionaris docents (article 100 de la Llei orgànica, 2/2006, de 3 de maig, d'educació, modificada per la Llei orgànica 3/2020, de 29 de desembre).</w:t>
      </w:r>
    </w:p>
    <w:p w14:paraId="19D7C756" w14:textId="77777777" w:rsidR="00446CDB" w:rsidRPr="00656C1E" w:rsidRDefault="00446CDB" w:rsidP="000C24B8">
      <w:pPr>
        <w:pStyle w:val="Standard"/>
        <w:ind w:left="-1415"/>
        <w:jc w:val="both"/>
        <w:rPr>
          <w:rFonts w:ascii="Arial" w:hAnsi="Arial" w:cs="Arial"/>
          <w:sz w:val="20"/>
          <w:szCs w:val="20"/>
          <w:lang w:val="ca-ES-valencia"/>
        </w:rPr>
      </w:pPr>
    </w:p>
    <w:p w14:paraId="0606DECD" w14:textId="77777777" w:rsidR="00446CDB" w:rsidRPr="00656C1E" w:rsidRDefault="00446CDB" w:rsidP="000C24B8">
      <w:pPr>
        <w:pStyle w:val="Standard"/>
        <w:ind w:left="708"/>
        <w:jc w:val="both"/>
        <w:rPr>
          <w:rFonts w:ascii="Arial" w:hAnsi="Arial" w:cs="Arial"/>
          <w:sz w:val="20"/>
          <w:szCs w:val="20"/>
          <w:lang w:val="ca-ES-valencia"/>
        </w:rPr>
      </w:pPr>
    </w:p>
    <w:p w14:paraId="509E068F" w14:textId="08E65C7D" w:rsidR="00446CDB" w:rsidRPr="00656C1E" w:rsidRDefault="00446CDB" w:rsidP="006B00C2">
      <w:pPr>
        <w:pStyle w:val="Standard"/>
        <w:ind w:left="360"/>
        <w:jc w:val="both"/>
        <w:rPr>
          <w:rFonts w:ascii="Arial" w:hAnsi="Arial" w:cs="Arial"/>
          <w:sz w:val="20"/>
          <w:szCs w:val="20"/>
          <w:lang w:val="ca-ES-valencia"/>
        </w:rPr>
      </w:pPr>
      <w:r w:rsidRPr="00656C1E">
        <w:rPr>
          <w:rFonts w:ascii="Arial" w:hAnsi="Arial" w:cs="Arial"/>
          <w:sz w:val="20"/>
          <w:szCs w:val="20"/>
          <w:lang w:val="ca-ES-valencia"/>
        </w:rPr>
        <w:t>c)</w:t>
      </w:r>
      <w:r w:rsidRPr="00656C1E">
        <w:rPr>
          <w:rFonts w:ascii="Arial" w:hAnsi="Arial" w:cs="Arial"/>
          <w:sz w:val="20"/>
          <w:szCs w:val="20"/>
          <w:lang w:val="ca-ES-valencia"/>
        </w:rPr>
        <w:tab/>
        <w:t>Estar en possessió d'alguna de les titulacions específiques que a continuació es detallen:</w:t>
      </w:r>
    </w:p>
    <w:p w14:paraId="0876D7E4" w14:textId="52450D4F" w:rsidR="004B7161" w:rsidRPr="00656C1E" w:rsidRDefault="004B7161" w:rsidP="006B00C2">
      <w:pPr>
        <w:pStyle w:val="Standard"/>
        <w:ind w:left="360"/>
        <w:jc w:val="both"/>
        <w:rPr>
          <w:rFonts w:ascii="Arial" w:hAnsi="Arial" w:cs="Arial"/>
          <w:sz w:val="20"/>
          <w:szCs w:val="20"/>
          <w:lang w:val="ca-ES-valencia"/>
        </w:rPr>
      </w:pPr>
    </w:p>
    <w:p w14:paraId="682CB043" w14:textId="77777777" w:rsidR="004B7161" w:rsidRPr="00656C1E" w:rsidRDefault="004B7161" w:rsidP="000C24B8">
      <w:pPr>
        <w:pStyle w:val="Standard"/>
        <w:jc w:val="both"/>
        <w:rPr>
          <w:rFonts w:ascii="Arial" w:hAnsi="Arial" w:cs="Arial"/>
          <w:sz w:val="20"/>
          <w:szCs w:val="20"/>
          <w:lang w:val="ca-ES-valencia"/>
        </w:rPr>
      </w:pPr>
    </w:p>
    <w:p w14:paraId="6ED8A3FD" w14:textId="26BC913D" w:rsidR="004B7161" w:rsidRPr="00656C1E" w:rsidRDefault="004B7161" w:rsidP="004B7161">
      <w:pPr>
        <w:pStyle w:val="Standard"/>
        <w:numPr>
          <w:ilvl w:val="0"/>
          <w:numId w:val="29"/>
        </w:numPr>
        <w:jc w:val="both"/>
        <w:rPr>
          <w:rFonts w:ascii="Arial" w:hAnsi="Arial" w:cs="Arial"/>
          <w:sz w:val="21"/>
          <w:szCs w:val="21"/>
          <w:lang w:val="ca-ES-valencia"/>
        </w:rPr>
      </w:pPr>
      <w:r w:rsidRPr="00656C1E">
        <w:rPr>
          <w:rFonts w:ascii="Arial" w:hAnsi="Arial" w:cs="Arial"/>
          <w:sz w:val="21"/>
          <w:szCs w:val="21"/>
          <w:lang w:val="ca-ES-valencia"/>
        </w:rPr>
        <w:t>Titulació:</w:t>
      </w:r>
    </w:p>
    <w:p w14:paraId="08181F65" w14:textId="77777777" w:rsidR="004B7161" w:rsidRPr="00656C1E" w:rsidRDefault="004B7161" w:rsidP="004B7161">
      <w:pPr>
        <w:pStyle w:val="Standard"/>
        <w:ind w:left="360"/>
        <w:jc w:val="both"/>
        <w:rPr>
          <w:rFonts w:ascii="Arial" w:hAnsi="Arial" w:cs="Arial"/>
          <w:sz w:val="20"/>
          <w:szCs w:val="20"/>
          <w:lang w:val="ca-ES-valencia"/>
        </w:rPr>
      </w:pPr>
    </w:p>
    <w:p w14:paraId="0112A798"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ANGLÉS</w:t>
      </w:r>
    </w:p>
    <w:p w14:paraId="43B42386"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ESTUDIS ANGLESOS</w:t>
      </w:r>
    </w:p>
    <w:p w14:paraId="70C39316"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ESTUDIS D'INGLÉS I CATALÀ</w:t>
      </w:r>
    </w:p>
    <w:p w14:paraId="19EE9C45" w14:textId="77777777" w:rsidR="004B7161" w:rsidRPr="00656C1E" w:rsidRDefault="004B7161" w:rsidP="004B7161">
      <w:pPr>
        <w:pStyle w:val="Standard"/>
        <w:ind w:left="360"/>
        <w:jc w:val="both"/>
        <w:rPr>
          <w:rFonts w:ascii="Arial" w:hAnsi="Arial" w:cs="Arial"/>
          <w:sz w:val="21"/>
          <w:szCs w:val="21"/>
          <w:lang w:val="ca-ES-valencia"/>
        </w:rPr>
      </w:pPr>
    </w:p>
    <w:p w14:paraId="16A07411" w14:textId="77777777" w:rsidR="000C24B8" w:rsidRPr="00656C1E" w:rsidRDefault="000C24B8" w:rsidP="004B7161">
      <w:pPr>
        <w:pStyle w:val="Standard"/>
        <w:ind w:left="360"/>
        <w:jc w:val="both"/>
        <w:rPr>
          <w:rFonts w:ascii="Arial" w:hAnsi="Arial" w:cs="Arial"/>
          <w:sz w:val="21"/>
          <w:szCs w:val="21"/>
          <w:lang w:val="ca-ES-valencia"/>
        </w:rPr>
      </w:pPr>
    </w:p>
    <w:p w14:paraId="71EDBE7B" w14:textId="467F244D"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ESTUDIS D'ESPAÑOL I DE CLÀSSIQUES</w:t>
      </w:r>
    </w:p>
    <w:p w14:paraId="48B17676"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ESTUDIS D'INGLÉS I D'ESPANYOL</w:t>
      </w:r>
    </w:p>
    <w:p w14:paraId="5B1A576B"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ESTUDIS D'INGLÉS I FRANCÉS</w:t>
      </w:r>
    </w:p>
    <w:p w14:paraId="1C9899D0" w14:textId="24917EB4"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LLENGÜES I LITERATURA MODERNES: MAIOR/ ITINERARI PRINCIPAL ANGLÉS</w:t>
      </w:r>
    </w:p>
    <w:p w14:paraId="2551704B" w14:textId="43544EFD"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w:t>
      </w:r>
      <w:r w:rsidR="000C24B8" w:rsidRPr="00656C1E">
        <w:rPr>
          <w:rFonts w:ascii="Arial" w:hAnsi="Arial" w:cs="Arial"/>
          <w:sz w:val="21"/>
          <w:szCs w:val="21"/>
          <w:lang w:val="ca-ES-valencia"/>
        </w:rPr>
        <w:t>U</w:t>
      </w:r>
      <w:r w:rsidRPr="00656C1E">
        <w:rPr>
          <w:rFonts w:ascii="Arial" w:hAnsi="Arial" w:cs="Arial"/>
          <w:sz w:val="21"/>
          <w:szCs w:val="21"/>
          <w:lang w:val="ca-ES-valencia"/>
        </w:rPr>
        <w:t xml:space="preserve"> EN TRADUCCIÓ I INTERPRETACIÓ (LLENGUA B: INGLÉS)</w:t>
      </w:r>
    </w:p>
    <w:p w14:paraId="404DBBC5"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TRADUCCIÓ I MEDIACIÓ INTERLINGÜÏSTICA: LLENGUA B ANGLÉS</w:t>
      </w:r>
    </w:p>
    <w:p w14:paraId="01295C32"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GRAU EN FILOLOGIA, TRADUCCIÓ, LLENGÜES MODERNES, O ALTRES TITULACIONS DE GRAU DE L'ÀMBIT DE LA FILOLOGIA, LA LLENGUA O LA TRADUCCIÓ + C2 D'ANGLÉS</w:t>
      </w:r>
    </w:p>
    <w:p w14:paraId="2AC2A5A9"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FILOLOGIA ANGLESA</w:t>
      </w:r>
    </w:p>
    <w:p w14:paraId="085A006B" w14:textId="14671315"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FILOLOGIA ANGLOGERMÁNICA (ESPECIALITAT INGLÉS)</w:t>
      </w:r>
    </w:p>
    <w:p w14:paraId="7FCEB470"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FILOLOGIA MODERNA – INGLÉS (ESPECIALITAT PRINCIPAL: INGLÉS)</w:t>
      </w:r>
    </w:p>
    <w:p w14:paraId="37ED31A6" w14:textId="0DF1B49C"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FILOSOFIA I LLETRES (FILOLOGIA/FILOLOGIA ANGLOGERMÁNICA ESPECIALITAT INGLÉS)</w:t>
      </w:r>
    </w:p>
    <w:p w14:paraId="21968067" w14:textId="77777777"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FILOSOFIA I LLETRES (FILOLOGIA MODERNA ANGLESA)</w:t>
      </w:r>
    </w:p>
    <w:p w14:paraId="25C8B3C1" w14:textId="5C06DA4D"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TRADUCCIÓ I INTERPRETACIÓ (PRIMERA LLENGUA E</w:t>
      </w:r>
      <w:r w:rsidR="000C24B8" w:rsidRPr="00656C1E">
        <w:rPr>
          <w:rFonts w:ascii="Arial" w:hAnsi="Arial" w:cs="Arial"/>
          <w:sz w:val="21"/>
          <w:szCs w:val="21"/>
          <w:lang w:val="ca-ES-valencia"/>
        </w:rPr>
        <w:t>S</w:t>
      </w:r>
      <w:r w:rsidRPr="00656C1E">
        <w:rPr>
          <w:rFonts w:ascii="Arial" w:hAnsi="Arial" w:cs="Arial"/>
          <w:sz w:val="21"/>
          <w:szCs w:val="21"/>
          <w:lang w:val="ca-ES-valencia"/>
        </w:rPr>
        <w:t>TRANGERA: ANGLÉS / LLENGUA B: INGLÉS)</w:t>
      </w:r>
    </w:p>
    <w:p w14:paraId="31DACC13" w14:textId="1FA4BFC4" w:rsidR="004B7161" w:rsidRPr="00656C1E" w:rsidRDefault="004B7161" w:rsidP="004B7161">
      <w:pPr>
        <w:pStyle w:val="Standard"/>
        <w:ind w:left="360"/>
        <w:jc w:val="both"/>
        <w:rPr>
          <w:rFonts w:ascii="Arial" w:hAnsi="Arial" w:cs="Arial"/>
          <w:sz w:val="21"/>
          <w:szCs w:val="21"/>
          <w:lang w:val="ca-ES-valencia"/>
        </w:rPr>
      </w:pPr>
      <w:r w:rsidRPr="00656C1E">
        <w:rPr>
          <w:rFonts w:ascii="Arial" w:hAnsi="Arial" w:cs="Arial"/>
          <w:sz w:val="21"/>
          <w:szCs w:val="21"/>
          <w:lang w:val="ca-ES-valencia"/>
        </w:rPr>
        <w:t>LLICENCIATURA EN FILOLOGIA, TRADUCCIÓ, LLENGÜES MODERNES+ C2 D'INGLÉS</w:t>
      </w:r>
    </w:p>
    <w:p w14:paraId="454CD981" w14:textId="77777777" w:rsidR="004B7161" w:rsidRPr="00656C1E" w:rsidRDefault="004B7161" w:rsidP="004B7161">
      <w:pPr>
        <w:pStyle w:val="Standard"/>
        <w:ind w:left="720"/>
        <w:jc w:val="both"/>
        <w:rPr>
          <w:rFonts w:ascii="Arial" w:hAnsi="Arial" w:cs="Arial"/>
          <w:sz w:val="20"/>
          <w:szCs w:val="20"/>
          <w:lang w:val="ca-ES-valencia"/>
        </w:rPr>
      </w:pPr>
    </w:p>
    <w:p w14:paraId="304113BD" w14:textId="1BE756B1" w:rsidR="004B7161" w:rsidRPr="00656C1E" w:rsidRDefault="004B7161" w:rsidP="004B7161">
      <w:pPr>
        <w:pStyle w:val="Standard"/>
        <w:numPr>
          <w:ilvl w:val="0"/>
          <w:numId w:val="29"/>
        </w:numPr>
        <w:jc w:val="both"/>
        <w:rPr>
          <w:rFonts w:ascii="Arial" w:hAnsi="Arial" w:cs="Arial"/>
          <w:sz w:val="20"/>
          <w:szCs w:val="20"/>
          <w:lang w:val="ca-ES-valencia"/>
        </w:rPr>
      </w:pPr>
      <w:r w:rsidRPr="00656C1E">
        <w:rPr>
          <w:rFonts w:ascii="Arial" w:hAnsi="Arial" w:cs="Arial"/>
          <w:sz w:val="20"/>
          <w:szCs w:val="20"/>
          <w:lang w:val="ca-ES-valencia"/>
        </w:rPr>
        <w:t>Requisit complementari per a acreditar l'especialitat (almenys 1 requisit específic):</w:t>
      </w:r>
    </w:p>
    <w:p w14:paraId="4B9F0663" w14:textId="77777777" w:rsidR="004B7161" w:rsidRPr="00656C1E" w:rsidRDefault="004B7161" w:rsidP="004B7161">
      <w:pPr>
        <w:pStyle w:val="Standard"/>
        <w:ind w:left="1080"/>
        <w:jc w:val="both"/>
        <w:rPr>
          <w:rFonts w:ascii="Arial" w:hAnsi="Arial" w:cs="Arial"/>
          <w:sz w:val="20"/>
          <w:szCs w:val="20"/>
          <w:lang w:val="ca-ES-valencia"/>
        </w:rPr>
      </w:pPr>
    </w:p>
    <w:p w14:paraId="0355CC47" w14:textId="3DC735CE" w:rsidR="004B7161" w:rsidRPr="00656C1E" w:rsidRDefault="004B7161" w:rsidP="004B7161">
      <w:pPr>
        <w:pStyle w:val="Standard"/>
        <w:numPr>
          <w:ilvl w:val="1"/>
          <w:numId w:val="24"/>
        </w:numPr>
        <w:jc w:val="both"/>
        <w:rPr>
          <w:rFonts w:ascii="Arial" w:hAnsi="Arial" w:cs="Arial"/>
          <w:sz w:val="20"/>
          <w:szCs w:val="20"/>
          <w:lang w:val="ca-ES-valencia"/>
        </w:rPr>
      </w:pPr>
      <w:r w:rsidRPr="00656C1E">
        <w:rPr>
          <w:rFonts w:ascii="Arial" w:hAnsi="Arial" w:cs="Arial"/>
          <w:sz w:val="20"/>
          <w:szCs w:val="20"/>
          <w:lang w:val="ca-ES-valencia"/>
        </w:rPr>
        <w:t>Formació de 60 crèdits ECTS en l'àmbit de l'especialitat, diferent de la titulació al·legada.</w:t>
      </w:r>
    </w:p>
    <w:p w14:paraId="0D8A5F91" w14:textId="0CAA8916" w:rsidR="004B7161" w:rsidRPr="00656C1E" w:rsidRDefault="004B7161" w:rsidP="004B7161">
      <w:pPr>
        <w:pStyle w:val="Standard"/>
        <w:numPr>
          <w:ilvl w:val="1"/>
          <w:numId w:val="24"/>
        </w:numPr>
        <w:jc w:val="both"/>
        <w:rPr>
          <w:rFonts w:ascii="Arial" w:hAnsi="Arial" w:cs="Arial"/>
          <w:sz w:val="20"/>
          <w:szCs w:val="20"/>
          <w:lang w:val="ca-ES-valencia"/>
        </w:rPr>
      </w:pPr>
      <w:r w:rsidRPr="00656C1E">
        <w:rPr>
          <w:rFonts w:ascii="Arial" w:hAnsi="Arial" w:cs="Arial"/>
          <w:sz w:val="20"/>
          <w:szCs w:val="20"/>
          <w:lang w:val="ca-ES-valencia"/>
        </w:rPr>
        <w:t>Formació de còmput equivalent a 60 crèdits ECTS de titulacions de plans anteriors, diferent de la titulació al·legada.</w:t>
      </w:r>
    </w:p>
    <w:p w14:paraId="69A6D6BA" w14:textId="6887F15C" w:rsidR="004B7161" w:rsidRPr="00656C1E" w:rsidRDefault="004B7161" w:rsidP="004B7161">
      <w:pPr>
        <w:pStyle w:val="Standard"/>
        <w:numPr>
          <w:ilvl w:val="1"/>
          <w:numId w:val="24"/>
        </w:numPr>
        <w:jc w:val="both"/>
        <w:rPr>
          <w:rFonts w:ascii="Arial" w:hAnsi="Arial" w:cs="Arial"/>
          <w:sz w:val="20"/>
          <w:szCs w:val="20"/>
          <w:lang w:val="ca-ES-valencia"/>
        </w:rPr>
      </w:pPr>
      <w:r w:rsidRPr="00656C1E">
        <w:rPr>
          <w:rFonts w:ascii="Arial" w:hAnsi="Arial" w:cs="Arial"/>
          <w:sz w:val="20"/>
          <w:szCs w:val="20"/>
          <w:lang w:val="ca-ES-valencia"/>
        </w:rPr>
        <w:t>Experiència professional de 150 dies en l'àmbit de la música i les arts escèniques</w:t>
      </w:r>
    </w:p>
    <w:p w14:paraId="71F7D23C" w14:textId="77777777" w:rsidR="004B7161" w:rsidRPr="00656C1E" w:rsidRDefault="004B7161" w:rsidP="004B7161">
      <w:pPr>
        <w:pStyle w:val="Standard"/>
        <w:ind w:left="720"/>
        <w:jc w:val="both"/>
        <w:rPr>
          <w:rFonts w:ascii="Arial" w:hAnsi="Arial" w:cs="Arial"/>
          <w:sz w:val="20"/>
          <w:szCs w:val="20"/>
          <w:lang w:val="ca-ES-valencia"/>
        </w:rPr>
      </w:pPr>
    </w:p>
    <w:p w14:paraId="4323ADA9" w14:textId="5EE46C00" w:rsidR="00034B47" w:rsidRPr="00656C1E" w:rsidRDefault="00446CDB" w:rsidP="000C24B8">
      <w:pPr>
        <w:pStyle w:val="Standard"/>
        <w:ind w:left="284"/>
        <w:jc w:val="both"/>
        <w:rPr>
          <w:rFonts w:ascii="Arial" w:hAnsi="Arial" w:cs="Arial"/>
          <w:sz w:val="20"/>
          <w:szCs w:val="20"/>
          <w:lang w:val="ca-ES-valencia"/>
        </w:rPr>
      </w:pPr>
      <w:r w:rsidRPr="00656C1E">
        <w:rPr>
          <w:rFonts w:ascii="Arial" w:hAnsi="Arial" w:cs="Arial"/>
          <w:sz w:val="20"/>
          <w:szCs w:val="20"/>
          <w:lang w:val="ca-ES-valencia"/>
        </w:rPr>
        <w:t>d)</w:t>
      </w:r>
      <w:r w:rsidR="000C24B8" w:rsidRPr="00656C1E">
        <w:rPr>
          <w:rFonts w:ascii="Arial" w:hAnsi="Arial" w:cs="Arial"/>
          <w:sz w:val="20"/>
          <w:szCs w:val="20"/>
          <w:lang w:val="ca-ES-valencia"/>
        </w:rPr>
        <w:t xml:space="preserve"> </w:t>
      </w:r>
      <w:r w:rsidRPr="00656C1E">
        <w:rPr>
          <w:rFonts w:ascii="Arial" w:hAnsi="Arial" w:cs="Arial"/>
          <w:sz w:val="20"/>
          <w:szCs w:val="20"/>
          <w:lang w:val="ca-ES-valencia"/>
        </w:rPr>
        <w:t>Superar la prova d'aptitud descrita en la base setena.</w:t>
      </w:r>
    </w:p>
    <w:p w14:paraId="6A96ACF0" w14:textId="77777777" w:rsidR="00801D51" w:rsidRPr="00656C1E" w:rsidRDefault="00801D51" w:rsidP="00731F55">
      <w:pPr>
        <w:pStyle w:val="Standard"/>
        <w:jc w:val="both"/>
        <w:rPr>
          <w:rFonts w:ascii="Arial" w:hAnsi="Arial" w:cs="Arial"/>
          <w:b/>
          <w:bCs/>
          <w:sz w:val="21"/>
          <w:szCs w:val="21"/>
          <w:lang w:val="ca-ES-valencia"/>
        </w:rPr>
      </w:pPr>
    </w:p>
    <w:p w14:paraId="6EC577F2" w14:textId="7FE884B0" w:rsidR="00CE05D1" w:rsidRPr="00656C1E" w:rsidRDefault="00CE05D1" w:rsidP="00CE05D1">
      <w:pPr>
        <w:pStyle w:val="Standard"/>
        <w:jc w:val="both"/>
        <w:rPr>
          <w:rFonts w:ascii="Arial" w:hAnsi="Arial" w:cs="Arial"/>
          <w:b/>
          <w:bCs/>
          <w:sz w:val="21"/>
          <w:szCs w:val="21"/>
          <w:lang w:val="ca-ES-valencia"/>
        </w:rPr>
      </w:pPr>
      <w:r w:rsidRPr="00656C1E">
        <w:rPr>
          <w:rFonts w:ascii="Arial" w:hAnsi="Arial" w:cs="Arial"/>
          <w:b/>
          <w:bCs/>
          <w:sz w:val="21"/>
          <w:szCs w:val="21"/>
          <w:lang w:val="ca-ES-valencia"/>
        </w:rPr>
        <w:t>Se</w:t>
      </w:r>
      <w:r w:rsidR="00446CDB" w:rsidRPr="00656C1E">
        <w:rPr>
          <w:rFonts w:ascii="Arial" w:hAnsi="Arial" w:cs="Arial"/>
          <w:b/>
          <w:bCs/>
          <w:sz w:val="21"/>
          <w:szCs w:val="21"/>
          <w:lang w:val="ca-ES-valencia"/>
        </w:rPr>
        <w:t>gon</w:t>
      </w:r>
      <w:r w:rsidRPr="00656C1E">
        <w:rPr>
          <w:rFonts w:ascii="Arial" w:hAnsi="Arial" w:cs="Arial"/>
          <w:b/>
          <w:bCs/>
          <w:sz w:val="21"/>
          <w:szCs w:val="21"/>
          <w:lang w:val="ca-ES-valencia"/>
        </w:rPr>
        <w:t>a. Gestió</w:t>
      </w:r>
    </w:p>
    <w:p w14:paraId="0217E755" w14:textId="77777777" w:rsidR="009D1D0E" w:rsidRPr="00656C1E" w:rsidRDefault="009D1D0E" w:rsidP="00CE05D1">
      <w:pPr>
        <w:pStyle w:val="Standard"/>
        <w:jc w:val="both"/>
        <w:rPr>
          <w:rFonts w:ascii="Arial" w:hAnsi="Arial" w:cs="Arial"/>
          <w:b/>
          <w:bCs/>
          <w:sz w:val="21"/>
          <w:szCs w:val="21"/>
          <w:lang w:val="ca-ES-valencia"/>
        </w:rPr>
      </w:pPr>
    </w:p>
    <w:p w14:paraId="28976DCF" w14:textId="4B1E39FC" w:rsidR="00CE05D1" w:rsidRPr="00656C1E" w:rsidRDefault="00446CDB" w:rsidP="00CE05D1">
      <w:pPr>
        <w:pStyle w:val="Standard"/>
        <w:jc w:val="both"/>
        <w:rPr>
          <w:rFonts w:ascii="Arial" w:hAnsi="Arial" w:cs="Arial"/>
          <w:sz w:val="21"/>
          <w:szCs w:val="21"/>
          <w:lang w:val="ca-ES-valencia"/>
        </w:rPr>
      </w:pPr>
      <w:r w:rsidRPr="00656C1E">
        <w:rPr>
          <w:rFonts w:ascii="Arial" w:hAnsi="Arial" w:cs="Arial"/>
          <w:sz w:val="21"/>
          <w:szCs w:val="21"/>
          <w:lang w:val="ca-ES-valencia"/>
        </w:rPr>
        <w:t>La present convocatòria de bo</w:t>
      </w:r>
      <w:r w:rsidR="000C24B8" w:rsidRPr="00656C1E">
        <w:rPr>
          <w:rFonts w:ascii="Arial" w:hAnsi="Arial" w:cs="Arial"/>
          <w:sz w:val="21"/>
          <w:szCs w:val="21"/>
          <w:lang w:val="ca-ES-valencia"/>
        </w:rPr>
        <w:t>r</w:t>
      </w:r>
      <w:r w:rsidRPr="00656C1E">
        <w:rPr>
          <w:rFonts w:ascii="Arial" w:hAnsi="Arial" w:cs="Arial"/>
          <w:sz w:val="21"/>
          <w:szCs w:val="21"/>
          <w:lang w:val="ca-ES-valencia"/>
        </w:rPr>
        <w:t>sa extraordinària serà gestionada per la Direcció General de Personal Docent, de la Conselleria d'Educació, Cultura i Esport.</w:t>
      </w:r>
    </w:p>
    <w:p w14:paraId="1D612F83" w14:textId="34688729" w:rsidR="008B39E6" w:rsidRPr="00656C1E" w:rsidRDefault="008B39E6" w:rsidP="00CE05D1">
      <w:pPr>
        <w:pStyle w:val="Standard"/>
        <w:jc w:val="both"/>
        <w:rPr>
          <w:rFonts w:ascii="Arial" w:hAnsi="Arial" w:cs="Arial"/>
          <w:sz w:val="20"/>
          <w:szCs w:val="20"/>
          <w:lang w:val="ca-ES-valencia"/>
        </w:rPr>
      </w:pPr>
    </w:p>
    <w:p w14:paraId="2916102E" w14:textId="4E7777D9" w:rsidR="008B39E6" w:rsidRPr="00656C1E" w:rsidRDefault="008B39E6" w:rsidP="008B39E6">
      <w:pPr>
        <w:pStyle w:val="Standard"/>
        <w:ind w:left="360"/>
        <w:jc w:val="both"/>
        <w:rPr>
          <w:rFonts w:ascii="Arial" w:hAnsi="Arial" w:cs="Arial"/>
          <w:sz w:val="20"/>
          <w:szCs w:val="20"/>
          <w:lang w:val="ca-ES-valencia"/>
        </w:rPr>
      </w:pPr>
    </w:p>
    <w:p w14:paraId="2F0B3DBB" w14:textId="446FFBF8" w:rsidR="008B39E6" w:rsidRPr="00656C1E" w:rsidRDefault="00CE05D1" w:rsidP="008B39E6">
      <w:pPr>
        <w:jc w:val="both"/>
        <w:rPr>
          <w:rFonts w:ascii="Arial" w:hAnsi="Arial" w:cs="Arial"/>
          <w:sz w:val="20"/>
          <w:szCs w:val="20"/>
          <w:lang w:val="ca-ES-valencia"/>
        </w:rPr>
      </w:pPr>
      <w:r w:rsidRPr="00656C1E">
        <w:rPr>
          <w:rFonts w:ascii="Arial" w:hAnsi="Arial" w:cs="Arial"/>
          <w:b/>
          <w:bCs/>
          <w:spacing w:val="-3"/>
          <w:sz w:val="20"/>
          <w:szCs w:val="20"/>
          <w:lang w:val="ca-ES-valencia"/>
        </w:rPr>
        <w:t>Tercera</w:t>
      </w:r>
      <w:r w:rsidR="008B39E6" w:rsidRPr="00656C1E">
        <w:rPr>
          <w:rFonts w:ascii="Arial" w:hAnsi="Arial" w:cs="Arial"/>
          <w:b/>
          <w:bCs/>
          <w:spacing w:val="-3"/>
          <w:sz w:val="20"/>
          <w:szCs w:val="20"/>
          <w:lang w:val="ca-ES-valencia"/>
        </w:rPr>
        <w:t xml:space="preserve">. Presentació de </w:t>
      </w:r>
      <w:r w:rsidR="00446CDB" w:rsidRPr="00656C1E">
        <w:rPr>
          <w:rFonts w:ascii="Arial" w:hAnsi="Arial" w:cs="Arial"/>
          <w:b/>
          <w:bCs/>
          <w:spacing w:val="-3"/>
          <w:sz w:val="20"/>
          <w:szCs w:val="20"/>
          <w:lang w:val="ca-ES-valencia"/>
        </w:rPr>
        <w:t>sol·licituds</w:t>
      </w:r>
      <w:r w:rsidR="008B39E6" w:rsidRPr="00656C1E">
        <w:rPr>
          <w:rFonts w:ascii="Arial" w:hAnsi="Arial" w:cs="Arial"/>
          <w:b/>
          <w:bCs/>
          <w:spacing w:val="-3"/>
          <w:sz w:val="20"/>
          <w:szCs w:val="20"/>
          <w:lang w:val="ca-ES-valencia"/>
        </w:rPr>
        <w:t>.</w:t>
      </w:r>
    </w:p>
    <w:p w14:paraId="5C16EE4B" w14:textId="76C09AA5" w:rsidR="00446CDB" w:rsidRPr="00656C1E" w:rsidRDefault="00446CDB" w:rsidP="000C24B8">
      <w:pPr>
        <w:autoSpaceDE w:val="0"/>
        <w:autoSpaceDN w:val="0"/>
        <w:adjustRightInd w:val="0"/>
        <w:jc w:val="both"/>
        <w:rPr>
          <w:rFonts w:ascii="Arial" w:hAnsi="Arial" w:cs="Arial"/>
          <w:sz w:val="20"/>
          <w:szCs w:val="20"/>
          <w:lang w:val="ca-ES-valencia"/>
        </w:rPr>
      </w:pPr>
    </w:p>
    <w:p w14:paraId="13BA32D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Les persones que desitgen participar en aquesta convocatòria hauran d'emplenar el model oficial de sol·licitud de l'annex II, que estarà disponible en la seu electrònica de la Generalitat Valenciana &lt;https://sede.gva.es&gt; i en la pàgina web de la Conselleria d'Educació, Cultura i Esport &lt;http://www.ceice.gva.es/es/web/rrhh-educacion/bolsas&gt;.</w:t>
      </w:r>
    </w:p>
    <w:p w14:paraId="693E2259"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FB896E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Les sol·licituds hauran d'emplenar-se seguint les instruccions que s'indiquen, sent necessari identificar-se per qualsevol dels sistemes d'identificació o signatura electrònica admesos en la pròpia seu electrònica. La Conselleria podrà consultar per mitjans telemàtics les dades d'identitat i de la titulació al·legada per la persona sol·licitant. </w:t>
      </w:r>
    </w:p>
    <w:p w14:paraId="378235AC"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951D6D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 presentació electrònica de la sol·licitud implicarà els següents passos:</w:t>
      </w:r>
    </w:p>
    <w:p w14:paraId="73AB90ED"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7E3D55A" w14:textId="72FBBA0F"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a)</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Emplenament i inscripció en línia del model oficial de sol·licitud.</w:t>
      </w:r>
    </w:p>
    <w:p w14:paraId="1A7C9DE9" w14:textId="3E1DD819" w:rsidR="00446CDB" w:rsidRPr="00656C1E" w:rsidRDefault="00446CDB" w:rsidP="000C24B8">
      <w:pPr>
        <w:pStyle w:val="Prrafodelista"/>
        <w:autoSpaceDE w:val="0"/>
        <w:autoSpaceDN w:val="0"/>
        <w:adjustRightInd w:val="0"/>
        <w:ind w:left="705" w:hanging="705"/>
        <w:jc w:val="both"/>
        <w:rPr>
          <w:rFonts w:ascii="Arial" w:hAnsi="Arial" w:cs="Arial"/>
          <w:sz w:val="20"/>
          <w:szCs w:val="20"/>
          <w:lang w:val="ca-ES-valencia"/>
        </w:rPr>
      </w:pPr>
      <w:r w:rsidRPr="00656C1E">
        <w:rPr>
          <w:rFonts w:ascii="Arial" w:hAnsi="Arial" w:cs="Arial"/>
          <w:sz w:val="20"/>
          <w:szCs w:val="20"/>
          <w:lang w:val="ca-ES-valencia"/>
        </w:rPr>
        <w:t>b)</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Autorització per a la consulta de les dades d'identitat, dels requisits específics de titulació, de formació i capacitat de tutela, informació de no haver sigut condemnat o condemnada per sentència ferma per algun delicte contra la llibertat i indemnitat sexual i declaració responsable del compliment dels mateixos i de la veracitat de la documentació adjunta.</w:t>
      </w:r>
    </w:p>
    <w:p w14:paraId="39C2C0AC" w14:textId="19F7FA4C"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c)</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 xml:space="preserve">Emplenament de la pantalla </w:t>
      </w:r>
      <w:proofErr w:type="spellStart"/>
      <w:r w:rsidRPr="00656C1E">
        <w:rPr>
          <w:rFonts w:ascii="Arial" w:hAnsi="Arial" w:cs="Arial"/>
          <w:sz w:val="20"/>
          <w:szCs w:val="20"/>
          <w:lang w:val="ca-ES-valencia"/>
        </w:rPr>
        <w:t>d'autobaremació</w:t>
      </w:r>
      <w:proofErr w:type="spellEnd"/>
      <w:r w:rsidRPr="00656C1E">
        <w:rPr>
          <w:rFonts w:ascii="Arial" w:hAnsi="Arial" w:cs="Arial"/>
          <w:sz w:val="20"/>
          <w:szCs w:val="20"/>
          <w:lang w:val="ca-ES-valencia"/>
        </w:rPr>
        <w:t>.</w:t>
      </w:r>
    </w:p>
    <w:p w14:paraId="7F6655D4" w14:textId="77777777" w:rsidR="00446CDB" w:rsidRPr="00656C1E" w:rsidRDefault="00446CDB" w:rsidP="000C24B8">
      <w:pPr>
        <w:pStyle w:val="Prrafodelista"/>
        <w:autoSpaceDE w:val="0"/>
        <w:autoSpaceDN w:val="0"/>
        <w:adjustRightInd w:val="0"/>
        <w:ind w:left="705" w:hanging="705"/>
        <w:jc w:val="both"/>
        <w:rPr>
          <w:rFonts w:ascii="Arial" w:hAnsi="Arial" w:cs="Arial"/>
          <w:sz w:val="20"/>
          <w:szCs w:val="20"/>
          <w:lang w:val="ca-ES-valencia"/>
        </w:rPr>
      </w:pPr>
      <w:r w:rsidRPr="00656C1E">
        <w:rPr>
          <w:rFonts w:ascii="Arial" w:hAnsi="Arial" w:cs="Arial"/>
          <w:sz w:val="20"/>
          <w:szCs w:val="20"/>
          <w:lang w:val="ca-ES-valencia"/>
        </w:rPr>
        <w:lastRenderedPageBreak/>
        <w:t>d)</w:t>
      </w:r>
      <w:r w:rsidRPr="00656C1E">
        <w:rPr>
          <w:rFonts w:ascii="Arial" w:hAnsi="Arial" w:cs="Arial"/>
          <w:sz w:val="20"/>
          <w:szCs w:val="20"/>
          <w:lang w:val="ca-ES-valencia"/>
        </w:rPr>
        <w:tab/>
        <w:t>Presentació de la documentació acreditativa del compliment dels requisits generals i específics segons l'annex III.</w:t>
      </w:r>
    </w:p>
    <w:p w14:paraId="13F7B3EF"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e)</w:t>
      </w:r>
      <w:r w:rsidRPr="00656C1E">
        <w:rPr>
          <w:rFonts w:ascii="Arial" w:hAnsi="Arial" w:cs="Arial"/>
          <w:sz w:val="20"/>
          <w:szCs w:val="20"/>
          <w:lang w:val="ca-ES-valencia"/>
        </w:rPr>
        <w:tab/>
        <w:t xml:space="preserve">Presentació de la documentació acreditativa dels mèrits al·legats. </w:t>
      </w:r>
    </w:p>
    <w:p w14:paraId="20BE8C80"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f)</w:t>
      </w:r>
      <w:r w:rsidRPr="00656C1E">
        <w:rPr>
          <w:rFonts w:ascii="Arial" w:hAnsi="Arial" w:cs="Arial"/>
          <w:sz w:val="20"/>
          <w:szCs w:val="20"/>
          <w:lang w:val="ca-ES-valencia"/>
        </w:rPr>
        <w:tab/>
        <w:t>Registre electrònic de la sol·licitud.</w:t>
      </w:r>
    </w:p>
    <w:p w14:paraId="4920D893"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C21639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 sol·licitud es considerarà presentada i registrada davant l'administració en el moment en què s'haja completat tot el procés telemàtic. No seran admeses i, conseqüentment, quedaran excloses del procés aquelles persones que, no hagen registrat la sol·licitud electrònicament. Les persones aspirants hauran de guardar el justificant de registre generat, si escau, com a confirmació de la presentació telemàtica.</w:t>
      </w:r>
    </w:p>
    <w:p w14:paraId="77F61F5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81D7977"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Aquelles sol·licituds emplenades o registrades per altres mitjans diferents a la via telemàtica es consideraran no presentades en termini. </w:t>
      </w:r>
    </w:p>
    <w:p w14:paraId="5DC9A5D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BED151C"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No podrà presentar-se més d'una sol·licitud. Si es presenta més d'una sol·licitud, únicament serà vàlida l'última presentada.</w:t>
      </w:r>
    </w:p>
    <w:p w14:paraId="714F9661"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54904D2"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La sol·licitud s'emplenarà d'acord amb les instruccions que figuren en la plataforma electrònica i en les bases de la present resolució. </w:t>
      </w:r>
    </w:p>
    <w:p w14:paraId="2D4AB040"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2558576D"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El personal participant es responsabilitzarà de la veracitat dels documents que presenta.</w:t>
      </w:r>
    </w:p>
    <w:p w14:paraId="491EB1B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994670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D41AEE5"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2BDF4CE0" w14:textId="662BC381"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Qualsevol dada omesa o consignada erròniament per la persona interessada no podrà ser invoca</w:t>
      </w:r>
      <w:r w:rsidR="000C24B8" w:rsidRPr="00656C1E">
        <w:rPr>
          <w:rFonts w:ascii="Arial" w:hAnsi="Arial" w:cs="Arial"/>
          <w:sz w:val="20"/>
          <w:szCs w:val="20"/>
          <w:lang w:val="ca-ES-valencia"/>
        </w:rPr>
        <w:t>da</w:t>
      </w:r>
      <w:r w:rsidRPr="00656C1E">
        <w:rPr>
          <w:rFonts w:ascii="Arial" w:hAnsi="Arial" w:cs="Arial"/>
          <w:sz w:val="20"/>
          <w:szCs w:val="20"/>
          <w:lang w:val="ca-ES-valencia"/>
        </w:rPr>
        <w:t xml:space="preserve"> per aquesta a l'efecte de futures reclamacions, ni es podran considerar lesionats els seus interessos i drets per aquest motiu.</w:t>
      </w:r>
    </w:p>
    <w:p w14:paraId="3095045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5FD55F91"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L'Administració podrà requerir a les persones interessades en qualsevol moment perquè justifiquen els mèrits sobre els quals es plantegen dubtes o reclamacions.</w:t>
      </w:r>
    </w:p>
    <w:p w14:paraId="17C01A37"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FBA6FF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Les persones aspirants que s'acullen a les situacions que es detallen a continuació hauran d'aportar la documentació justificativa d'aquesta situació tal com es detalla a continuació:</w:t>
      </w:r>
    </w:p>
    <w:p w14:paraId="6E665B93"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Les persones participants que desitgen ser tractades durant el procediment d'accés amb la identitat que figura en la seua targeta de reconeixement del dret a la identitat i a l'expressió de gènere, d'acord amb la Llei 8/2017, de 7 d'abril, de la Generalitat, integral del reconeixement del dret a la identitat i a l'expressió de gènere en la Comunitat Valenciana, hauran d'aportar, en el tràmit telemàtic, còpia de la targeta expedida pels òrgans competents.</w:t>
      </w:r>
    </w:p>
    <w:p w14:paraId="67D4187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 Les persones participants víctimes d'actes de violència de gènere que desitgen ser tractades durant el procés selectiu amb una identitat fictícia per a protegir la seua intimitat, d'acord amb l'article 63 de la Llei orgànica 1/2004, de 28 de desembre, de Mesures de Protecció Integral contra la </w:t>
      </w:r>
    </w:p>
    <w:p w14:paraId="4EBBE6BF"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Violència de Gènere, hauran d'aportar, en el tràmit telemàtic, algun dels mitjans de prova previstos en l'article 9.1 o 9.2 de la Llei 7/2012, de 23 de desembre, de la Generalitat, integral contra la violència sobre la dona en l'àmbit de la Comunitat Valenciana.</w:t>
      </w:r>
    </w:p>
    <w:p w14:paraId="199012D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Les persones participants que posseïsquen un grau de diversitat funcional o discapacitat hauran d'aportar en el tràmit telemàtic addicional, que posseeixen un grau de diversitat funcional o discapacitat igual o superior al 33% aportant la certificació expedida per la Conselleria d'Igualtat i Polítiques Inclusives o pels òrgans competents en l'Estat o en altres Comunitats Autònomes. Si sol·liciten adaptacions de temps i mitjans per a la prova d'aptitud, hauran d'aportar un informe sobre l'adaptació necessària expedit pels òrgans competents.</w:t>
      </w:r>
    </w:p>
    <w:p w14:paraId="472F99B2"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 xml:space="preserve">D'acord amb el que es disposa en l'article 28 de la Llei 39/2015, d'1 d'octubre, del procediment administratiu comú de les administracions públiques, les administracions podran consultar o recaptar els documents que estiguen en el seu poder o que hagen sigut elaborats per una altra administració, excepte que l'interessat formule OPOSICIÓ. Els documents als quals ha de tindre accés la Conselleria per a </w:t>
      </w:r>
      <w:r w:rsidRPr="00656C1E">
        <w:rPr>
          <w:rFonts w:ascii="Arial" w:hAnsi="Arial" w:cs="Arial"/>
          <w:sz w:val="20"/>
          <w:szCs w:val="20"/>
          <w:lang w:val="ca-ES-valencia"/>
        </w:rPr>
        <w:lastRenderedPageBreak/>
        <w:t xml:space="preserve">tramitar el present procediment són els següents: dades d'identitat de la persona interessada, titulacions, diversitat funcional i certificat de no haver sigut condemnat per delictes sexuals. </w:t>
      </w:r>
    </w:p>
    <w:p w14:paraId="1D6D9E23" w14:textId="77777777" w:rsidR="001D593B" w:rsidRPr="00656C1E" w:rsidRDefault="001D593B" w:rsidP="000C24B8">
      <w:pPr>
        <w:pStyle w:val="Standard"/>
        <w:jc w:val="both"/>
        <w:rPr>
          <w:rFonts w:ascii="Arial" w:hAnsi="Arial" w:cs="Arial"/>
          <w:b/>
          <w:bCs/>
          <w:sz w:val="20"/>
          <w:szCs w:val="20"/>
          <w:lang w:val="ca-ES-valencia"/>
        </w:rPr>
      </w:pPr>
    </w:p>
    <w:p w14:paraId="0A41F3FA" w14:textId="7F085B8C" w:rsidR="008B39E6" w:rsidRPr="00656C1E" w:rsidRDefault="003C579B" w:rsidP="008B39E6">
      <w:pPr>
        <w:pStyle w:val="Standard"/>
        <w:jc w:val="both"/>
        <w:rPr>
          <w:rFonts w:ascii="Arial" w:hAnsi="Arial" w:cs="Arial"/>
          <w:b/>
          <w:bCs/>
          <w:sz w:val="20"/>
          <w:szCs w:val="20"/>
          <w:lang w:val="ca-ES-valencia"/>
        </w:rPr>
      </w:pPr>
      <w:r w:rsidRPr="00656C1E">
        <w:rPr>
          <w:rFonts w:ascii="Arial" w:hAnsi="Arial" w:cs="Arial"/>
          <w:b/>
          <w:bCs/>
          <w:sz w:val="20"/>
          <w:szCs w:val="20"/>
          <w:lang w:val="ca-ES-valencia"/>
        </w:rPr>
        <w:t>Quarta. Termini de presentació de sol·licituds</w:t>
      </w:r>
    </w:p>
    <w:p w14:paraId="1F3973B2" w14:textId="77777777" w:rsidR="008B39E6" w:rsidRPr="00656C1E" w:rsidRDefault="008B39E6" w:rsidP="008B39E6">
      <w:pPr>
        <w:pStyle w:val="Standard"/>
        <w:jc w:val="both"/>
        <w:rPr>
          <w:rFonts w:ascii="Arial" w:hAnsi="Arial" w:cs="Arial"/>
          <w:sz w:val="20"/>
          <w:szCs w:val="20"/>
          <w:lang w:val="ca-ES-valencia"/>
        </w:rPr>
      </w:pPr>
    </w:p>
    <w:p w14:paraId="485E8286" w14:textId="54F0327A"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El termini de presentació de sol·licituds serà de 5 dies hàbils comptats a partir de l'endemà de la publicació d'aquesta convocatòria en la pàgina web de la Conselleria d'Educació, Cultura i Esport.</w:t>
      </w:r>
    </w:p>
    <w:p w14:paraId="583D9014" w14:textId="6CC21EDA" w:rsidR="008B39E6"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&lt;http://www.ceice.gva.es/es/web/rrhh-educacion/bolsas&gt;.</w:t>
      </w:r>
    </w:p>
    <w:p w14:paraId="359B9D4F" w14:textId="2DEEA42F" w:rsidR="00ED59F4" w:rsidRPr="00656C1E" w:rsidRDefault="00ED59F4" w:rsidP="008B39E6">
      <w:pPr>
        <w:pStyle w:val="Standard"/>
        <w:jc w:val="both"/>
        <w:rPr>
          <w:rFonts w:ascii="Arial" w:hAnsi="Arial" w:cs="Arial"/>
          <w:sz w:val="20"/>
          <w:szCs w:val="20"/>
          <w:lang w:val="ca-ES-valencia"/>
        </w:rPr>
      </w:pPr>
    </w:p>
    <w:p w14:paraId="3F92A0F7" w14:textId="773606C8" w:rsidR="00ED59F4" w:rsidRPr="00656C1E" w:rsidRDefault="00ED59F4" w:rsidP="000A7AEB">
      <w:pPr>
        <w:pStyle w:val="Standard"/>
        <w:ind w:left="708" w:hanging="708"/>
        <w:jc w:val="both"/>
        <w:rPr>
          <w:rFonts w:ascii="Arial" w:hAnsi="Arial" w:cs="Arial"/>
          <w:sz w:val="20"/>
          <w:szCs w:val="20"/>
          <w:lang w:val="ca-ES-valencia"/>
        </w:rPr>
      </w:pPr>
    </w:p>
    <w:p w14:paraId="51304F22" w14:textId="0FE1B8B0" w:rsidR="00ED59F4" w:rsidRPr="00656C1E" w:rsidRDefault="00CE05D1" w:rsidP="00ED59F4">
      <w:pPr>
        <w:pStyle w:val="Standard"/>
        <w:jc w:val="both"/>
        <w:rPr>
          <w:rFonts w:ascii="Arial" w:hAnsi="Arial" w:cs="Arial"/>
          <w:b/>
          <w:bCs/>
          <w:sz w:val="20"/>
          <w:szCs w:val="20"/>
          <w:lang w:val="ca-ES-valencia"/>
        </w:rPr>
      </w:pPr>
      <w:r w:rsidRPr="00656C1E">
        <w:rPr>
          <w:rFonts w:ascii="Arial" w:hAnsi="Arial" w:cs="Arial"/>
          <w:b/>
          <w:bCs/>
          <w:sz w:val="20"/>
          <w:szCs w:val="20"/>
          <w:lang w:val="ca-ES-valencia"/>
        </w:rPr>
        <w:t>Quinta</w:t>
      </w:r>
      <w:r w:rsidR="00ED59F4" w:rsidRPr="00656C1E">
        <w:rPr>
          <w:rFonts w:ascii="Arial" w:hAnsi="Arial" w:cs="Arial"/>
          <w:b/>
          <w:bCs/>
          <w:sz w:val="20"/>
          <w:szCs w:val="20"/>
          <w:lang w:val="ca-ES-valencia"/>
        </w:rPr>
        <w:t>. Procedim</w:t>
      </w:r>
      <w:r w:rsidR="003C579B" w:rsidRPr="00656C1E">
        <w:rPr>
          <w:rFonts w:ascii="Arial" w:hAnsi="Arial" w:cs="Arial"/>
          <w:b/>
          <w:bCs/>
          <w:sz w:val="20"/>
          <w:szCs w:val="20"/>
          <w:lang w:val="ca-ES-valencia"/>
        </w:rPr>
        <w:t>ent</w:t>
      </w:r>
    </w:p>
    <w:p w14:paraId="44B404FE" w14:textId="77777777" w:rsidR="003C579B" w:rsidRPr="00656C1E" w:rsidRDefault="003C579B" w:rsidP="00ED59F4">
      <w:pPr>
        <w:pStyle w:val="Standard"/>
        <w:jc w:val="both"/>
        <w:rPr>
          <w:rFonts w:ascii="Arial" w:hAnsi="Arial" w:cs="Arial"/>
          <w:sz w:val="20"/>
          <w:szCs w:val="20"/>
          <w:lang w:val="ca-ES-valencia"/>
        </w:rPr>
      </w:pPr>
    </w:p>
    <w:p w14:paraId="4B3A95D0"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5.1. Una vegada revisat els requisits generals i específics de les persones participants, la Direcció General de Personal Docent, publicarà el llistat provisional de les persones aspirants admeses i excloses, en la pàgina web de la Direcció General de Personal Docent, de la Conselleria d'Educació, Cultura i Esport. Les persones aspirants, disposaran de cinc dies hàbils per a presentar les al·legacions, que consideren oportunes. </w:t>
      </w:r>
    </w:p>
    <w:p w14:paraId="219218FE" w14:textId="77777777" w:rsidR="003C579B" w:rsidRPr="00656C1E" w:rsidRDefault="003C579B" w:rsidP="003C579B">
      <w:pPr>
        <w:pStyle w:val="Standard"/>
        <w:jc w:val="both"/>
        <w:rPr>
          <w:rFonts w:ascii="Arial" w:hAnsi="Arial" w:cs="Arial"/>
          <w:sz w:val="20"/>
          <w:szCs w:val="20"/>
          <w:lang w:val="ca-ES-valencia"/>
        </w:rPr>
      </w:pPr>
    </w:p>
    <w:p w14:paraId="7CD5863C"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5.2. Revisades totes les al·legacions, la Direcció General de Personal Docent, de la Conselleria d'Educació, Cultura i Esport, publicarà en la seua pàgina web, els llistats definitius de les persones aspirants admeses i excloses. Les persones admeses passaran a la següent fase, sent convocats a la prova d'aptitud.</w:t>
      </w:r>
    </w:p>
    <w:p w14:paraId="5C08427A" w14:textId="77777777" w:rsidR="003C579B" w:rsidRPr="00656C1E" w:rsidRDefault="003C579B" w:rsidP="003C579B">
      <w:pPr>
        <w:pStyle w:val="Standard"/>
        <w:jc w:val="both"/>
        <w:rPr>
          <w:rFonts w:ascii="Arial" w:hAnsi="Arial" w:cs="Arial"/>
          <w:sz w:val="20"/>
          <w:szCs w:val="20"/>
          <w:lang w:val="ca-ES-valencia"/>
        </w:rPr>
      </w:pPr>
    </w:p>
    <w:p w14:paraId="43EB31E3"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5.3. La prova d'aptitud tindrà caràcter eliminatori, i serà necessària una puntuació, igual o superior a cinc per a superar-la.</w:t>
      </w:r>
    </w:p>
    <w:p w14:paraId="30E5BD10" w14:textId="77777777" w:rsidR="003C579B" w:rsidRPr="00656C1E" w:rsidRDefault="003C579B" w:rsidP="003C579B">
      <w:pPr>
        <w:pStyle w:val="Standard"/>
        <w:jc w:val="both"/>
        <w:rPr>
          <w:rFonts w:ascii="Arial" w:hAnsi="Arial" w:cs="Arial"/>
          <w:sz w:val="20"/>
          <w:szCs w:val="20"/>
          <w:lang w:val="ca-ES-valencia"/>
        </w:rPr>
      </w:pPr>
    </w:p>
    <w:p w14:paraId="7892E25B"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5.4. Els mèrits al·legats per les persones aspirants es baremaran per la comissió de selecció, d'acord amb el barem de mèrits que apareixen en l'annex IV.</w:t>
      </w:r>
    </w:p>
    <w:p w14:paraId="3602AB34" w14:textId="77777777" w:rsidR="003C579B" w:rsidRPr="00656C1E" w:rsidRDefault="003C579B" w:rsidP="003C579B">
      <w:pPr>
        <w:pStyle w:val="Standard"/>
        <w:jc w:val="both"/>
        <w:rPr>
          <w:rFonts w:ascii="Arial" w:hAnsi="Arial" w:cs="Arial"/>
          <w:sz w:val="20"/>
          <w:szCs w:val="20"/>
          <w:lang w:val="ca-ES-valencia"/>
        </w:rPr>
      </w:pPr>
    </w:p>
    <w:p w14:paraId="1F6EC455"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5.5. Finalitzada la </w:t>
      </w:r>
      <w:proofErr w:type="spellStart"/>
      <w:r w:rsidRPr="00656C1E">
        <w:rPr>
          <w:rFonts w:ascii="Arial" w:hAnsi="Arial" w:cs="Arial"/>
          <w:sz w:val="20"/>
          <w:szCs w:val="20"/>
          <w:lang w:val="ca-ES-valencia"/>
        </w:rPr>
        <w:t>baremació</w:t>
      </w:r>
      <w:proofErr w:type="spellEnd"/>
      <w:r w:rsidRPr="00656C1E">
        <w:rPr>
          <w:rFonts w:ascii="Arial" w:hAnsi="Arial" w:cs="Arial"/>
          <w:sz w:val="20"/>
          <w:szCs w:val="20"/>
          <w:lang w:val="ca-ES-valencia"/>
        </w:rPr>
        <w:t>, la comissió de selecció elevarà la llista provisional d'integrants admesos a la Direcció General de Personal Docent per a la seua publicació en la pàgina web de la Conselleria d'Educació, Cultura i Esport. Contra aquesta les persones interessades podran presentar, en el termini de cinc dies hàbils comptats a partir de la seua exposició, les al·legacions que estimen oportunes, mitjançant escrit dirigit a la comissió de selecció, a la qual correspon el seu estudi i resolució.</w:t>
      </w:r>
    </w:p>
    <w:p w14:paraId="776EAD91" w14:textId="77777777" w:rsidR="003C579B" w:rsidRPr="00656C1E" w:rsidRDefault="003C579B" w:rsidP="003C579B">
      <w:pPr>
        <w:pStyle w:val="Standard"/>
        <w:jc w:val="both"/>
        <w:rPr>
          <w:rFonts w:ascii="Arial" w:hAnsi="Arial" w:cs="Arial"/>
          <w:sz w:val="20"/>
          <w:szCs w:val="20"/>
          <w:lang w:val="ca-ES-valencia"/>
        </w:rPr>
      </w:pPr>
    </w:p>
    <w:p w14:paraId="6C0598D2"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5.6. Una vegada estimades o desestimades les reclamacions, la comissió de selecció elaborarà la llista definitiva d'integrants seleccionats i l'elevarà a la Direcció General de Personal Docent per a la seua publicació a través dels mateixos mitjans que la llista provisional, entenent-se efectuat amb això el tràmit de notificació de la resolució de les al·legacions.</w:t>
      </w:r>
    </w:p>
    <w:p w14:paraId="1F3654A4" w14:textId="77777777" w:rsidR="004760CC" w:rsidRPr="00656C1E" w:rsidRDefault="004760CC" w:rsidP="008B39E6">
      <w:pPr>
        <w:pStyle w:val="Standard"/>
        <w:jc w:val="both"/>
        <w:rPr>
          <w:rFonts w:ascii="Arial" w:hAnsi="Arial" w:cs="Arial"/>
          <w:sz w:val="20"/>
          <w:szCs w:val="20"/>
          <w:lang w:val="ca-ES-valencia"/>
        </w:rPr>
      </w:pPr>
    </w:p>
    <w:p w14:paraId="4F56E103" w14:textId="77777777" w:rsidR="00360371" w:rsidRPr="00656C1E" w:rsidRDefault="00360371" w:rsidP="008B39E6">
      <w:pPr>
        <w:pStyle w:val="Standard"/>
        <w:jc w:val="both"/>
        <w:rPr>
          <w:rFonts w:ascii="Arial" w:hAnsi="Arial" w:cs="Arial"/>
          <w:b/>
          <w:bCs/>
          <w:sz w:val="20"/>
          <w:szCs w:val="20"/>
          <w:lang w:val="ca-ES-valencia"/>
        </w:rPr>
      </w:pPr>
    </w:p>
    <w:p w14:paraId="50190281" w14:textId="3B0BD0D6" w:rsidR="008B39E6" w:rsidRPr="00656C1E" w:rsidRDefault="00CE05D1" w:rsidP="008B39E6">
      <w:pPr>
        <w:pStyle w:val="Standard"/>
        <w:jc w:val="both"/>
        <w:rPr>
          <w:rFonts w:ascii="Arial" w:hAnsi="Arial" w:cs="Arial"/>
          <w:b/>
          <w:bCs/>
          <w:sz w:val="20"/>
          <w:szCs w:val="20"/>
          <w:lang w:val="ca-ES-valencia"/>
        </w:rPr>
      </w:pPr>
      <w:r w:rsidRPr="00656C1E">
        <w:rPr>
          <w:rFonts w:ascii="Arial" w:hAnsi="Arial" w:cs="Arial"/>
          <w:b/>
          <w:bCs/>
          <w:sz w:val="20"/>
          <w:szCs w:val="20"/>
          <w:lang w:val="ca-ES-valencia"/>
        </w:rPr>
        <w:t>Sexta</w:t>
      </w:r>
      <w:r w:rsidR="008B39E6" w:rsidRPr="00656C1E">
        <w:rPr>
          <w:rFonts w:ascii="Arial" w:hAnsi="Arial" w:cs="Arial"/>
          <w:b/>
          <w:bCs/>
          <w:sz w:val="20"/>
          <w:szCs w:val="20"/>
          <w:lang w:val="ca-ES-valencia"/>
        </w:rPr>
        <w:t xml:space="preserve">. </w:t>
      </w:r>
      <w:r w:rsidR="003C579B" w:rsidRPr="00656C1E">
        <w:rPr>
          <w:rFonts w:ascii="Arial" w:hAnsi="Arial" w:cs="Arial"/>
          <w:b/>
          <w:bCs/>
          <w:sz w:val="20"/>
          <w:szCs w:val="20"/>
          <w:lang w:val="ca-ES-valencia"/>
        </w:rPr>
        <w:t>Comissió</w:t>
      </w:r>
      <w:r w:rsidR="008B39E6" w:rsidRPr="00656C1E">
        <w:rPr>
          <w:rFonts w:ascii="Arial" w:hAnsi="Arial" w:cs="Arial"/>
          <w:b/>
          <w:bCs/>
          <w:sz w:val="20"/>
          <w:szCs w:val="20"/>
          <w:lang w:val="ca-ES-valencia"/>
        </w:rPr>
        <w:t xml:space="preserve"> de </w:t>
      </w:r>
      <w:r w:rsidR="003C579B" w:rsidRPr="00656C1E">
        <w:rPr>
          <w:rFonts w:ascii="Arial" w:hAnsi="Arial" w:cs="Arial"/>
          <w:b/>
          <w:bCs/>
          <w:sz w:val="20"/>
          <w:szCs w:val="20"/>
          <w:lang w:val="ca-ES-valencia"/>
        </w:rPr>
        <w:t>selecció</w:t>
      </w:r>
    </w:p>
    <w:p w14:paraId="50A5BBE0" w14:textId="77777777" w:rsidR="008B39E6" w:rsidRPr="00656C1E" w:rsidRDefault="008B39E6" w:rsidP="008B39E6">
      <w:pPr>
        <w:pStyle w:val="Standard"/>
        <w:jc w:val="both"/>
        <w:rPr>
          <w:rFonts w:ascii="Arial" w:hAnsi="Arial" w:cs="Arial"/>
          <w:b/>
          <w:bCs/>
          <w:sz w:val="20"/>
          <w:szCs w:val="20"/>
          <w:lang w:val="ca-ES-valencia"/>
        </w:rPr>
      </w:pPr>
    </w:p>
    <w:p w14:paraId="1EFBCC97" w14:textId="77777777" w:rsidR="003C579B" w:rsidRPr="00656C1E" w:rsidRDefault="003C579B" w:rsidP="008B39E6">
      <w:pPr>
        <w:pStyle w:val="Standard"/>
        <w:jc w:val="both"/>
        <w:rPr>
          <w:rFonts w:ascii="Arial" w:hAnsi="Arial" w:cs="Arial"/>
          <w:sz w:val="20"/>
          <w:szCs w:val="20"/>
          <w:lang w:val="ca-ES-valencia"/>
        </w:rPr>
      </w:pPr>
    </w:p>
    <w:p w14:paraId="435AC8A7"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6.1. A la comissió de selecció, encarregada de la resolució del procediment, li corresponen les següents funcions:</w:t>
      </w:r>
    </w:p>
    <w:p w14:paraId="0CD08F54" w14:textId="19813230"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Elaborar la prova d'aptitud, d'acord amb el que es disposa en la base cinquena.</w:t>
      </w:r>
    </w:p>
    <w:p w14:paraId="38174921" w14:textId="372A77A5"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 xml:space="preserve">Establir els criteris d'avaluació i ponderació, en cas necessari, de les diferents parts de la prova </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d'aptitud.</w:t>
      </w:r>
    </w:p>
    <w:p w14:paraId="705D58FE" w14:textId="77777777"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Avaluar la prova d'aptitud realitzada per les persones aspirants que hagen superat la prova d'aptitud.</w:t>
      </w:r>
    </w:p>
    <w:p w14:paraId="482BF897" w14:textId="398EABD9"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proofErr w:type="spellStart"/>
      <w:r w:rsidRPr="00656C1E">
        <w:rPr>
          <w:rFonts w:ascii="Arial" w:hAnsi="Arial" w:cs="Arial"/>
          <w:sz w:val="20"/>
          <w:szCs w:val="20"/>
          <w:lang w:val="ca-ES-valencia"/>
        </w:rPr>
        <w:t>Baremar</w:t>
      </w:r>
      <w:proofErr w:type="spellEnd"/>
      <w:r w:rsidRPr="00656C1E">
        <w:rPr>
          <w:rFonts w:ascii="Arial" w:hAnsi="Arial" w:cs="Arial"/>
          <w:sz w:val="20"/>
          <w:szCs w:val="20"/>
          <w:lang w:val="ca-ES-valencia"/>
        </w:rPr>
        <w:t xml:space="preserve"> els mèrits al·legats per les persones aspirants declarats aptes en la prova d'aptitud.</w:t>
      </w:r>
    </w:p>
    <w:p w14:paraId="59EC9D7C" w14:textId="31637ECC"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Aprovar la llista provisional i la definitiva de les persones aspirants.</w:t>
      </w:r>
    </w:p>
    <w:p w14:paraId="656275B6" w14:textId="77777777" w:rsidR="003C579B" w:rsidRPr="00656C1E" w:rsidRDefault="003C579B" w:rsidP="00D758EE">
      <w:pPr>
        <w:pStyle w:val="Standard"/>
        <w:ind w:left="567"/>
        <w:jc w:val="both"/>
        <w:rPr>
          <w:rFonts w:ascii="Arial" w:hAnsi="Arial" w:cs="Arial"/>
          <w:sz w:val="20"/>
          <w:szCs w:val="20"/>
          <w:lang w:val="ca-ES-valencia"/>
        </w:rPr>
      </w:pPr>
    </w:p>
    <w:p w14:paraId="0D4AB4E4"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6.2. Per a la present convocatòria, la comissió de selecció estarà composta pels següents membres:</w:t>
      </w:r>
    </w:p>
    <w:p w14:paraId="060A4647" w14:textId="77777777" w:rsidR="003C579B" w:rsidRPr="00656C1E" w:rsidRDefault="003C579B" w:rsidP="003C579B">
      <w:pPr>
        <w:pStyle w:val="Standard"/>
        <w:jc w:val="both"/>
        <w:rPr>
          <w:rFonts w:ascii="Arial" w:hAnsi="Arial" w:cs="Arial"/>
          <w:sz w:val="20"/>
          <w:szCs w:val="20"/>
          <w:lang w:val="ca-ES-valencia"/>
        </w:rPr>
      </w:pPr>
    </w:p>
    <w:p w14:paraId="5336D527" w14:textId="61E36490"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lastRenderedPageBreak/>
        <w:t>-</w:t>
      </w:r>
      <w:r w:rsidRPr="00656C1E">
        <w:rPr>
          <w:rFonts w:ascii="Arial" w:hAnsi="Arial" w:cs="Arial"/>
          <w:sz w:val="20"/>
          <w:szCs w:val="20"/>
          <w:lang w:val="ca-ES-valencia"/>
        </w:rPr>
        <w:tab/>
        <w:t>Presidenta: directora de</w:t>
      </w:r>
      <w:r w:rsidR="00D758EE" w:rsidRPr="00656C1E">
        <w:rPr>
          <w:rFonts w:ascii="Arial" w:hAnsi="Arial" w:cs="Arial"/>
          <w:sz w:val="20"/>
          <w:szCs w:val="20"/>
          <w:lang w:val="ca-ES-valencia"/>
        </w:rPr>
        <w:t xml:space="preserve"> l’</w:t>
      </w:r>
      <w:r w:rsidRPr="00656C1E">
        <w:rPr>
          <w:rFonts w:ascii="Arial" w:hAnsi="Arial" w:cs="Arial"/>
          <w:sz w:val="20"/>
          <w:szCs w:val="20"/>
          <w:lang w:val="ca-ES-valencia"/>
        </w:rPr>
        <w:t>ISEACV o la persona funcionària en qui delegue.</w:t>
      </w:r>
    </w:p>
    <w:p w14:paraId="799C1E51" w14:textId="77777777" w:rsidR="003C579B" w:rsidRPr="00656C1E" w:rsidRDefault="003C579B" w:rsidP="003C579B">
      <w:pPr>
        <w:pStyle w:val="Standard"/>
        <w:jc w:val="both"/>
        <w:rPr>
          <w:rFonts w:ascii="Arial" w:hAnsi="Arial" w:cs="Arial"/>
          <w:sz w:val="20"/>
          <w:szCs w:val="20"/>
          <w:lang w:val="ca-ES-valencia"/>
        </w:rPr>
      </w:pPr>
    </w:p>
    <w:p w14:paraId="754411DE" w14:textId="5FF5E60E"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Vocals: Un inspector o inspectora d'Educació, una persona representant de la Direcció General de Personal Docent o persona funcionària del Servei de Gestió de Borses en qui delegue, dues persones representants de</w:t>
      </w:r>
      <w:r w:rsidR="00D758EE" w:rsidRPr="00656C1E">
        <w:rPr>
          <w:rFonts w:ascii="Arial" w:hAnsi="Arial" w:cs="Arial"/>
          <w:sz w:val="20"/>
          <w:szCs w:val="20"/>
          <w:lang w:val="ca-ES-valencia"/>
        </w:rPr>
        <w:t xml:space="preserve"> l’</w:t>
      </w:r>
      <w:r w:rsidRPr="00656C1E">
        <w:rPr>
          <w:rFonts w:ascii="Arial" w:hAnsi="Arial" w:cs="Arial"/>
          <w:sz w:val="20"/>
          <w:szCs w:val="20"/>
          <w:lang w:val="ca-ES-valencia"/>
        </w:rPr>
        <w:t>ISEACV.</w:t>
      </w:r>
    </w:p>
    <w:p w14:paraId="4F6E6902" w14:textId="77777777" w:rsidR="003C579B" w:rsidRPr="00656C1E" w:rsidRDefault="003C579B" w:rsidP="003C579B">
      <w:pPr>
        <w:pStyle w:val="Standard"/>
        <w:jc w:val="both"/>
        <w:rPr>
          <w:rFonts w:ascii="Arial" w:hAnsi="Arial" w:cs="Arial"/>
          <w:sz w:val="20"/>
          <w:szCs w:val="20"/>
          <w:lang w:val="ca-ES-valencia"/>
        </w:rPr>
      </w:pPr>
    </w:p>
    <w:p w14:paraId="59BF5934"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6.3. Els membres de la comissió de selecció hauran d'abstindre's d'intervindre, quan concórreguen en ells circumstàncies de les previstes en l'article 23 de la Llei 40/2015, d'1 d'octubre, de Règim Jurídic del Sector Públic, o si hagueren fet tasques de preparació d'aspirants a proves selectives per al mateix cos i especialitat en els cinc anys anteriors a la publicació d'aquesta convocatòria, notificant-lo amb la deguda justificació documental. </w:t>
      </w:r>
    </w:p>
    <w:p w14:paraId="1CCDF3D0" w14:textId="77777777" w:rsidR="003C579B" w:rsidRPr="00656C1E" w:rsidRDefault="003C579B" w:rsidP="003C579B">
      <w:pPr>
        <w:pStyle w:val="Standard"/>
        <w:jc w:val="both"/>
        <w:rPr>
          <w:rFonts w:ascii="Arial" w:hAnsi="Arial" w:cs="Arial"/>
          <w:sz w:val="20"/>
          <w:szCs w:val="20"/>
          <w:lang w:val="ca-ES-valencia"/>
        </w:rPr>
      </w:pPr>
    </w:p>
    <w:p w14:paraId="240F36D3"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6.4. Així mateix les persones aspirants podran recusar als membres de la comissió de selecció quan concórrega en ells alguna de les circumstàncies a les quals es refereix el paràgraf anterior i en els termes establits en l'article 24 de la Llei 40/2015, d'1 d'octubre, de Règim Jurídic del Sector Públic.</w:t>
      </w:r>
    </w:p>
    <w:p w14:paraId="3404D512" w14:textId="77777777" w:rsidR="00731F55" w:rsidRPr="00656C1E" w:rsidRDefault="00731F55" w:rsidP="00B24F38">
      <w:pPr>
        <w:pStyle w:val="Standard"/>
        <w:jc w:val="both"/>
        <w:rPr>
          <w:rFonts w:ascii="Arial" w:hAnsi="Arial" w:cs="Arial"/>
          <w:b/>
          <w:bCs/>
          <w:sz w:val="20"/>
          <w:szCs w:val="20"/>
          <w:lang w:val="ca-ES-valencia"/>
        </w:rPr>
      </w:pPr>
    </w:p>
    <w:p w14:paraId="1ED685C3" w14:textId="00E2EF76" w:rsidR="00B24F38" w:rsidRPr="00656C1E" w:rsidRDefault="003C579B" w:rsidP="00B24F38">
      <w:pPr>
        <w:pStyle w:val="Standard"/>
        <w:jc w:val="both"/>
        <w:rPr>
          <w:rFonts w:ascii="Arial" w:hAnsi="Arial" w:cs="Arial"/>
          <w:b/>
          <w:bCs/>
          <w:sz w:val="20"/>
          <w:szCs w:val="20"/>
          <w:lang w:val="ca-ES-valencia"/>
        </w:rPr>
      </w:pPr>
      <w:bookmarkStart w:id="0" w:name="_Hlk128137900"/>
      <w:r w:rsidRPr="00656C1E">
        <w:rPr>
          <w:rFonts w:ascii="Arial" w:hAnsi="Arial" w:cs="Arial"/>
          <w:b/>
          <w:bCs/>
          <w:sz w:val="20"/>
          <w:szCs w:val="20"/>
          <w:lang w:val="ca-ES-valencia"/>
        </w:rPr>
        <w:t>Setena. Prova d'aptitud</w:t>
      </w:r>
    </w:p>
    <w:bookmarkEnd w:id="0"/>
    <w:p w14:paraId="189D090D" w14:textId="5DB14959" w:rsidR="00E71548" w:rsidRPr="00656C1E" w:rsidRDefault="00F401E9" w:rsidP="00E71548">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                                                                                                                                                                                                                                                                                                                                                                                                                                                                                                                                                                                                                                                                                                                                                                                                                                                                                       </w:t>
      </w:r>
    </w:p>
    <w:p w14:paraId="7004A98C" w14:textId="602D0B3B"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7.1 Per a entrar a formar part de la present bo</w:t>
      </w:r>
      <w:r w:rsidR="004C4943">
        <w:rPr>
          <w:rFonts w:ascii="Arial" w:hAnsi="Arial" w:cs="Arial"/>
          <w:sz w:val="20"/>
          <w:szCs w:val="20"/>
          <w:lang w:val="ca-ES-valencia"/>
        </w:rPr>
        <w:t>r</w:t>
      </w:r>
      <w:r w:rsidRPr="00656C1E">
        <w:rPr>
          <w:rFonts w:ascii="Arial" w:hAnsi="Arial" w:cs="Arial"/>
          <w:sz w:val="20"/>
          <w:szCs w:val="20"/>
          <w:lang w:val="ca-ES-valencia"/>
        </w:rPr>
        <w:t>sa serà necessari superar una prova prèvia d'aptitud que elaborarà la comissió de selecció. Aquesta prova es qualificarà de 0 a 10 sent necessària una puntuació mínima de 5 per a superar-la. La prova d'aptitud es realitzarà d'acord amb les especificacions que a continuació es detallen:</w:t>
      </w:r>
    </w:p>
    <w:p w14:paraId="7DE94EF9" w14:textId="77777777" w:rsidR="003C579B" w:rsidRPr="00656C1E" w:rsidRDefault="003C579B" w:rsidP="003C579B">
      <w:pPr>
        <w:pStyle w:val="Standard"/>
        <w:jc w:val="both"/>
        <w:rPr>
          <w:rFonts w:ascii="Arial" w:hAnsi="Arial" w:cs="Arial"/>
          <w:sz w:val="20"/>
          <w:szCs w:val="20"/>
          <w:lang w:val="ca-ES-valencia"/>
        </w:rPr>
      </w:pPr>
    </w:p>
    <w:p w14:paraId="7A87B50B"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ab/>
        <w:t>A. Presentació per escrit d'una guia docent d'una assignatura de l'especialitat per la qual es participa i realització d'un exercici pràctic tipus test proposat per la comissió de selecció, en relació amb el coneixement de la llengua anglesa aplicat a la música i arts escèniques, d'una duració màxima d'una hora. Aquesta part de la prova es qualificarà de 0 a 10 sent necessària una puntuació mínima de 5 punts per a passar a la següent fase.</w:t>
      </w:r>
    </w:p>
    <w:p w14:paraId="43395A50" w14:textId="77878126"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ab/>
        <w:t xml:space="preserve">B. Defensa de la guia docent presentada i aplicació de la mateixa mitjançant </w:t>
      </w:r>
      <w:proofErr w:type="spellStart"/>
      <w:r w:rsidRPr="00656C1E">
        <w:rPr>
          <w:rFonts w:ascii="Arial" w:hAnsi="Arial" w:cs="Arial"/>
          <w:sz w:val="20"/>
          <w:szCs w:val="20"/>
          <w:lang w:val="ca-ES-valencia"/>
        </w:rPr>
        <w:t>impartició</w:t>
      </w:r>
      <w:proofErr w:type="spellEnd"/>
      <w:r w:rsidRPr="00656C1E">
        <w:rPr>
          <w:rFonts w:ascii="Arial" w:hAnsi="Arial" w:cs="Arial"/>
          <w:sz w:val="20"/>
          <w:szCs w:val="20"/>
          <w:lang w:val="ca-ES-valencia"/>
        </w:rPr>
        <w:t xml:space="preserve"> d'una classe d'ensenyament superior relacionat amb l'especialitat a la qual s'opta, d'una duració màxima de 20 minuts. Aquesta prova la realitzaran les persones aspirants amb qualificació d'apte en l'apartat A i es qualificarà de 0 a 10 sent necessària una puntuació mínima de 5 punts per a superar-la. La persona aspirant que haja superat la prova completa passarà a la fase de valoració de mèrits. La qualificació final de la totalitat de la prova, de les persones aspirants que hagen superat totes les seues parts, serà la mitjana aritmètica de totes elles. La ponderació de la puntuació global del procediment serà del 60% per a la qualificació final de la prova d'aptitud de les persones aspirants que hagen superat totes les seues parts i del 40% per al barem de mèrits.</w:t>
      </w:r>
    </w:p>
    <w:p w14:paraId="0A4A7786" w14:textId="77777777" w:rsidR="003C579B" w:rsidRPr="00656C1E" w:rsidRDefault="003C579B" w:rsidP="003C579B">
      <w:pPr>
        <w:pStyle w:val="Standard"/>
        <w:jc w:val="both"/>
        <w:rPr>
          <w:rFonts w:ascii="Arial" w:hAnsi="Arial" w:cs="Arial"/>
          <w:sz w:val="20"/>
          <w:szCs w:val="20"/>
          <w:lang w:val="ca-ES-valencia"/>
        </w:rPr>
      </w:pPr>
    </w:p>
    <w:p w14:paraId="65D7F597" w14:textId="28500A5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7.2. Queden exempts de la prova d'aptitud aquelles persones participants que hagueren aprovat en la mateixa especialitat tots els exercicis del procediment selectiu d'ingrés a la funció pública docent corresponent de la convocatòria immediatament anterior. De la mateixa manera quedaran exemptes aquelles persones participants que hagen superat alguna prova d'aptitud de similars característiques realitzades en convocatòries per a una bo</w:t>
      </w:r>
      <w:r w:rsidR="004C4943">
        <w:rPr>
          <w:rFonts w:ascii="Arial" w:hAnsi="Arial" w:cs="Arial"/>
          <w:sz w:val="20"/>
          <w:szCs w:val="20"/>
          <w:lang w:val="ca-ES-valencia"/>
        </w:rPr>
        <w:t>r</w:t>
      </w:r>
      <w:r w:rsidRPr="00656C1E">
        <w:rPr>
          <w:rFonts w:ascii="Arial" w:hAnsi="Arial" w:cs="Arial"/>
          <w:sz w:val="20"/>
          <w:szCs w:val="20"/>
          <w:lang w:val="ca-ES-valencia"/>
        </w:rPr>
        <w:t>sa extraordinària, de l'àmbit de la Comunitat Valenciana.</w:t>
      </w:r>
    </w:p>
    <w:p w14:paraId="28F59E9D" w14:textId="77777777" w:rsidR="003C579B" w:rsidRPr="00656C1E" w:rsidRDefault="003C579B" w:rsidP="003C579B">
      <w:pPr>
        <w:pStyle w:val="Standard"/>
        <w:jc w:val="both"/>
        <w:rPr>
          <w:rFonts w:ascii="Arial" w:hAnsi="Arial" w:cs="Arial"/>
          <w:sz w:val="20"/>
          <w:szCs w:val="20"/>
          <w:lang w:val="ca-ES-valencia"/>
        </w:rPr>
      </w:pPr>
    </w:p>
    <w:p w14:paraId="3ADFD6AE" w14:textId="091CDB30"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7.3. La comissió de selecció publicarà llista provisional d'aspirants admesos i exclosos en la pàgina web de la Direcció General de Personal docent de la Conselleria d'Educació, Cultura i Esport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Les persones aspirants disposaran de cinc dies hàbils per a presentar les al·legacions que consideren oportunes.</w:t>
      </w:r>
    </w:p>
    <w:p w14:paraId="383BB4A4" w14:textId="77777777" w:rsidR="003C579B" w:rsidRPr="00656C1E" w:rsidRDefault="003C579B" w:rsidP="003C579B">
      <w:pPr>
        <w:pStyle w:val="Standard"/>
        <w:jc w:val="both"/>
        <w:rPr>
          <w:rFonts w:ascii="Arial" w:hAnsi="Arial" w:cs="Arial"/>
          <w:sz w:val="20"/>
          <w:szCs w:val="20"/>
          <w:lang w:val="ca-ES-valencia"/>
        </w:rPr>
      </w:pPr>
    </w:p>
    <w:p w14:paraId="658DD2D7" w14:textId="59AB3EA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7.4. Revisades totes les al·legacions, la comissió de selecció publicarà llista definitiva d'aspirants admesos i exclosos i la convocatòria per a la realització de la prova prèvia d'aptitud que han de </w:t>
      </w:r>
      <w:r w:rsidR="00D758EE" w:rsidRPr="00656C1E">
        <w:rPr>
          <w:rFonts w:ascii="Arial" w:hAnsi="Arial" w:cs="Arial"/>
          <w:sz w:val="20"/>
          <w:szCs w:val="20"/>
          <w:lang w:val="ca-ES-valencia"/>
        </w:rPr>
        <w:t>realitzar les persones aspirants admeses a través dels mateixos mitjans que la provisional.</w:t>
      </w:r>
    </w:p>
    <w:p w14:paraId="4C612965" w14:textId="29EC65FE" w:rsidR="00DA1752" w:rsidRPr="00656C1E" w:rsidRDefault="00DA1752" w:rsidP="00DA1752">
      <w:pPr>
        <w:pStyle w:val="Standard"/>
        <w:jc w:val="both"/>
        <w:rPr>
          <w:rFonts w:ascii="Arial" w:hAnsi="Arial" w:cs="Arial"/>
          <w:sz w:val="20"/>
          <w:szCs w:val="20"/>
          <w:lang w:val="ca-ES-valencia"/>
        </w:rPr>
      </w:pPr>
    </w:p>
    <w:p w14:paraId="6D118455" w14:textId="77777777" w:rsidR="004B7161" w:rsidRPr="00656C1E" w:rsidRDefault="004B7161" w:rsidP="00DA1752">
      <w:pPr>
        <w:pStyle w:val="Standard"/>
        <w:jc w:val="both"/>
        <w:rPr>
          <w:rFonts w:ascii="Arial" w:hAnsi="Arial" w:cs="Arial"/>
          <w:sz w:val="20"/>
          <w:szCs w:val="20"/>
          <w:lang w:val="ca-ES-valencia"/>
        </w:rPr>
      </w:pPr>
    </w:p>
    <w:p w14:paraId="7F7CF417" w14:textId="659059AF" w:rsidR="00CF2E56" w:rsidRPr="00656C1E" w:rsidRDefault="003C579B" w:rsidP="00CF2E56">
      <w:pPr>
        <w:autoSpaceDE w:val="0"/>
        <w:autoSpaceDN w:val="0"/>
        <w:adjustRightInd w:val="0"/>
        <w:jc w:val="both"/>
        <w:rPr>
          <w:rFonts w:ascii="Arial" w:hAnsi="Arial" w:cs="Arial"/>
          <w:b/>
          <w:bCs/>
          <w:kern w:val="0"/>
          <w:sz w:val="20"/>
          <w:szCs w:val="20"/>
          <w:lang w:val="ca-ES-valencia"/>
        </w:rPr>
      </w:pPr>
      <w:bookmarkStart w:id="1" w:name="_Hlk128137998"/>
      <w:r w:rsidRPr="00656C1E">
        <w:rPr>
          <w:rFonts w:ascii="Arial" w:hAnsi="Arial" w:cs="Arial"/>
          <w:b/>
          <w:bCs/>
          <w:kern w:val="0"/>
          <w:sz w:val="20"/>
          <w:szCs w:val="20"/>
          <w:lang w:val="ca-ES-valencia"/>
        </w:rPr>
        <w:t>Octava. Autorització per al tractament de dades de caràcter personal.</w:t>
      </w:r>
    </w:p>
    <w:p w14:paraId="7192D468" w14:textId="77777777" w:rsidR="00CF2E56" w:rsidRPr="00656C1E" w:rsidRDefault="00CF2E56" w:rsidP="00CF2E56">
      <w:pPr>
        <w:autoSpaceDE w:val="0"/>
        <w:autoSpaceDN w:val="0"/>
        <w:adjustRightInd w:val="0"/>
        <w:jc w:val="both"/>
        <w:rPr>
          <w:rFonts w:ascii="Arial" w:hAnsi="Arial" w:cs="Arial"/>
          <w:b/>
          <w:bCs/>
          <w:kern w:val="0"/>
          <w:sz w:val="20"/>
          <w:szCs w:val="20"/>
          <w:lang w:val="ca-ES-valencia"/>
        </w:rPr>
      </w:pPr>
    </w:p>
    <w:p w14:paraId="50BD15C3" w14:textId="198F653C" w:rsidR="003C579B" w:rsidRPr="00656C1E" w:rsidRDefault="003C579B" w:rsidP="003C579B">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lastRenderedPageBreak/>
        <w:t>El desenvolupament del procediment convocat mitjançant la present resolució comporta el tractament de dades de caràcter personal de les persones sol·licitants o dels seus representants, en el marc del qual es disposa en el Reglament (UE) 2016/679 del Parlament Europeu i del Consell, de 27 d'abril de 2016, relatiu a la protecció de les persones físiques quant al tractament de dades personals i a la lliure circulació d'aquestes dades (RGPD), i en la Llei orgànica 3/2018, de 5 de desembre, de Protecció de Dades Personals i garantia dels drets digitals, tractament que es realitza en els següents termes:</w:t>
      </w:r>
    </w:p>
    <w:p w14:paraId="00F8C657" w14:textId="77777777" w:rsidR="003C579B" w:rsidRPr="00656C1E" w:rsidRDefault="003C579B" w:rsidP="003C579B">
      <w:pPr>
        <w:pStyle w:val="Prrafodelista"/>
        <w:autoSpaceDE w:val="0"/>
        <w:autoSpaceDN w:val="0"/>
        <w:adjustRightInd w:val="0"/>
        <w:jc w:val="both"/>
        <w:rPr>
          <w:rFonts w:ascii="Arial" w:hAnsi="Arial" w:cs="Arial"/>
          <w:kern w:val="0"/>
          <w:sz w:val="20"/>
          <w:szCs w:val="20"/>
          <w:lang w:val="ca-ES-valencia"/>
        </w:rPr>
      </w:pPr>
    </w:p>
    <w:p w14:paraId="62DDABA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a)</w:t>
      </w:r>
      <w:r w:rsidRPr="00656C1E">
        <w:rPr>
          <w:rFonts w:ascii="Arial" w:hAnsi="Arial" w:cs="Arial"/>
          <w:kern w:val="0"/>
          <w:sz w:val="20"/>
          <w:szCs w:val="20"/>
          <w:lang w:val="ca-ES-valencia"/>
        </w:rPr>
        <w:tab/>
        <w:t>Responsable del tractament: Conselleria d'Educació, Cultura i Esport.</w:t>
      </w:r>
    </w:p>
    <w:p w14:paraId="6D101544"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D0CBBF4"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b)</w:t>
      </w:r>
      <w:r w:rsidRPr="00656C1E">
        <w:rPr>
          <w:rFonts w:ascii="Arial" w:hAnsi="Arial" w:cs="Arial"/>
          <w:kern w:val="0"/>
          <w:sz w:val="20"/>
          <w:szCs w:val="20"/>
          <w:lang w:val="ca-ES-valencia"/>
        </w:rPr>
        <w:tab/>
        <w:t xml:space="preserve">Categoria i origen de les dades a tractar: dades personals </w:t>
      </w:r>
      <w:proofErr w:type="spellStart"/>
      <w:r w:rsidRPr="00656C1E">
        <w:rPr>
          <w:rFonts w:ascii="Arial" w:hAnsi="Arial" w:cs="Arial"/>
          <w:kern w:val="0"/>
          <w:sz w:val="20"/>
          <w:szCs w:val="20"/>
          <w:lang w:val="ca-ES-valencia"/>
        </w:rPr>
        <w:t>identificatives</w:t>
      </w:r>
      <w:proofErr w:type="spellEnd"/>
      <w:r w:rsidRPr="00656C1E">
        <w:rPr>
          <w:rFonts w:ascii="Arial" w:hAnsi="Arial" w:cs="Arial"/>
          <w:kern w:val="0"/>
          <w:sz w:val="20"/>
          <w:szCs w:val="20"/>
          <w:lang w:val="ca-ES-valencia"/>
        </w:rPr>
        <w:t>, de contacte, acadèmics i professionals i de qualsevol altra naturalesa que siguen recollits tant a través de formularis i de la documentació que s'acompanye, com mitjançant consulta a Plataformes Autonòmiques d'Interoperabilitat (d'ara en avant, PAI) o a altres administracions públiques.</w:t>
      </w:r>
    </w:p>
    <w:p w14:paraId="0C934900"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63D79D80" w14:textId="08721739"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c)</w:t>
      </w:r>
      <w:r w:rsidRPr="00656C1E">
        <w:rPr>
          <w:rFonts w:ascii="Arial" w:hAnsi="Arial" w:cs="Arial"/>
          <w:kern w:val="0"/>
          <w:sz w:val="20"/>
          <w:szCs w:val="20"/>
          <w:lang w:val="ca-ES-valencia"/>
        </w:rPr>
        <w:tab/>
        <w:t>Finalitats del tractament i base jurídica: amb base jurídica en el compliment d'una missió realitzada en interés públic, l'exercici de poders públics i en el compliment de les obligacions legals (articles 6.1 e) i 6.1 c) del RGPD) i segons el que es preveu en aquesta convocatòria i la normativa d'aplicació, inclosa la que regula el tràmit electrònic, les dades personals es tractaran per a tramitar i resoldre el procediment de la present convocatòria.</w:t>
      </w:r>
    </w:p>
    <w:p w14:paraId="61C22664"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7047C3EF" w14:textId="77777777" w:rsidR="003C579B" w:rsidRPr="00656C1E" w:rsidRDefault="003C579B" w:rsidP="00656C1E">
      <w:pPr>
        <w:pStyle w:val="Prrafodelista"/>
        <w:autoSpaceDE w:val="0"/>
        <w:autoSpaceDN w:val="0"/>
        <w:adjustRightInd w:val="0"/>
        <w:ind w:left="1428"/>
        <w:jc w:val="both"/>
        <w:rPr>
          <w:rFonts w:ascii="Arial" w:hAnsi="Arial" w:cs="Arial"/>
          <w:kern w:val="0"/>
          <w:sz w:val="20"/>
          <w:szCs w:val="20"/>
          <w:lang w:val="ca-ES-valencia"/>
        </w:rPr>
      </w:pPr>
      <w:r w:rsidRPr="00656C1E">
        <w:rPr>
          <w:rFonts w:ascii="Arial" w:hAnsi="Arial" w:cs="Arial"/>
          <w:kern w:val="0"/>
          <w:sz w:val="20"/>
          <w:szCs w:val="20"/>
          <w:lang w:val="ca-ES-valencia"/>
        </w:rPr>
        <w:t xml:space="preserve">No obstant això, es podrà procedir, d'ofici o a instàncies de la persona interessada, a </w:t>
      </w:r>
      <w:proofErr w:type="spellStart"/>
      <w:r w:rsidRPr="00656C1E">
        <w:rPr>
          <w:rFonts w:ascii="Arial" w:hAnsi="Arial" w:cs="Arial"/>
          <w:kern w:val="0"/>
          <w:sz w:val="20"/>
          <w:szCs w:val="20"/>
          <w:lang w:val="ca-ES-valencia"/>
        </w:rPr>
        <w:t>anonimitzar</w:t>
      </w:r>
      <w:proofErr w:type="spellEnd"/>
      <w:r w:rsidRPr="00656C1E">
        <w:rPr>
          <w:rFonts w:ascii="Arial" w:hAnsi="Arial" w:cs="Arial"/>
          <w:kern w:val="0"/>
          <w:sz w:val="20"/>
          <w:szCs w:val="20"/>
          <w:lang w:val="ca-ES-valencia"/>
        </w:rPr>
        <w:t xml:space="preserve"> les dades d'aquelles persones que es troben en una situació de protecció especial que puga veure's agreujada amb la publicació de les seues dades personals, en particular quan es tracte de víctimes de violència de gènere o altres formes de violència contra la dona.</w:t>
      </w:r>
    </w:p>
    <w:p w14:paraId="0C34A076"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59FC936D"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d)</w:t>
      </w:r>
      <w:r w:rsidRPr="00656C1E">
        <w:rPr>
          <w:rFonts w:ascii="Arial" w:hAnsi="Arial" w:cs="Arial"/>
          <w:kern w:val="0"/>
          <w:sz w:val="20"/>
          <w:szCs w:val="20"/>
          <w:lang w:val="ca-ES-valencia"/>
        </w:rPr>
        <w:tab/>
        <w:t>Destinataris de les dades: no està prevista la cessió de dades a tercers.</w:t>
      </w:r>
    </w:p>
    <w:p w14:paraId="49B09E27"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7B02B0B"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e)</w:t>
      </w:r>
      <w:r w:rsidRPr="00656C1E">
        <w:rPr>
          <w:rFonts w:ascii="Arial" w:hAnsi="Arial" w:cs="Arial"/>
          <w:kern w:val="0"/>
          <w:sz w:val="20"/>
          <w:szCs w:val="20"/>
          <w:lang w:val="ca-ES-valencia"/>
        </w:rPr>
        <w:tab/>
        <w:t>Totes les dades sol·licitades a través del formulari de sol·licitud, així com la documentació vinculada, són necessaris per a poder tramitar la sol·licitud de participació. La falta de comunicació d'aquestes dades a la Conselleria comportarà les conseqüències previstes per l'ordenament jurídic.</w:t>
      </w:r>
    </w:p>
    <w:p w14:paraId="5C6FF58C"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4E2BF0AC"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f)</w:t>
      </w:r>
      <w:r w:rsidRPr="00656C1E">
        <w:rPr>
          <w:rFonts w:ascii="Arial" w:hAnsi="Arial" w:cs="Arial"/>
          <w:kern w:val="0"/>
          <w:sz w:val="20"/>
          <w:szCs w:val="20"/>
          <w:lang w:val="ca-ES-valencia"/>
        </w:rPr>
        <w:tab/>
        <w:t>Termini de conservació de dades: les dades personals es conservaran durant el temps necessari per a complir amb la finalitat per a la qual es recapten i pels terminis establits en les normes vigents per a complir les obligacions i responsabilitats legals, sent suprimits d'acord amb el que es preveu en la normativa d'arxius i documentació.</w:t>
      </w:r>
    </w:p>
    <w:p w14:paraId="06BCD725"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596660F"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g)</w:t>
      </w:r>
      <w:r w:rsidRPr="00656C1E">
        <w:rPr>
          <w:rFonts w:ascii="Arial" w:hAnsi="Arial" w:cs="Arial"/>
          <w:kern w:val="0"/>
          <w:sz w:val="20"/>
          <w:szCs w:val="20"/>
          <w:lang w:val="ca-ES-valencia"/>
        </w:rPr>
        <w:tab/>
        <w:t>Drets: la persona interessada pot exercitar els drets d'accés, rectificació, supressió, oposició, limitació al tractament, portabilitat i no ser objecte d'una decisió basada únicament en el tractament automatitzat, a través de les següents vies:</w:t>
      </w:r>
    </w:p>
    <w:p w14:paraId="45D60918"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3F27A7AC" w14:textId="77777777"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Pr="00656C1E">
        <w:rPr>
          <w:rFonts w:ascii="Arial" w:hAnsi="Arial" w:cs="Arial"/>
          <w:kern w:val="0"/>
          <w:sz w:val="20"/>
          <w:szCs w:val="20"/>
          <w:lang w:val="ca-ES-valencia"/>
        </w:rPr>
        <w:tab/>
        <w:t>Tràmit electrònic accessible en el següent enllaç o en la URL:</w:t>
      </w:r>
    </w:p>
    <w:p w14:paraId="6F585609" w14:textId="19A70394" w:rsidR="003C579B" w:rsidRPr="00656C1E" w:rsidRDefault="003C579B" w:rsidP="00656C1E">
      <w:pPr>
        <w:pStyle w:val="Prrafodelista"/>
        <w:numPr>
          <w:ilvl w:val="0"/>
          <w:numId w:val="31"/>
        </w:numPr>
        <w:autoSpaceDE w:val="0"/>
        <w:autoSpaceDN w:val="0"/>
        <w:adjustRightInd w:val="0"/>
        <w:ind w:left="2856"/>
        <w:jc w:val="both"/>
        <w:rPr>
          <w:rFonts w:ascii="Arial" w:hAnsi="Arial" w:cs="Arial"/>
          <w:kern w:val="0"/>
          <w:sz w:val="20"/>
          <w:szCs w:val="20"/>
          <w:lang w:val="ca-ES-valencia"/>
        </w:rPr>
      </w:pPr>
      <w:r w:rsidRPr="00656C1E">
        <w:rPr>
          <w:rFonts w:ascii="Arial" w:hAnsi="Arial" w:cs="Arial"/>
          <w:kern w:val="0"/>
          <w:sz w:val="20"/>
          <w:szCs w:val="20"/>
          <w:lang w:val="ca-ES-valencia"/>
        </w:rPr>
        <w:t>&lt;https://www.gva.es/va/inicio/procedimientos?id_proc=19970&gt;.</w:t>
      </w:r>
    </w:p>
    <w:p w14:paraId="2AE98E55"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5D061E7B" w14:textId="77777777"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Pr="00656C1E">
        <w:rPr>
          <w:rFonts w:ascii="Arial" w:hAnsi="Arial" w:cs="Arial"/>
          <w:kern w:val="0"/>
          <w:sz w:val="20"/>
          <w:szCs w:val="20"/>
          <w:lang w:val="ca-ES-valencia"/>
        </w:rPr>
        <w:tab/>
        <w:t>Enviant la petició a qualsevol de les següents adreces:</w:t>
      </w:r>
    </w:p>
    <w:p w14:paraId="4ECC3916" w14:textId="66F8F41C" w:rsidR="003C579B" w:rsidRPr="00656C1E" w:rsidRDefault="003C579B" w:rsidP="00656C1E">
      <w:pPr>
        <w:pStyle w:val="Prrafodelista"/>
        <w:autoSpaceDE w:val="0"/>
        <w:autoSpaceDN w:val="0"/>
        <w:adjustRightInd w:val="0"/>
        <w:ind w:left="2136" w:firstLine="708"/>
        <w:jc w:val="both"/>
        <w:rPr>
          <w:rFonts w:ascii="Arial" w:hAnsi="Arial" w:cs="Arial"/>
          <w:kern w:val="0"/>
          <w:sz w:val="20"/>
          <w:szCs w:val="20"/>
          <w:lang w:val="ca-ES-valencia"/>
        </w:rPr>
      </w:pPr>
      <w:r w:rsidRPr="00656C1E">
        <w:rPr>
          <w:rFonts w:ascii="Arial" w:hAnsi="Arial" w:cs="Arial"/>
          <w:kern w:val="0"/>
          <w:sz w:val="20"/>
          <w:szCs w:val="20"/>
          <w:lang w:val="ca-ES-valencia"/>
        </w:rPr>
        <w:t>1.</w:t>
      </w:r>
      <w:r w:rsidRPr="00656C1E">
        <w:rPr>
          <w:rFonts w:ascii="Arial" w:hAnsi="Arial" w:cs="Arial"/>
          <w:kern w:val="0"/>
          <w:sz w:val="20"/>
          <w:szCs w:val="20"/>
          <w:lang w:val="ca-ES-valencia"/>
        </w:rPr>
        <w:tab/>
        <w:t>◦ Postal: Avinguda de Campanar, 32. 46015, València.</w:t>
      </w:r>
    </w:p>
    <w:p w14:paraId="0BB6EA1F"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2D178CEE" w14:textId="77777777" w:rsidR="00BD7244" w:rsidRPr="00656C1E" w:rsidRDefault="00BD7244" w:rsidP="00656C1E">
      <w:pPr>
        <w:pStyle w:val="Prrafodelista"/>
        <w:autoSpaceDE w:val="0"/>
        <w:autoSpaceDN w:val="0"/>
        <w:adjustRightInd w:val="0"/>
        <w:ind w:left="1428" w:firstLine="708"/>
        <w:jc w:val="both"/>
        <w:rPr>
          <w:rFonts w:ascii="Arial" w:hAnsi="Arial" w:cs="Arial"/>
          <w:kern w:val="0"/>
          <w:sz w:val="20"/>
          <w:szCs w:val="20"/>
          <w:lang w:val="ca-ES-valencia"/>
        </w:rPr>
      </w:pPr>
    </w:p>
    <w:p w14:paraId="034054AC" w14:textId="77B9C716" w:rsidR="003C579B" w:rsidRPr="00656C1E" w:rsidRDefault="003C579B" w:rsidP="00656C1E">
      <w:pPr>
        <w:pStyle w:val="Prrafodelista"/>
        <w:autoSpaceDE w:val="0"/>
        <w:autoSpaceDN w:val="0"/>
        <w:adjustRightInd w:val="0"/>
        <w:ind w:left="2136" w:firstLine="708"/>
        <w:jc w:val="both"/>
        <w:rPr>
          <w:rFonts w:ascii="Arial" w:hAnsi="Arial" w:cs="Arial"/>
          <w:kern w:val="0"/>
          <w:sz w:val="20"/>
          <w:szCs w:val="20"/>
          <w:lang w:val="ca-ES-valencia"/>
        </w:rPr>
      </w:pPr>
      <w:r w:rsidRPr="00656C1E">
        <w:rPr>
          <w:rFonts w:ascii="Arial" w:hAnsi="Arial" w:cs="Arial"/>
          <w:kern w:val="0"/>
          <w:sz w:val="20"/>
          <w:szCs w:val="20"/>
          <w:lang w:val="ca-ES-valencia"/>
        </w:rPr>
        <w:t>2.</w:t>
      </w:r>
      <w:r w:rsidRPr="00656C1E">
        <w:rPr>
          <w:rFonts w:ascii="Arial" w:hAnsi="Arial" w:cs="Arial"/>
          <w:kern w:val="0"/>
          <w:sz w:val="20"/>
          <w:szCs w:val="20"/>
          <w:lang w:val="ca-ES-valencia"/>
        </w:rPr>
        <w:tab/>
        <w:t xml:space="preserve">◦ Electrònica: </w:t>
      </w:r>
      <w:r w:rsidRPr="00656C1E">
        <w:rPr>
          <w:rFonts w:ascii="Arial" w:hAnsi="Arial" w:cs="Arial"/>
          <w:kern w:val="0"/>
          <w:sz w:val="20"/>
          <w:szCs w:val="20"/>
          <w:u w:val="single"/>
          <w:lang w:val="ca-ES-valencia"/>
        </w:rPr>
        <w:t>protecciodedadeseducacio@gva.es</w:t>
      </w:r>
    </w:p>
    <w:p w14:paraId="55FD00C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6614D320" w14:textId="77777777"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lastRenderedPageBreak/>
        <w:t>•</w:t>
      </w:r>
      <w:r w:rsidRPr="00656C1E">
        <w:rPr>
          <w:rFonts w:ascii="Arial" w:hAnsi="Arial" w:cs="Arial"/>
          <w:kern w:val="0"/>
          <w:sz w:val="20"/>
          <w:szCs w:val="20"/>
          <w:lang w:val="ca-ES-valencia"/>
        </w:rPr>
        <w:tab/>
        <w:t>De manera presencial a través del registre.</w:t>
      </w:r>
    </w:p>
    <w:p w14:paraId="47F45FDF"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050EC169"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L'exercici dels drets requereix la identificació inequívoca de la persona interessada o de la persona que la represente.</w:t>
      </w:r>
    </w:p>
    <w:p w14:paraId="221E92F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32032839" w14:textId="540EA085"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h)</w:t>
      </w:r>
      <w:r w:rsidRPr="00656C1E">
        <w:rPr>
          <w:rFonts w:ascii="Arial" w:hAnsi="Arial" w:cs="Arial"/>
          <w:kern w:val="0"/>
          <w:sz w:val="20"/>
          <w:szCs w:val="20"/>
          <w:lang w:val="ca-ES-valencia"/>
        </w:rPr>
        <w:tab/>
        <w:t>Dret a reclamar: la persona interessada pot presentar una reclamació davant l'Agència Espanyola de Protecció de Dades, a través de la seu electrònica accessible en l'adreça &lt;https://www.aepd.es&gt;, si considera no atesos els seus drets o vulnerat el tractament de les seues dades personals. Prèviament pot contactar amb la persona delegada de Protecció de Dades de la Generalitat a través de dpd@gva.es o dirigint-se a Passeig Albereda, 16 - 46010 València.</w:t>
      </w:r>
    </w:p>
    <w:p w14:paraId="0B6EDA53" w14:textId="77777777" w:rsidR="003C579B" w:rsidRPr="00656C1E" w:rsidRDefault="003C579B" w:rsidP="00D758EE">
      <w:pPr>
        <w:autoSpaceDE w:val="0"/>
        <w:autoSpaceDN w:val="0"/>
        <w:adjustRightInd w:val="0"/>
        <w:ind w:left="1056"/>
        <w:jc w:val="both"/>
        <w:rPr>
          <w:rFonts w:ascii="Arial" w:hAnsi="Arial" w:cs="Arial"/>
          <w:kern w:val="0"/>
          <w:sz w:val="20"/>
          <w:szCs w:val="20"/>
          <w:lang w:val="ca-ES-valencia"/>
        </w:rPr>
      </w:pPr>
    </w:p>
    <w:p w14:paraId="78FB2D21" w14:textId="51A9E6DD" w:rsidR="00CF2E56" w:rsidRPr="00656C1E" w:rsidRDefault="00CE05D1" w:rsidP="00CF2E56">
      <w:pPr>
        <w:pStyle w:val="Standard"/>
        <w:jc w:val="both"/>
        <w:rPr>
          <w:rFonts w:ascii="Arial" w:hAnsi="Arial" w:cs="Arial"/>
          <w:sz w:val="20"/>
          <w:szCs w:val="20"/>
          <w:lang w:val="ca-ES-valencia"/>
        </w:rPr>
      </w:pPr>
      <w:r w:rsidRPr="00656C1E">
        <w:rPr>
          <w:rFonts w:ascii="Arial" w:hAnsi="Arial" w:cs="Arial"/>
          <w:b/>
          <w:bCs/>
          <w:color w:val="000000"/>
          <w:kern w:val="0"/>
          <w:sz w:val="20"/>
          <w:szCs w:val="20"/>
          <w:lang w:val="ca-ES-valencia"/>
        </w:rPr>
        <w:t>Noven</w:t>
      </w:r>
      <w:r w:rsidR="00915B8C" w:rsidRPr="00656C1E">
        <w:rPr>
          <w:rFonts w:ascii="Arial" w:hAnsi="Arial" w:cs="Arial"/>
          <w:b/>
          <w:bCs/>
          <w:color w:val="000000"/>
          <w:kern w:val="0"/>
          <w:sz w:val="20"/>
          <w:szCs w:val="20"/>
          <w:lang w:val="ca-ES-valencia"/>
        </w:rPr>
        <w:t>a</w:t>
      </w:r>
      <w:r w:rsidR="00CF2E56" w:rsidRPr="00656C1E">
        <w:rPr>
          <w:rFonts w:ascii="Arial" w:hAnsi="Arial" w:cs="Arial"/>
          <w:b/>
          <w:bCs/>
          <w:color w:val="000000"/>
          <w:kern w:val="0"/>
          <w:sz w:val="20"/>
          <w:szCs w:val="20"/>
          <w:lang w:val="ca-ES-valencia"/>
        </w:rPr>
        <w:t>. Recursos</w:t>
      </w:r>
    </w:p>
    <w:p w14:paraId="3A55D9C6" w14:textId="77777777" w:rsidR="0044057B" w:rsidRPr="00656C1E" w:rsidRDefault="0044057B" w:rsidP="0044057B">
      <w:pPr>
        <w:pStyle w:val="Standard"/>
        <w:jc w:val="both"/>
        <w:rPr>
          <w:rFonts w:ascii="Arial" w:hAnsi="Arial" w:cs="Arial"/>
          <w:spacing w:val="-3"/>
          <w:sz w:val="20"/>
          <w:szCs w:val="20"/>
          <w:lang w:val="ca-ES-valencia"/>
        </w:rPr>
      </w:pPr>
    </w:p>
    <w:p w14:paraId="647BD786" w14:textId="7B865CB3" w:rsidR="00C5792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La present resolució posa fi a la via administrativa i contra aquesta cal interposar recurs de reposició, amb caràcter potestatiu, davant el mateix òrgan que l'ha dictada, en el termini d'un mes a partir de l'endemà de la seua publicació, de conformitat amb els articles 112, 114, 115, 123 i 124, de la Llei 39/2015, d'1 d'octubre, del procediment administratiu comú de les administracions públiques.</w:t>
      </w:r>
    </w:p>
    <w:p w14:paraId="7E081966" w14:textId="77777777" w:rsidR="00C57925" w:rsidRPr="00656C1E" w:rsidRDefault="00C57925" w:rsidP="00C57925">
      <w:pPr>
        <w:pStyle w:val="Standard"/>
        <w:jc w:val="both"/>
        <w:rPr>
          <w:rFonts w:ascii="Arial" w:hAnsi="Arial" w:cs="Arial"/>
          <w:spacing w:val="-3"/>
          <w:sz w:val="20"/>
          <w:szCs w:val="20"/>
          <w:lang w:val="ca-ES-valencia"/>
        </w:rPr>
      </w:pPr>
    </w:p>
    <w:p w14:paraId="17C36993" w14:textId="77777777" w:rsidR="00C5792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De no recórrer en reposició i conformement al que disposen els articles 8, 14 i 46 de la Llei 29/1998, reguladora de la jurisdicció contenciosa administrativa, les persones interessades poden interposar recurs contenciós administratiu davant el Jutjat contenciós administratiu de València, en el termini de dos mesos a comptar des de l'endemà de la publicació d'aquesta resolució.</w:t>
      </w:r>
    </w:p>
    <w:p w14:paraId="3EB5E845" w14:textId="77777777" w:rsidR="00C57925" w:rsidRPr="00656C1E" w:rsidRDefault="00C57925" w:rsidP="00C57925">
      <w:pPr>
        <w:pStyle w:val="Standard"/>
        <w:jc w:val="both"/>
        <w:rPr>
          <w:rFonts w:ascii="Arial" w:hAnsi="Arial" w:cs="Arial"/>
          <w:spacing w:val="-3"/>
          <w:sz w:val="20"/>
          <w:szCs w:val="20"/>
          <w:lang w:val="ca-ES-valencia"/>
        </w:rPr>
      </w:pPr>
    </w:p>
    <w:p w14:paraId="5767D145" w14:textId="639C7DEC" w:rsidR="00EF69F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Els emplaçaments en els recursos contenciós administratius que se substancien contra la present resolució es realitzaran mitjançant la inserció del corresponent edicte en el </w:t>
      </w:r>
      <w:r w:rsidRPr="00656C1E">
        <w:rPr>
          <w:rFonts w:ascii="Arial" w:hAnsi="Arial" w:cs="Arial"/>
          <w:i/>
          <w:iCs/>
          <w:spacing w:val="-3"/>
          <w:sz w:val="20"/>
          <w:szCs w:val="20"/>
          <w:lang w:val="ca-ES-valencia"/>
        </w:rPr>
        <w:t>Diari Oficial de la Generalitat Valenciana</w:t>
      </w:r>
      <w:r w:rsidRPr="00656C1E">
        <w:rPr>
          <w:rFonts w:ascii="Arial" w:hAnsi="Arial" w:cs="Arial"/>
          <w:spacing w:val="-3"/>
          <w:sz w:val="20"/>
          <w:szCs w:val="20"/>
          <w:lang w:val="ca-ES-valencia"/>
        </w:rPr>
        <w:t>.</w:t>
      </w:r>
    </w:p>
    <w:bookmarkEnd w:id="1"/>
    <w:p w14:paraId="1821C3BE" w14:textId="625F0213" w:rsidR="00EF69F5" w:rsidRPr="00656C1E" w:rsidRDefault="00EF69F5" w:rsidP="0044057B">
      <w:pPr>
        <w:pStyle w:val="Standard"/>
        <w:jc w:val="both"/>
        <w:rPr>
          <w:rFonts w:ascii="Arial" w:hAnsi="Arial" w:cs="Arial"/>
          <w:spacing w:val="-3"/>
          <w:sz w:val="20"/>
          <w:szCs w:val="20"/>
          <w:lang w:val="ca-ES-valencia"/>
        </w:rPr>
      </w:pPr>
    </w:p>
    <w:p w14:paraId="71DF79A0" w14:textId="622D23A2" w:rsidR="00EF69F5" w:rsidRPr="00656C1E" w:rsidRDefault="00EF69F5" w:rsidP="00EF69F5">
      <w:pPr>
        <w:pStyle w:val="Standard"/>
        <w:jc w:val="center"/>
        <w:rPr>
          <w:rFonts w:ascii="Arial" w:hAnsi="Arial" w:cs="Arial"/>
          <w:spacing w:val="-3"/>
          <w:sz w:val="20"/>
          <w:szCs w:val="20"/>
          <w:lang w:val="ca-ES-valencia"/>
        </w:rPr>
      </w:pPr>
      <w:r w:rsidRPr="00656C1E">
        <w:rPr>
          <w:rFonts w:ascii="Arial" w:hAnsi="Arial" w:cs="Arial"/>
          <w:spacing w:val="-3"/>
          <w:sz w:val="20"/>
          <w:szCs w:val="20"/>
          <w:lang w:val="ca-ES-valencia"/>
        </w:rPr>
        <w:t xml:space="preserve">La directora general de Personal </w:t>
      </w:r>
      <w:r w:rsidR="003C579B" w:rsidRPr="00656C1E">
        <w:rPr>
          <w:rFonts w:ascii="Arial" w:hAnsi="Arial" w:cs="Arial"/>
          <w:spacing w:val="-3"/>
          <w:sz w:val="20"/>
          <w:szCs w:val="20"/>
          <w:lang w:val="ca-ES-valencia"/>
        </w:rPr>
        <w:t>Docent</w:t>
      </w:r>
    </w:p>
    <w:p w14:paraId="619A108C" w14:textId="6E79C25E" w:rsidR="00EF69F5" w:rsidRPr="00656C1E" w:rsidRDefault="00A009DB">
      <w:pPr>
        <w:rPr>
          <w:rFonts w:ascii="Arial" w:hAnsi="Arial" w:cs="Arial"/>
          <w:sz w:val="20"/>
          <w:szCs w:val="20"/>
          <w:lang w:val="ca-ES-valencia"/>
        </w:rPr>
      </w:pPr>
      <w:r w:rsidRPr="00656C1E">
        <w:rPr>
          <w:rFonts w:ascii="Arial" w:hAnsi="Arial" w:cs="Arial"/>
          <w:sz w:val="20"/>
          <w:szCs w:val="20"/>
          <w:lang w:val="ca-ES-valencia"/>
        </w:rPr>
        <w:br w:type="page"/>
      </w:r>
    </w:p>
    <w:p w14:paraId="3E697BFF" w14:textId="77777777" w:rsidR="00BB4918" w:rsidRPr="00656C1E" w:rsidRDefault="00BB4918" w:rsidP="008B39E6">
      <w:pPr>
        <w:pStyle w:val="Standard"/>
        <w:jc w:val="both"/>
        <w:rPr>
          <w:rFonts w:ascii="Arial" w:hAnsi="Arial" w:cs="Arial"/>
          <w:sz w:val="20"/>
          <w:szCs w:val="20"/>
          <w:lang w:val="ca-ES-valencia"/>
        </w:rPr>
      </w:pPr>
    </w:p>
    <w:p w14:paraId="6E76AF0D" w14:textId="10C79F79" w:rsidR="00236A1A" w:rsidRPr="00656C1E" w:rsidRDefault="00236A1A" w:rsidP="00DB652C">
      <w:pPr>
        <w:pStyle w:val="Standard"/>
        <w:jc w:val="both"/>
        <w:rPr>
          <w:rFonts w:ascii="Arial" w:hAnsi="Arial" w:cs="Arial"/>
          <w:sz w:val="20"/>
          <w:szCs w:val="20"/>
          <w:lang w:val="ca-ES-valencia"/>
        </w:rPr>
      </w:pPr>
    </w:p>
    <w:p w14:paraId="3E1DF832" w14:textId="3F58B362" w:rsidR="00DB652C" w:rsidRPr="00656C1E" w:rsidRDefault="00DB652C" w:rsidP="00A009DB">
      <w:pPr>
        <w:pStyle w:val="Standard"/>
        <w:jc w:val="center"/>
        <w:rPr>
          <w:rFonts w:ascii="Arial" w:hAnsi="Arial" w:cs="Arial"/>
          <w:sz w:val="20"/>
          <w:szCs w:val="20"/>
          <w:lang w:val="ca-ES-valencia"/>
        </w:rPr>
      </w:pPr>
    </w:p>
    <w:p w14:paraId="1EC75ED9" w14:textId="53FB1BDA" w:rsidR="00DB652C" w:rsidRPr="00656C1E" w:rsidRDefault="00034B47" w:rsidP="00A7074A">
      <w:pPr>
        <w:pStyle w:val="Standard"/>
        <w:jc w:val="center"/>
        <w:rPr>
          <w:rFonts w:ascii="Arial" w:hAnsi="Arial" w:cs="Arial"/>
          <w:b/>
          <w:bCs/>
          <w:sz w:val="20"/>
          <w:szCs w:val="20"/>
          <w:lang w:val="ca-ES-valencia"/>
        </w:rPr>
      </w:pPr>
      <w:r w:rsidRPr="00656C1E">
        <w:rPr>
          <w:rFonts w:ascii="Arial" w:hAnsi="Arial" w:cs="Arial"/>
          <w:b/>
          <w:bCs/>
          <w:sz w:val="20"/>
          <w:szCs w:val="20"/>
          <w:lang w:val="ca-ES-valencia"/>
        </w:rPr>
        <w:t>AN</w:t>
      </w:r>
      <w:r w:rsidR="003C579B" w:rsidRPr="00656C1E">
        <w:rPr>
          <w:rFonts w:ascii="Arial" w:hAnsi="Arial" w:cs="Arial"/>
          <w:b/>
          <w:bCs/>
          <w:sz w:val="20"/>
          <w:szCs w:val="20"/>
          <w:lang w:val="ca-ES-valencia"/>
        </w:rPr>
        <w:t>N</w:t>
      </w:r>
      <w:r w:rsidRPr="00656C1E">
        <w:rPr>
          <w:rFonts w:ascii="Arial" w:hAnsi="Arial" w:cs="Arial"/>
          <w:b/>
          <w:bCs/>
          <w:sz w:val="20"/>
          <w:szCs w:val="20"/>
          <w:lang w:val="ca-ES-valencia"/>
        </w:rPr>
        <w:t>EX I</w:t>
      </w:r>
    </w:p>
    <w:p w14:paraId="3E644532" w14:textId="27BF62DC" w:rsidR="00A7074A" w:rsidRPr="00656C1E" w:rsidRDefault="00A7074A" w:rsidP="00A009DB">
      <w:pPr>
        <w:pStyle w:val="Standard"/>
        <w:jc w:val="center"/>
        <w:rPr>
          <w:rFonts w:ascii="Arial" w:hAnsi="Arial" w:cs="Arial"/>
          <w:b/>
          <w:bCs/>
          <w:sz w:val="20"/>
          <w:szCs w:val="20"/>
          <w:lang w:val="ca-ES-valencia"/>
        </w:rPr>
      </w:pPr>
    </w:p>
    <w:p w14:paraId="34AE27BB" w14:textId="77777777" w:rsidR="00BD7244" w:rsidRPr="00656C1E" w:rsidRDefault="00A7074A" w:rsidP="00A7074A">
      <w:pPr>
        <w:jc w:val="center"/>
        <w:rPr>
          <w:rFonts w:ascii="Arial" w:hAnsi="Arial" w:cs="Arial"/>
          <w:b/>
          <w:bCs/>
          <w:spacing w:val="-3"/>
          <w:sz w:val="20"/>
          <w:szCs w:val="20"/>
          <w:lang w:val="ca-ES-valencia"/>
        </w:rPr>
      </w:pPr>
      <w:r w:rsidRPr="00656C1E">
        <w:rPr>
          <w:rFonts w:ascii="Arial" w:hAnsi="Arial" w:cs="Arial"/>
          <w:b/>
          <w:bCs/>
          <w:spacing w:val="-3"/>
          <w:sz w:val="20"/>
          <w:szCs w:val="20"/>
          <w:lang w:val="ca-ES-valencia"/>
        </w:rPr>
        <w:t>ACREDITACIÓ DEL CASTELL</w:t>
      </w:r>
      <w:r w:rsidR="003C579B" w:rsidRPr="00656C1E">
        <w:rPr>
          <w:rFonts w:ascii="Arial" w:hAnsi="Arial" w:cs="Arial"/>
          <w:b/>
          <w:bCs/>
          <w:spacing w:val="-3"/>
          <w:sz w:val="20"/>
          <w:szCs w:val="20"/>
          <w:lang w:val="ca-ES-valencia"/>
        </w:rPr>
        <w:t>À</w:t>
      </w:r>
      <w:r w:rsidRPr="00656C1E">
        <w:rPr>
          <w:rFonts w:ascii="Arial" w:hAnsi="Arial" w:cs="Arial"/>
          <w:b/>
          <w:bCs/>
          <w:spacing w:val="-3"/>
          <w:sz w:val="20"/>
          <w:szCs w:val="20"/>
          <w:lang w:val="ca-ES-valencia"/>
        </w:rPr>
        <w:t xml:space="preserve"> P</w:t>
      </w:r>
      <w:r w:rsidR="003C579B" w:rsidRPr="00656C1E">
        <w:rPr>
          <w:rFonts w:ascii="Arial" w:hAnsi="Arial" w:cs="Arial"/>
          <w:b/>
          <w:bCs/>
          <w:spacing w:val="-3"/>
          <w:sz w:val="20"/>
          <w:szCs w:val="20"/>
          <w:lang w:val="ca-ES-valencia"/>
        </w:rPr>
        <w:t>E</w:t>
      </w:r>
      <w:r w:rsidRPr="00656C1E">
        <w:rPr>
          <w:rFonts w:ascii="Arial" w:hAnsi="Arial" w:cs="Arial"/>
          <w:b/>
          <w:bCs/>
          <w:spacing w:val="-3"/>
          <w:sz w:val="20"/>
          <w:szCs w:val="20"/>
          <w:lang w:val="ca-ES-valencia"/>
        </w:rPr>
        <w:t>R</w:t>
      </w:r>
      <w:r w:rsidR="003C579B" w:rsidRPr="00656C1E">
        <w:rPr>
          <w:rFonts w:ascii="Arial" w:hAnsi="Arial" w:cs="Arial"/>
          <w:b/>
          <w:bCs/>
          <w:spacing w:val="-3"/>
          <w:sz w:val="20"/>
          <w:szCs w:val="20"/>
          <w:lang w:val="ca-ES-valencia"/>
        </w:rPr>
        <w:t xml:space="preserve"> </w:t>
      </w:r>
      <w:r w:rsidRPr="00656C1E">
        <w:rPr>
          <w:rFonts w:ascii="Arial" w:hAnsi="Arial" w:cs="Arial"/>
          <w:b/>
          <w:bCs/>
          <w:spacing w:val="-3"/>
          <w:sz w:val="20"/>
          <w:szCs w:val="20"/>
          <w:lang w:val="ca-ES-valencia"/>
        </w:rPr>
        <w:t>A ASPIRANTS</w:t>
      </w:r>
      <w:r w:rsidR="003C579B" w:rsidRPr="00656C1E">
        <w:rPr>
          <w:rFonts w:ascii="Arial" w:hAnsi="Arial" w:cs="Arial"/>
          <w:b/>
          <w:bCs/>
          <w:spacing w:val="-3"/>
          <w:sz w:val="20"/>
          <w:szCs w:val="20"/>
          <w:lang w:val="ca-ES-valencia"/>
        </w:rPr>
        <w:t xml:space="preserve"> </w:t>
      </w:r>
    </w:p>
    <w:p w14:paraId="65D4D09F" w14:textId="6C9F41DA" w:rsidR="00A7074A" w:rsidRPr="00656C1E" w:rsidRDefault="003C579B" w:rsidP="00A7074A">
      <w:pPr>
        <w:jc w:val="center"/>
        <w:rPr>
          <w:rFonts w:ascii="Arial" w:hAnsi="Arial" w:cs="Arial"/>
          <w:b/>
          <w:bCs/>
          <w:spacing w:val="-3"/>
          <w:sz w:val="20"/>
          <w:szCs w:val="20"/>
          <w:lang w:val="ca-ES-valencia"/>
        </w:rPr>
      </w:pPr>
      <w:r w:rsidRPr="00656C1E">
        <w:rPr>
          <w:rFonts w:ascii="Arial" w:hAnsi="Arial" w:cs="Arial"/>
          <w:b/>
          <w:bCs/>
          <w:spacing w:val="-3"/>
          <w:sz w:val="20"/>
          <w:szCs w:val="20"/>
          <w:lang w:val="ca-ES-valencia"/>
        </w:rPr>
        <w:t>QUE NO POSSEÏSQUEN LA NACIONALITAT ESPANYOLA</w:t>
      </w:r>
    </w:p>
    <w:p w14:paraId="1181D08E" w14:textId="77777777" w:rsidR="003C579B" w:rsidRPr="00656C1E" w:rsidRDefault="003C579B" w:rsidP="00A7074A">
      <w:pPr>
        <w:jc w:val="center"/>
        <w:rPr>
          <w:rFonts w:ascii="Arial" w:hAnsi="Arial" w:cs="Arial"/>
          <w:b/>
          <w:bCs/>
          <w:spacing w:val="-3"/>
          <w:sz w:val="20"/>
          <w:szCs w:val="20"/>
          <w:lang w:val="ca-ES-valencia"/>
        </w:rPr>
      </w:pPr>
    </w:p>
    <w:p w14:paraId="1EA938A5" w14:textId="77777777" w:rsidR="00A7074A" w:rsidRPr="00656C1E" w:rsidRDefault="00A7074A" w:rsidP="00A7074A">
      <w:pPr>
        <w:jc w:val="center"/>
        <w:rPr>
          <w:rFonts w:ascii="Arial" w:hAnsi="Arial" w:cs="Arial"/>
          <w:b/>
          <w:bCs/>
          <w:spacing w:val="-3"/>
          <w:sz w:val="20"/>
          <w:szCs w:val="20"/>
          <w:lang w:val="ca-ES-valencia"/>
        </w:rPr>
      </w:pPr>
    </w:p>
    <w:p w14:paraId="2FF65321" w14:textId="77777777" w:rsidR="00A7074A" w:rsidRPr="00656C1E" w:rsidRDefault="00A7074A" w:rsidP="00A7074A">
      <w:pPr>
        <w:jc w:val="both"/>
        <w:rPr>
          <w:rFonts w:ascii="Arial" w:hAnsi="Arial" w:cs="Arial"/>
          <w:spacing w:val="-3"/>
          <w:sz w:val="20"/>
          <w:szCs w:val="20"/>
          <w:lang w:val="ca-ES-valencia"/>
        </w:rPr>
      </w:pPr>
    </w:p>
    <w:p w14:paraId="26BD4E13" w14:textId="77777777" w:rsidR="00C57925" w:rsidRPr="00656C1E" w:rsidRDefault="00C57925" w:rsidP="00C57925">
      <w:pPr>
        <w:jc w:val="both"/>
        <w:rPr>
          <w:rFonts w:ascii="Arial" w:hAnsi="Arial" w:cs="Arial"/>
          <w:spacing w:val="-3"/>
          <w:sz w:val="20"/>
          <w:szCs w:val="20"/>
          <w:lang w:val="ca-ES-valencia"/>
        </w:rPr>
      </w:pPr>
      <w:r w:rsidRPr="00656C1E">
        <w:rPr>
          <w:rFonts w:ascii="Arial" w:hAnsi="Arial" w:cs="Arial"/>
          <w:spacing w:val="-3"/>
          <w:sz w:val="20"/>
          <w:szCs w:val="20"/>
          <w:lang w:val="ca-ES-valencia"/>
        </w:rPr>
        <w:t>Per a acreditar el coneixement del castellà, la persona aspirant ha d'estar en possessió d'algun dels següents documents:</w:t>
      </w:r>
    </w:p>
    <w:p w14:paraId="4768EC32" w14:textId="77777777" w:rsidR="00C57925" w:rsidRPr="00656C1E" w:rsidRDefault="00C57925" w:rsidP="00C57925">
      <w:pPr>
        <w:jc w:val="both"/>
        <w:rPr>
          <w:rFonts w:ascii="Arial" w:hAnsi="Arial" w:cs="Arial"/>
          <w:spacing w:val="-3"/>
          <w:sz w:val="20"/>
          <w:szCs w:val="20"/>
          <w:lang w:val="ca-ES-valencia"/>
        </w:rPr>
      </w:pPr>
    </w:p>
    <w:p w14:paraId="1F3A03F9" w14:textId="38B40DA4" w:rsidR="00C57925" w:rsidRPr="00656C1E" w:rsidRDefault="00C57925" w:rsidP="00BD7244">
      <w:pPr>
        <w:ind w:firstLine="567"/>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 Diploma d'Español com a Llengua Estrangera (nivell B2, C1 o C2), </w:t>
      </w:r>
      <w:r w:rsidR="00BD7244" w:rsidRPr="00656C1E">
        <w:rPr>
          <w:rFonts w:ascii="Arial" w:hAnsi="Arial" w:cs="Arial"/>
          <w:spacing w:val="-3"/>
          <w:sz w:val="20"/>
          <w:szCs w:val="20"/>
          <w:lang w:val="ca-ES-valencia"/>
        </w:rPr>
        <w:t>establert</w:t>
      </w:r>
      <w:r w:rsidRPr="00656C1E">
        <w:rPr>
          <w:rFonts w:ascii="Arial" w:hAnsi="Arial" w:cs="Arial"/>
          <w:spacing w:val="-3"/>
          <w:sz w:val="20"/>
          <w:szCs w:val="20"/>
          <w:lang w:val="ca-ES-valencia"/>
        </w:rPr>
        <w:t xml:space="preserve"> per Reial decret </w:t>
      </w:r>
      <w:r w:rsidR="00BD7244" w:rsidRPr="00656C1E">
        <w:rPr>
          <w:rFonts w:ascii="Arial" w:hAnsi="Arial" w:cs="Arial"/>
          <w:spacing w:val="-3"/>
          <w:sz w:val="20"/>
          <w:szCs w:val="20"/>
          <w:lang w:val="ca-ES-valencia"/>
        </w:rPr>
        <w:tab/>
      </w:r>
      <w:r w:rsidRPr="00656C1E">
        <w:rPr>
          <w:rFonts w:ascii="Arial" w:hAnsi="Arial" w:cs="Arial"/>
          <w:spacing w:val="-3"/>
          <w:sz w:val="20"/>
          <w:szCs w:val="20"/>
          <w:lang w:val="ca-ES-valencia"/>
        </w:rPr>
        <w:t xml:space="preserve">1137/2002, de 31 d'octubre (BOE de 8 de novembre). </w:t>
      </w:r>
    </w:p>
    <w:p w14:paraId="0FB717B7" w14:textId="77777777" w:rsidR="00C57925"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w:t>
      </w:r>
      <w:r w:rsidRPr="00656C1E">
        <w:rPr>
          <w:rFonts w:ascii="Arial" w:hAnsi="Arial" w:cs="Arial"/>
          <w:spacing w:val="-3"/>
          <w:sz w:val="20"/>
          <w:szCs w:val="20"/>
          <w:lang w:val="ca-ES-valencia"/>
        </w:rPr>
        <w:tab/>
        <w:t>Certificat de Nivell Avançat o d'Aptitud d'Español per a estrangers expedits per les Escoles Oficials d'Idiomes.</w:t>
      </w:r>
    </w:p>
    <w:p w14:paraId="7E157A0E" w14:textId="76E6AD33" w:rsidR="00C57925" w:rsidRPr="00656C1E" w:rsidRDefault="00C57925" w:rsidP="00BD7244">
      <w:pPr>
        <w:ind w:firstLine="567"/>
        <w:jc w:val="both"/>
        <w:rPr>
          <w:rFonts w:ascii="Arial" w:hAnsi="Arial" w:cs="Arial"/>
          <w:spacing w:val="-3"/>
          <w:sz w:val="20"/>
          <w:szCs w:val="20"/>
          <w:lang w:val="ca-ES-valencia"/>
        </w:rPr>
      </w:pPr>
      <w:r w:rsidRPr="00656C1E">
        <w:rPr>
          <w:rFonts w:ascii="Arial" w:hAnsi="Arial" w:cs="Arial"/>
          <w:spacing w:val="-3"/>
          <w:sz w:val="20"/>
          <w:szCs w:val="20"/>
          <w:lang w:val="ca-ES-valencia"/>
        </w:rPr>
        <w:t>- Títol de Llicenciat en Filologia Hispànica o Romànica.</w:t>
      </w:r>
    </w:p>
    <w:p w14:paraId="18F85C3B" w14:textId="3DFF7EDF" w:rsidR="00C57925"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 Certificat acadèmic on conste que s'han realitzat en l'Estat Espanyol tots els estudis conduents a la titulació al·legada per a l'ingrés en el cos en el qual s'opta.</w:t>
      </w:r>
    </w:p>
    <w:p w14:paraId="0300DCE2" w14:textId="26C894FC" w:rsidR="00A7074A"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 Haver obtingut qualificació d'apte en la prova corresponent a les oposicions convocades a partir del 2002.</w:t>
      </w:r>
    </w:p>
    <w:p w14:paraId="638820EE" w14:textId="77777777" w:rsidR="00C57925" w:rsidRPr="00656C1E" w:rsidRDefault="00C57925" w:rsidP="00BD7244">
      <w:pPr>
        <w:ind w:firstLine="567"/>
        <w:jc w:val="both"/>
        <w:rPr>
          <w:rFonts w:ascii="Arial" w:hAnsi="Arial" w:cs="Arial"/>
          <w:spacing w:val="-3"/>
          <w:sz w:val="20"/>
          <w:szCs w:val="20"/>
          <w:lang w:val="ca-ES-valencia"/>
        </w:rPr>
      </w:pPr>
    </w:p>
    <w:p w14:paraId="744067A3" w14:textId="77777777" w:rsidR="00A7074A" w:rsidRPr="00656C1E" w:rsidRDefault="00A7074A" w:rsidP="00A009DB">
      <w:pPr>
        <w:pStyle w:val="Standard"/>
        <w:jc w:val="center"/>
        <w:rPr>
          <w:rFonts w:ascii="Arial" w:hAnsi="Arial" w:cs="Arial"/>
          <w:b/>
          <w:bCs/>
          <w:sz w:val="21"/>
          <w:szCs w:val="21"/>
          <w:lang w:val="ca-ES-valencia"/>
        </w:rPr>
      </w:pPr>
    </w:p>
    <w:p w14:paraId="560DC3A4" w14:textId="106758B9" w:rsidR="00034B47" w:rsidRPr="00656C1E" w:rsidRDefault="00034B47">
      <w:pPr>
        <w:rPr>
          <w:rFonts w:ascii="Arial" w:eastAsia="Times New Roman" w:hAnsi="Arial" w:cs="Arial"/>
          <w:b/>
          <w:bCs/>
          <w:kern w:val="0"/>
          <w:lang w:val="ca-ES-valencia" w:eastAsia="es-ES"/>
        </w:rPr>
      </w:pPr>
      <w:r w:rsidRPr="00656C1E">
        <w:rPr>
          <w:rFonts w:ascii="Arial" w:hAnsi="Arial" w:cs="Arial"/>
          <w:b/>
          <w:bCs/>
          <w:lang w:val="ca-ES-valencia"/>
        </w:rPr>
        <w:br w:type="page"/>
      </w:r>
    </w:p>
    <w:p w14:paraId="11AF5B4C" w14:textId="77777777" w:rsidR="00034B47" w:rsidRPr="00656C1E" w:rsidRDefault="00034B47" w:rsidP="00034B47">
      <w:pPr>
        <w:pStyle w:val="NormalWeb"/>
        <w:spacing w:line="360" w:lineRule="auto"/>
        <w:rPr>
          <w:rFonts w:ascii="Arial" w:hAnsi="Arial" w:cs="Arial"/>
          <w:b/>
          <w:bCs/>
          <w:lang w:val="ca-ES-valencia"/>
        </w:rPr>
      </w:pPr>
    </w:p>
    <w:p w14:paraId="16DDA5CE" w14:textId="70DB2F2F" w:rsidR="00A009DB" w:rsidRPr="00656C1E" w:rsidRDefault="00A009DB" w:rsidP="00A629E1">
      <w:pPr>
        <w:jc w:val="center"/>
        <w:rPr>
          <w:rFonts w:ascii="Arial" w:eastAsia="Times New Roman" w:hAnsi="Arial" w:cs="Arial"/>
          <w:b/>
          <w:bCs/>
          <w:kern w:val="0"/>
          <w:lang w:val="ca-ES-valencia" w:eastAsia="es-ES"/>
        </w:rPr>
      </w:pPr>
      <w:r w:rsidRPr="00656C1E">
        <w:rPr>
          <w:rFonts w:ascii="Arial" w:hAnsi="Arial" w:cs="Arial"/>
          <w:b/>
          <w:bCs/>
          <w:lang w:val="ca-ES-valencia"/>
        </w:rPr>
        <w:t>AN</w:t>
      </w:r>
      <w:r w:rsidR="00C57925" w:rsidRPr="00656C1E">
        <w:rPr>
          <w:rFonts w:ascii="Arial" w:hAnsi="Arial" w:cs="Arial"/>
          <w:b/>
          <w:bCs/>
          <w:lang w:val="ca-ES-valencia"/>
        </w:rPr>
        <w:t>N</w:t>
      </w:r>
      <w:r w:rsidRPr="00656C1E">
        <w:rPr>
          <w:rFonts w:ascii="Arial" w:hAnsi="Arial" w:cs="Arial"/>
          <w:b/>
          <w:bCs/>
          <w:lang w:val="ca-ES-valencia"/>
        </w:rPr>
        <w:t>EX II</w:t>
      </w:r>
    </w:p>
    <w:p w14:paraId="17ECE122" w14:textId="49FE3B43" w:rsidR="00A009DB" w:rsidRPr="00656C1E" w:rsidRDefault="00A009DB" w:rsidP="00A009DB">
      <w:pPr>
        <w:pStyle w:val="NormalWeb"/>
        <w:spacing w:line="360" w:lineRule="auto"/>
        <w:jc w:val="center"/>
        <w:rPr>
          <w:rFonts w:ascii="Arial" w:hAnsi="Arial" w:cs="Arial"/>
          <w:b/>
          <w:bCs/>
          <w:lang w:val="ca-ES-valencia"/>
        </w:rPr>
      </w:pPr>
      <w:r w:rsidRPr="00656C1E">
        <w:rPr>
          <w:rFonts w:ascii="Arial" w:hAnsi="Arial" w:cs="Arial"/>
          <w:b/>
          <w:bCs/>
          <w:lang w:val="ca-ES-valencia"/>
        </w:rPr>
        <w:t>MODEL SOL</w:t>
      </w:r>
      <w:r w:rsidR="00C57925" w:rsidRPr="00656C1E">
        <w:rPr>
          <w:rFonts w:ascii="Arial" w:hAnsi="Arial" w:cs="Arial"/>
          <w:b/>
          <w:bCs/>
          <w:lang w:val="ca-ES-valencia"/>
        </w:rPr>
        <w:t>·L</w:t>
      </w:r>
      <w:r w:rsidRPr="00656C1E">
        <w:rPr>
          <w:rFonts w:ascii="Arial" w:hAnsi="Arial" w:cs="Arial"/>
          <w:b/>
          <w:bCs/>
          <w:lang w:val="ca-ES-valencia"/>
        </w:rPr>
        <w:t>ICITUD</w:t>
      </w:r>
    </w:p>
    <w:p w14:paraId="47A101B4" w14:textId="77777777" w:rsidR="00035769" w:rsidRPr="00656C1E" w:rsidRDefault="00035769" w:rsidP="00035769">
      <w:pPr>
        <w:pStyle w:val="Standard"/>
        <w:rPr>
          <w:rFonts w:ascii="Arial" w:hAnsi="Arial" w:cs="Arial"/>
          <w:lang w:val="ca-ES-valencia"/>
        </w:rPr>
      </w:pPr>
    </w:p>
    <w:p w14:paraId="06CB296A"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505"/>
        <w:gridCol w:w="1200"/>
        <w:gridCol w:w="1238"/>
        <w:gridCol w:w="1256"/>
        <w:gridCol w:w="1463"/>
        <w:gridCol w:w="1425"/>
        <w:gridCol w:w="1345"/>
        <w:gridCol w:w="1206"/>
      </w:tblGrid>
      <w:tr w:rsidR="00035769" w:rsidRPr="00656C1E" w14:paraId="7E6ADF3D" w14:textId="77777777" w:rsidTr="002F6402">
        <w:tc>
          <w:tcPr>
            <w:tcW w:w="294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0084E0" w14:textId="77777777" w:rsidR="00035769" w:rsidRPr="00656C1E" w:rsidRDefault="00035769" w:rsidP="002F6402">
            <w:pPr>
              <w:pStyle w:val="TableContents"/>
              <w:rPr>
                <w:rFonts w:ascii="Arial" w:hAnsi="Arial" w:cs="Arial"/>
                <w:lang w:val="ca-ES-valencia"/>
              </w:rPr>
            </w:pPr>
            <w:r w:rsidRPr="00656C1E">
              <w:rPr>
                <w:rFonts w:ascii="Arial" w:hAnsi="Arial" w:cs="Arial"/>
                <w:noProof/>
                <w:lang w:val="ca-ES-valencia"/>
              </w:rPr>
              <w:drawing>
                <wp:anchor distT="0" distB="0" distL="114300" distR="114300" simplePos="0" relativeHeight="251666432" behindDoc="0" locked="0" layoutInCell="1" allowOverlap="1" wp14:anchorId="67FD8263" wp14:editId="0380072E">
                  <wp:simplePos x="0" y="0"/>
                  <wp:positionH relativeFrom="column">
                    <wp:posOffset>203040</wp:posOffset>
                  </wp:positionH>
                  <wp:positionV relativeFrom="paragraph">
                    <wp:posOffset>720</wp:posOffset>
                  </wp:positionV>
                  <wp:extent cx="1321560" cy="61308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69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F65626" w14:textId="77777777" w:rsidR="00035769" w:rsidRPr="00656C1E" w:rsidRDefault="00035769" w:rsidP="002F6402">
            <w:pPr>
              <w:pStyle w:val="TableContents"/>
              <w:rPr>
                <w:rFonts w:ascii="Arial" w:hAnsi="Arial" w:cs="Arial"/>
                <w:sz w:val="16"/>
                <w:szCs w:val="16"/>
                <w:lang w:val="ca-ES-valencia"/>
              </w:rPr>
            </w:pPr>
          </w:p>
          <w:p w14:paraId="0E53C24E" w14:textId="77777777" w:rsidR="00035769" w:rsidRPr="00656C1E" w:rsidRDefault="00035769" w:rsidP="002F6402">
            <w:pPr>
              <w:pStyle w:val="TableContents"/>
              <w:rPr>
                <w:rFonts w:ascii="Arial" w:hAnsi="Arial" w:cs="Arial"/>
                <w:sz w:val="16"/>
                <w:szCs w:val="16"/>
                <w:lang w:val="ca-ES-valencia"/>
              </w:rPr>
            </w:pPr>
          </w:p>
          <w:p w14:paraId="3E51DD4A" w14:textId="41AFA98B" w:rsidR="00035769" w:rsidRPr="00656C1E" w:rsidRDefault="00C57925" w:rsidP="002F6402">
            <w:pPr>
              <w:pStyle w:val="TableContents"/>
              <w:jc w:val="center"/>
              <w:rPr>
                <w:rFonts w:ascii="Arial" w:hAnsi="Arial" w:cs="Arial"/>
                <w:b/>
                <w:bCs/>
                <w:sz w:val="28"/>
                <w:szCs w:val="28"/>
                <w:lang w:val="ca-ES-valencia"/>
              </w:rPr>
            </w:pPr>
            <w:r w:rsidRPr="00656C1E">
              <w:rPr>
                <w:rFonts w:ascii="Arial" w:hAnsi="Arial" w:cs="Arial"/>
                <w:b/>
                <w:bCs/>
                <w:sz w:val="28"/>
                <w:szCs w:val="28"/>
                <w:lang w:val="ca-ES-valencia"/>
              </w:rPr>
              <w:t>DADES DEL DECLARANT I DE LA SOL·LICITUD</w:t>
            </w:r>
          </w:p>
          <w:p w14:paraId="5028386C" w14:textId="77777777" w:rsidR="00035769" w:rsidRPr="00656C1E" w:rsidRDefault="00035769" w:rsidP="002F6402">
            <w:pPr>
              <w:pStyle w:val="TableContents"/>
              <w:rPr>
                <w:rFonts w:ascii="Arial" w:hAnsi="Arial" w:cs="Arial"/>
                <w:b/>
                <w:bCs/>
                <w:sz w:val="28"/>
                <w:szCs w:val="28"/>
                <w:lang w:val="ca-ES-valencia"/>
              </w:rPr>
            </w:pPr>
          </w:p>
          <w:p w14:paraId="3F215FF4" w14:textId="0B08155D" w:rsidR="00C57925" w:rsidRPr="00656C1E" w:rsidRDefault="00C57925" w:rsidP="002F6402">
            <w:pPr>
              <w:pStyle w:val="TableContents"/>
              <w:rPr>
                <w:rFonts w:ascii="Arial" w:hAnsi="Arial" w:cs="Arial"/>
                <w:sz w:val="16"/>
                <w:szCs w:val="16"/>
                <w:lang w:val="ca-ES-valencia"/>
              </w:rPr>
            </w:pPr>
          </w:p>
        </w:tc>
      </w:tr>
      <w:tr w:rsidR="00035769" w:rsidRPr="00656C1E" w14:paraId="55747BA7" w14:textId="77777777" w:rsidTr="002F6402">
        <w:tc>
          <w:tcPr>
            <w:tcW w:w="50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650331ED"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A</w:t>
            </w:r>
          </w:p>
        </w:tc>
        <w:tc>
          <w:tcPr>
            <w:tcW w:w="9133"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9F3A39" w14:textId="77777777" w:rsidR="00035769" w:rsidRPr="00656C1E" w:rsidRDefault="00035769" w:rsidP="002F6402">
            <w:pPr>
              <w:pStyle w:val="TableContents"/>
              <w:rPr>
                <w:rFonts w:ascii="Arial" w:hAnsi="Arial" w:cs="Arial"/>
                <w:sz w:val="16"/>
                <w:szCs w:val="16"/>
                <w:lang w:val="ca-ES-valencia"/>
              </w:rPr>
            </w:pPr>
          </w:p>
          <w:p w14:paraId="6589707A" w14:textId="6321BA0D"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DA</w:t>
            </w:r>
            <w:r w:rsidR="00C57925" w:rsidRPr="00656C1E">
              <w:rPr>
                <w:rFonts w:ascii="Arial" w:hAnsi="Arial" w:cs="Arial"/>
                <w:sz w:val="28"/>
                <w:szCs w:val="28"/>
                <w:lang w:val="ca-ES-valencia"/>
              </w:rPr>
              <w:t>DE</w:t>
            </w:r>
            <w:r w:rsidRPr="00656C1E">
              <w:rPr>
                <w:rFonts w:ascii="Arial" w:hAnsi="Arial" w:cs="Arial"/>
                <w:sz w:val="28"/>
                <w:szCs w:val="28"/>
                <w:lang w:val="ca-ES-valencia"/>
              </w:rPr>
              <w:t>S DEL DECLARANT</w:t>
            </w:r>
          </w:p>
          <w:p w14:paraId="64ACD501" w14:textId="77777777" w:rsidR="00035769" w:rsidRPr="00656C1E" w:rsidRDefault="00035769" w:rsidP="002F6402">
            <w:pPr>
              <w:pStyle w:val="TableContents"/>
              <w:rPr>
                <w:rFonts w:ascii="Arial" w:hAnsi="Arial" w:cs="Arial"/>
                <w:sz w:val="16"/>
                <w:szCs w:val="16"/>
                <w:lang w:val="ca-ES-valencia"/>
              </w:rPr>
            </w:pPr>
          </w:p>
        </w:tc>
      </w:tr>
      <w:tr w:rsidR="00035769" w:rsidRPr="00656C1E" w14:paraId="686617C5"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B88BE8"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DNI/NIE</w:t>
            </w:r>
          </w:p>
        </w:tc>
        <w:tc>
          <w:tcPr>
            <w:tcW w:w="793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DC461A" w14:textId="42029449"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PER A ESTRANGERS,</w:t>
            </w:r>
            <w:r w:rsidR="00BD7244" w:rsidRPr="00656C1E">
              <w:rPr>
                <w:rFonts w:ascii="Arial" w:hAnsi="Arial" w:cs="Arial"/>
                <w:sz w:val="16"/>
                <w:szCs w:val="16"/>
                <w:lang w:val="ca-ES-valencia"/>
              </w:rPr>
              <w:t>CAL</w:t>
            </w:r>
            <w:r w:rsidRPr="00656C1E">
              <w:rPr>
                <w:rFonts w:ascii="Arial" w:hAnsi="Arial" w:cs="Arial"/>
                <w:sz w:val="16"/>
                <w:szCs w:val="16"/>
                <w:lang w:val="ca-ES-valencia"/>
              </w:rPr>
              <w:t xml:space="preserve"> INCLO</w:t>
            </w:r>
            <w:r w:rsidR="00BD7244" w:rsidRPr="00656C1E">
              <w:rPr>
                <w:rFonts w:ascii="Arial" w:hAnsi="Arial" w:cs="Arial"/>
                <w:sz w:val="16"/>
                <w:szCs w:val="16"/>
                <w:lang w:val="ca-ES-valencia"/>
              </w:rPr>
              <w:t>URE</w:t>
            </w:r>
            <w:r w:rsidRPr="00656C1E">
              <w:rPr>
                <w:rFonts w:ascii="Arial" w:hAnsi="Arial" w:cs="Arial"/>
                <w:sz w:val="16"/>
                <w:szCs w:val="16"/>
                <w:lang w:val="ca-ES-valencia"/>
              </w:rPr>
              <w:t xml:space="preserve"> TAMBÉ EL NÚMERO DE SUPORT (LLETRA E O C SEGUIDA DE 8 CARÀCTERS NUMÈRICS)</w:t>
            </w:r>
          </w:p>
          <w:p w14:paraId="077A5959" w14:textId="77777777" w:rsidR="00035769" w:rsidRPr="00656C1E" w:rsidRDefault="00035769" w:rsidP="002F6402">
            <w:pPr>
              <w:pStyle w:val="TableContents"/>
              <w:rPr>
                <w:rFonts w:ascii="Arial" w:hAnsi="Arial" w:cs="Arial"/>
                <w:sz w:val="16"/>
                <w:szCs w:val="16"/>
                <w:lang w:val="ca-ES-valencia"/>
              </w:rPr>
            </w:pPr>
          </w:p>
          <w:p w14:paraId="7BC24F38" w14:textId="77777777" w:rsidR="00035769" w:rsidRPr="00656C1E" w:rsidRDefault="00035769" w:rsidP="002F6402">
            <w:pPr>
              <w:pStyle w:val="TableContents"/>
              <w:rPr>
                <w:rFonts w:ascii="Arial" w:hAnsi="Arial" w:cs="Arial"/>
                <w:sz w:val="16"/>
                <w:szCs w:val="16"/>
                <w:lang w:val="ca-ES-valencia"/>
              </w:rPr>
            </w:pPr>
          </w:p>
        </w:tc>
      </w:tr>
      <w:tr w:rsidR="00035769" w:rsidRPr="00656C1E" w14:paraId="1EB3E6A9" w14:textId="77777777" w:rsidTr="002F6402">
        <w:tc>
          <w:tcPr>
            <w:tcW w:w="4200"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2FAAC74B" w14:textId="3109F459"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NOM</w:t>
            </w:r>
          </w:p>
          <w:p w14:paraId="45AC6336" w14:textId="77777777" w:rsidR="00035769" w:rsidRPr="00656C1E" w:rsidRDefault="00035769" w:rsidP="002F6402">
            <w:pPr>
              <w:pStyle w:val="TableContents"/>
              <w:rPr>
                <w:rFonts w:ascii="Arial" w:hAnsi="Arial" w:cs="Arial"/>
                <w:sz w:val="16"/>
                <w:szCs w:val="16"/>
                <w:lang w:val="ca-ES-valencia"/>
              </w:rPr>
            </w:pPr>
          </w:p>
          <w:p w14:paraId="0166D5BA" w14:textId="77777777" w:rsidR="00035769" w:rsidRPr="00656C1E" w:rsidRDefault="00035769" w:rsidP="002F6402">
            <w:pPr>
              <w:pStyle w:val="TableContents"/>
              <w:rPr>
                <w:rFonts w:ascii="Arial" w:hAnsi="Arial" w:cs="Arial"/>
                <w:sz w:val="16"/>
                <w:szCs w:val="16"/>
                <w:lang w:val="ca-ES-valencia"/>
              </w:rPr>
            </w:pPr>
          </w:p>
        </w:tc>
        <w:tc>
          <w:tcPr>
            <w:tcW w:w="288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1220281" w14:textId="186F8719"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PRIMER </w:t>
            </w:r>
            <w:r w:rsidR="00C57925" w:rsidRPr="00656C1E">
              <w:rPr>
                <w:rFonts w:ascii="Arial" w:hAnsi="Arial" w:cs="Arial"/>
                <w:sz w:val="16"/>
                <w:szCs w:val="16"/>
                <w:lang w:val="ca-ES-valencia"/>
              </w:rPr>
              <w:t>COGNOM</w:t>
            </w:r>
          </w:p>
        </w:tc>
        <w:tc>
          <w:tcPr>
            <w:tcW w:w="255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C70912" w14:textId="147D177D"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SEG</w:t>
            </w:r>
            <w:r w:rsidR="00BD7244" w:rsidRPr="00656C1E">
              <w:rPr>
                <w:rFonts w:ascii="Arial" w:hAnsi="Arial" w:cs="Arial"/>
                <w:sz w:val="16"/>
                <w:szCs w:val="16"/>
                <w:lang w:val="ca-ES-valencia"/>
              </w:rPr>
              <w:t>ON</w:t>
            </w:r>
            <w:r w:rsidRPr="00656C1E">
              <w:rPr>
                <w:rFonts w:ascii="Arial" w:hAnsi="Arial" w:cs="Arial"/>
                <w:sz w:val="16"/>
                <w:szCs w:val="16"/>
                <w:lang w:val="ca-ES-valencia"/>
              </w:rPr>
              <w:t xml:space="preserve"> </w:t>
            </w:r>
            <w:r w:rsidR="00C57925" w:rsidRPr="00656C1E">
              <w:rPr>
                <w:rFonts w:ascii="Arial" w:hAnsi="Arial" w:cs="Arial"/>
                <w:sz w:val="16"/>
                <w:szCs w:val="16"/>
                <w:lang w:val="ca-ES-valencia"/>
              </w:rPr>
              <w:t>COGNOM</w:t>
            </w:r>
          </w:p>
        </w:tc>
      </w:tr>
      <w:tr w:rsidR="00035769" w:rsidRPr="00656C1E" w14:paraId="7D25EC62"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6A4A341" w14:textId="54D6AB6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C-PL-AV</w:t>
            </w:r>
          </w:p>
          <w:p w14:paraId="2517E7DB" w14:textId="77777777" w:rsidR="00035769" w:rsidRPr="00656C1E" w:rsidRDefault="00035769" w:rsidP="002F6402">
            <w:pPr>
              <w:pStyle w:val="TableContents"/>
              <w:rPr>
                <w:rFonts w:ascii="Arial" w:hAnsi="Arial" w:cs="Arial"/>
                <w:sz w:val="16"/>
                <w:szCs w:val="16"/>
                <w:lang w:val="ca-ES-valencia"/>
              </w:rPr>
            </w:pPr>
          </w:p>
          <w:p w14:paraId="21267E20" w14:textId="77777777" w:rsidR="00035769" w:rsidRPr="00656C1E" w:rsidRDefault="00035769" w:rsidP="002F6402">
            <w:pPr>
              <w:pStyle w:val="TableContents"/>
              <w:rPr>
                <w:rFonts w:ascii="Arial" w:hAnsi="Arial" w:cs="Arial"/>
                <w:sz w:val="16"/>
                <w:szCs w:val="16"/>
                <w:lang w:val="ca-ES-valencia"/>
              </w:rPr>
            </w:pPr>
          </w:p>
        </w:tc>
        <w:tc>
          <w:tcPr>
            <w:tcW w:w="793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C142A0" w14:textId="5B67E528"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NOM DE LA VIA PÚBLICA</w:t>
            </w:r>
          </w:p>
        </w:tc>
      </w:tr>
      <w:tr w:rsidR="00035769" w:rsidRPr="00656C1E" w14:paraId="2FCD26AF"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EA59E6"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NÚMERO</w:t>
            </w:r>
          </w:p>
          <w:p w14:paraId="63878E6A" w14:textId="77777777" w:rsidR="00035769" w:rsidRPr="00656C1E" w:rsidRDefault="00035769" w:rsidP="002F6402">
            <w:pPr>
              <w:pStyle w:val="TableContents"/>
              <w:rPr>
                <w:rFonts w:ascii="Arial" w:hAnsi="Arial" w:cs="Arial"/>
                <w:sz w:val="16"/>
                <w:szCs w:val="16"/>
                <w:lang w:val="ca-ES-valencia"/>
              </w:rPr>
            </w:pPr>
          </w:p>
          <w:p w14:paraId="626F6BBF" w14:textId="77777777" w:rsidR="00035769" w:rsidRPr="00656C1E" w:rsidRDefault="00035769" w:rsidP="002F6402">
            <w:pPr>
              <w:pStyle w:val="TableContents"/>
              <w:rPr>
                <w:rFonts w:ascii="Arial" w:hAnsi="Arial" w:cs="Arial"/>
                <w:sz w:val="16"/>
                <w:szCs w:val="16"/>
                <w:lang w:val="ca-ES-valencia"/>
              </w:rPr>
            </w:pPr>
          </w:p>
        </w:tc>
        <w:tc>
          <w:tcPr>
            <w:tcW w:w="24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856629" w14:textId="3BCF10F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L</w:t>
            </w:r>
            <w:r w:rsidR="00C57925" w:rsidRPr="00656C1E">
              <w:rPr>
                <w:rFonts w:ascii="Arial" w:hAnsi="Arial" w:cs="Arial"/>
                <w:sz w:val="16"/>
                <w:szCs w:val="16"/>
                <w:lang w:val="ca-ES-valencia"/>
              </w:rPr>
              <w:t>L</w:t>
            </w:r>
            <w:r w:rsidRPr="00656C1E">
              <w:rPr>
                <w:rFonts w:ascii="Arial" w:hAnsi="Arial" w:cs="Arial"/>
                <w:sz w:val="16"/>
                <w:szCs w:val="16"/>
                <w:lang w:val="ca-ES-valencia"/>
              </w:rPr>
              <w:t>ETRA</w:t>
            </w:r>
          </w:p>
        </w:tc>
        <w:tc>
          <w:tcPr>
            <w:tcW w:w="1463" w:type="dxa"/>
            <w:tcBorders>
              <w:left w:val="single" w:sz="2" w:space="0" w:color="000000"/>
              <w:bottom w:val="single" w:sz="2" w:space="0" w:color="000000"/>
            </w:tcBorders>
            <w:shd w:val="clear" w:color="auto" w:fill="auto"/>
            <w:tcMar>
              <w:top w:w="55" w:type="dxa"/>
              <w:left w:w="55" w:type="dxa"/>
              <w:bottom w:w="55" w:type="dxa"/>
              <w:right w:w="55" w:type="dxa"/>
            </w:tcMar>
          </w:tcPr>
          <w:p w14:paraId="03AD22B1"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ESC</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24189414" w14:textId="11C9A62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PIS</w:t>
            </w:r>
          </w:p>
        </w:tc>
        <w:tc>
          <w:tcPr>
            <w:tcW w:w="255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F58A72"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PTA</w:t>
            </w:r>
          </w:p>
        </w:tc>
      </w:tr>
      <w:tr w:rsidR="00035769" w:rsidRPr="00656C1E" w14:paraId="3C2443CA"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51D74C" w14:textId="3AF346F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CP</w:t>
            </w:r>
          </w:p>
          <w:p w14:paraId="1ABD62A4" w14:textId="77777777" w:rsidR="00035769" w:rsidRPr="00656C1E" w:rsidRDefault="00035769" w:rsidP="002F6402">
            <w:pPr>
              <w:pStyle w:val="TableContents"/>
              <w:rPr>
                <w:rFonts w:ascii="Arial" w:hAnsi="Arial" w:cs="Arial"/>
                <w:sz w:val="16"/>
                <w:szCs w:val="16"/>
                <w:lang w:val="ca-ES-valencia"/>
              </w:rPr>
            </w:pPr>
          </w:p>
          <w:p w14:paraId="6E7DF3EF" w14:textId="77777777" w:rsidR="00035769" w:rsidRPr="00656C1E" w:rsidRDefault="00035769" w:rsidP="002F6402">
            <w:pPr>
              <w:pStyle w:val="TableContents"/>
              <w:rPr>
                <w:rFonts w:ascii="Arial" w:hAnsi="Arial" w:cs="Arial"/>
                <w:sz w:val="16"/>
                <w:szCs w:val="16"/>
                <w:lang w:val="ca-ES-valencia"/>
              </w:rPr>
            </w:pPr>
          </w:p>
        </w:tc>
        <w:tc>
          <w:tcPr>
            <w:tcW w:w="39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04072A"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PROVÍNCIA</w:t>
            </w:r>
          </w:p>
        </w:tc>
        <w:tc>
          <w:tcPr>
            <w:tcW w:w="397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3D377"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MUNICIPI</w:t>
            </w:r>
          </w:p>
        </w:tc>
      </w:tr>
      <w:tr w:rsidR="00035769" w:rsidRPr="00656C1E" w14:paraId="5F8A10A6"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64961C4" w14:textId="2176521F"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TEL</w:t>
            </w:r>
            <w:r w:rsidR="00C57925" w:rsidRPr="00656C1E">
              <w:rPr>
                <w:rFonts w:ascii="Arial" w:hAnsi="Arial" w:cs="Arial"/>
                <w:sz w:val="16"/>
                <w:szCs w:val="16"/>
                <w:lang w:val="ca-ES-valencia"/>
              </w:rPr>
              <w:t>È</w:t>
            </w:r>
            <w:r w:rsidRPr="00656C1E">
              <w:rPr>
                <w:rFonts w:ascii="Arial" w:hAnsi="Arial" w:cs="Arial"/>
                <w:sz w:val="16"/>
                <w:szCs w:val="16"/>
                <w:lang w:val="ca-ES-valencia"/>
              </w:rPr>
              <w:t>FON</w:t>
            </w:r>
          </w:p>
          <w:p w14:paraId="58387DAF" w14:textId="77777777" w:rsidR="00035769" w:rsidRPr="00656C1E" w:rsidRDefault="00035769" w:rsidP="002F6402">
            <w:pPr>
              <w:pStyle w:val="TableContents"/>
              <w:rPr>
                <w:rFonts w:ascii="Arial" w:hAnsi="Arial" w:cs="Arial"/>
                <w:sz w:val="16"/>
                <w:szCs w:val="16"/>
                <w:lang w:val="ca-ES-valencia"/>
              </w:rPr>
            </w:pPr>
          </w:p>
          <w:p w14:paraId="0A3A887B" w14:textId="77777777" w:rsidR="00035769" w:rsidRPr="00656C1E" w:rsidRDefault="00035769" w:rsidP="002F6402">
            <w:pPr>
              <w:pStyle w:val="TableContents"/>
              <w:rPr>
                <w:rFonts w:ascii="Arial" w:hAnsi="Arial" w:cs="Arial"/>
                <w:sz w:val="16"/>
                <w:szCs w:val="16"/>
                <w:lang w:val="ca-ES-valencia"/>
              </w:rPr>
            </w:pPr>
          </w:p>
        </w:tc>
        <w:tc>
          <w:tcPr>
            <w:tcW w:w="39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2928B5D" w14:textId="6DAF4CCE"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CORR</w:t>
            </w:r>
            <w:r w:rsidR="00C57925" w:rsidRPr="00656C1E">
              <w:rPr>
                <w:rFonts w:ascii="Arial" w:hAnsi="Arial" w:cs="Arial"/>
                <w:sz w:val="16"/>
                <w:szCs w:val="16"/>
                <w:lang w:val="ca-ES-valencia"/>
              </w:rPr>
              <w:t>EU</w:t>
            </w:r>
            <w:r w:rsidRPr="00656C1E">
              <w:rPr>
                <w:rFonts w:ascii="Arial" w:hAnsi="Arial" w:cs="Arial"/>
                <w:sz w:val="16"/>
                <w:szCs w:val="16"/>
                <w:lang w:val="ca-ES-valencia"/>
              </w:rPr>
              <w:t xml:space="preserve"> ELECTR</w:t>
            </w:r>
            <w:r w:rsidR="00C57925" w:rsidRPr="00656C1E">
              <w:rPr>
                <w:rFonts w:ascii="Arial" w:hAnsi="Arial" w:cs="Arial"/>
                <w:sz w:val="16"/>
                <w:szCs w:val="16"/>
                <w:lang w:val="ca-ES-valencia"/>
              </w:rPr>
              <w:t>ÒNIC</w:t>
            </w:r>
          </w:p>
        </w:tc>
        <w:tc>
          <w:tcPr>
            <w:tcW w:w="27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F9167F" w14:textId="602F2622"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DATA NAIXEMENT</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E0EA51" w14:textId="4994DE17" w:rsidR="00035769" w:rsidRPr="00656C1E" w:rsidRDefault="00035769" w:rsidP="002F6402">
            <w:pPr>
              <w:pStyle w:val="Standard"/>
              <w:rPr>
                <w:rFonts w:ascii="Arial" w:hAnsi="Arial" w:cs="Arial"/>
                <w:sz w:val="16"/>
                <w:szCs w:val="16"/>
                <w:lang w:val="ca-ES-valencia"/>
              </w:rPr>
            </w:pPr>
            <w:r w:rsidRPr="00656C1E">
              <w:rPr>
                <w:rFonts w:ascii="Arial" w:hAnsi="Arial" w:cs="Arial"/>
                <w:sz w:val="16"/>
                <w:szCs w:val="16"/>
                <w:lang w:val="ca-ES-valencia"/>
              </w:rPr>
              <w:t>SEX</w:t>
            </w:r>
            <w:r w:rsidR="00C57925" w:rsidRPr="00656C1E">
              <w:rPr>
                <w:rFonts w:ascii="Arial" w:hAnsi="Arial" w:cs="Arial"/>
                <w:sz w:val="16"/>
                <w:szCs w:val="16"/>
                <w:lang w:val="ca-ES-valencia"/>
              </w:rPr>
              <w:t>E</w:t>
            </w:r>
          </w:p>
        </w:tc>
      </w:tr>
      <w:tr w:rsidR="00035769" w:rsidRPr="00656C1E" w14:paraId="11F53ED3" w14:textId="77777777" w:rsidTr="002F6402">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AD875F" w14:textId="09C6F855"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NACIONAL</w:t>
            </w:r>
            <w:r w:rsidR="00C57925" w:rsidRPr="00656C1E">
              <w:rPr>
                <w:rFonts w:ascii="Arial" w:hAnsi="Arial" w:cs="Arial"/>
                <w:sz w:val="16"/>
                <w:szCs w:val="16"/>
                <w:lang w:val="ca-ES-valencia"/>
              </w:rPr>
              <w:t>ITAT</w:t>
            </w:r>
          </w:p>
          <w:p w14:paraId="722F23E5" w14:textId="77777777" w:rsidR="00035769" w:rsidRPr="00656C1E" w:rsidRDefault="00035769" w:rsidP="002F6402">
            <w:pPr>
              <w:pStyle w:val="TableContents"/>
              <w:rPr>
                <w:rFonts w:ascii="Arial" w:hAnsi="Arial" w:cs="Arial"/>
                <w:sz w:val="16"/>
                <w:szCs w:val="16"/>
                <w:lang w:val="ca-ES-valencia"/>
              </w:rPr>
            </w:pPr>
          </w:p>
          <w:p w14:paraId="158106F9" w14:textId="77777777" w:rsidR="00035769" w:rsidRPr="00656C1E" w:rsidRDefault="00035769" w:rsidP="002F6402">
            <w:pPr>
              <w:pStyle w:val="TableContents"/>
              <w:rPr>
                <w:rFonts w:ascii="Arial" w:hAnsi="Arial" w:cs="Arial"/>
                <w:sz w:val="16"/>
                <w:szCs w:val="16"/>
                <w:lang w:val="ca-ES-valencia"/>
              </w:rPr>
            </w:pPr>
          </w:p>
        </w:tc>
      </w:tr>
      <w:tr w:rsidR="00035769" w:rsidRPr="00656C1E" w14:paraId="522DA72C" w14:textId="77777777" w:rsidTr="002F6402">
        <w:tc>
          <w:tcPr>
            <w:tcW w:w="506"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0877D941"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B</w:t>
            </w:r>
          </w:p>
        </w:tc>
        <w:tc>
          <w:tcPr>
            <w:tcW w:w="9133"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D659B8" w14:textId="77777777" w:rsidR="00035769" w:rsidRPr="00656C1E" w:rsidRDefault="00035769" w:rsidP="002F6402">
            <w:pPr>
              <w:pStyle w:val="TableContents"/>
              <w:rPr>
                <w:rFonts w:ascii="Arial" w:hAnsi="Arial" w:cs="Arial"/>
                <w:sz w:val="16"/>
                <w:szCs w:val="16"/>
                <w:lang w:val="ca-ES-valencia"/>
              </w:rPr>
            </w:pPr>
          </w:p>
          <w:p w14:paraId="523CD025" w14:textId="570D93B7"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DA</w:t>
            </w:r>
            <w:r w:rsidR="00C57925" w:rsidRPr="00656C1E">
              <w:rPr>
                <w:rFonts w:ascii="Arial" w:hAnsi="Arial" w:cs="Arial"/>
                <w:sz w:val="28"/>
                <w:szCs w:val="28"/>
                <w:lang w:val="ca-ES-valencia"/>
              </w:rPr>
              <w:t>DES</w:t>
            </w:r>
            <w:r w:rsidRPr="00656C1E">
              <w:rPr>
                <w:rFonts w:ascii="Arial" w:hAnsi="Arial" w:cs="Arial"/>
                <w:sz w:val="28"/>
                <w:szCs w:val="28"/>
                <w:lang w:val="ca-ES-valencia"/>
              </w:rPr>
              <w:t xml:space="preserve"> DE LA SOL</w:t>
            </w:r>
            <w:r w:rsidR="00C57925" w:rsidRPr="00656C1E">
              <w:rPr>
                <w:rFonts w:ascii="Arial" w:hAnsi="Arial" w:cs="Arial"/>
                <w:sz w:val="28"/>
                <w:szCs w:val="28"/>
                <w:lang w:val="ca-ES-valencia"/>
              </w:rPr>
              <w:t>·L</w:t>
            </w:r>
            <w:r w:rsidRPr="00656C1E">
              <w:rPr>
                <w:rFonts w:ascii="Arial" w:hAnsi="Arial" w:cs="Arial"/>
                <w:sz w:val="28"/>
                <w:szCs w:val="28"/>
                <w:lang w:val="ca-ES-valencia"/>
              </w:rPr>
              <w:t>ICITUD</w:t>
            </w:r>
          </w:p>
          <w:p w14:paraId="0209EF4A" w14:textId="77777777" w:rsidR="00035769" w:rsidRPr="00656C1E" w:rsidRDefault="00035769" w:rsidP="002F6402">
            <w:pPr>
              <w:pStyle w:val="TableContents"/>
              <w:rPr>
                <w:rFonts w:ascii="Arial" w:hAnsi="Arial" w:cs="Arial"/>
                <w:sz w:val="16"/>
                <w:szCs w:val="16"/>
                <w:lang w:val="ca-ES-valencia"/>
              </w:rPr>
            </w:pPr>
          </w:p>
        </w:tc>
      </w:tr>
      <w:tr w:rsidR="00035769" w:rsidRPr="00656C1E" w14:paraId="42869E2B" w14:textId="77777777" w:rsidTr="002F6402">
        <w:tc>
          <w:tcPr>
            <w:tcW w:w="2944"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733328" w14:textId="03A3828C"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CONVOCAT</w:t>
            </w:r>
            <w:r w:rsidR="00C57925" w:rsidRPr="00656C1E">
              <w:rPr>
                <w:rFonts w:ascii="Arial" w:hAnsi="Arial" w:cs="Arial"/>
                <w:sz w:val="16"/>
                <w:szCs w:val="16"/>
                <w:lang w:val="ca-ES-valencia"/>
              </w:rPr>
              <w:t>Ò</w:t>
            </w:r>
            <w:r w:rsidRPr="00656C1E">
              <w:rPr>
                <w:rFonts w:ascii="Arial" w:hAnsi="Arial" w:cs="Arial"/>
                <w:sz w:val="16"/>
                <w:szCs w:val="16"/>
                <w:lang w:val="ca-ES-valencia"/>
              </w:rPr>
              <w:t>RIA</w:t>
            </w:r>
          </w:p>
          <w:p w14:paraId="2A7E4CCA" w14:textId="77777777" w:rsidR="00035769" w:rsidRPr="00656C1E" w:rsidRDefault="00035769" w:rsidP="002F6402">
            <w:pPr>
              <w:pStyle w:val="TableContents"/>
              <w:rPr>
                <w:rFonts w:ascii="Arial" w:hAnsi="Arial" w:cs="Arial"/>
                <w:sz w:val="16"/>
                <w:szCs w:val="16"/>
                <w:lang w:val="ca-ES-valencia"/>
              </w:rPr>
            </w:pPr>
          </w:p>
          <w:p w14:paraId="4A54B142" w14:textId="77777777" w:rsidR="00035769" w:rsidRPr="00656C1E" w:rsidRDefault="00035769" w:rsidP="002F6402">
            <w:pPr>
              <w:pStyle w:val="TableContents"/>
              <w:rPr>
                <w:rFonts w:ascii="Arial" w:hAnsi="Arial" w:cs="Arial"/>
                <w:sz w:val="16"/>
                <w:szCs w:val="16"/>
                <w:lang w:val="ca-ES-valencia"/>
              </w:rPr>
            </w:pPr>
          </w:p>
        </w:tc>
        <w:tc>
          <w:tcPr>
            <w:tcW w:w="669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20FC95" w14:textId="3C3172F5"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w:t>
            </w:r>
            <w:r w:rsidR="00C57925" w:rsidRPr="00656C1E">
              <w:rPr>
                <w:rFonts w:ascii="Arial" w:hAnsi="Arial" w:cs="Arial"/>
                <w:sz w:val="16"/>
                <w:szCs w:val="16"/>
                <w:lang w:val="ca-ES-valencia"/>
              </w:rPr>
              <w:t>OS</w:t>
            </w:r>
          </w:p>
        </w:tc>
      </w:tr>
      <w:tr w:rsidR="00035769" w:rsidRPr="00656C1E" w14:paraId="5705494F" w14:textId="77777777" w:rsidTr="002F6402">
        <w:tc>
          <w:tcPr>
            <w:tcW w:w="8433" w:type="dxa"/>
            <w:gridSpan w:val="7"/>
            <w:tcBorders>
              <w:left w:val="single" w:sz="2" w:space="0" w:color="000000"/>
              <w:bottom w:val="single" w:sz="2" w:space="0" w:color="000000"/>
            </w:tcBorders>
            <w:shd w:val="clear" w:color="auto" w:fill="auto"/>
            <w:tcMar>
              <w:top w:w="55" w:type="dxa"/>
              <w:left w:w="55" w:type="dxa"/>
              <w:bottom w:w="55" w:type="dxa"/>
              <w:right w:w="55" w:type="dxa"/>
            </w:tcMar>
          </w:tcPr>
          <w:p w14:paraId="416EC0BF" w14:textId="24B3287E"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ESPECIA</w:t>
            </w:r>
            <w:r w:rsidR="00C57925" w:rsidRPr="00656C1E">
              <w:rPr>
                <w:rFonts w:ascii="Arial" w:hAnsi="Arial" w:cs="Arial"/>
                <w:sz w:val="16"/>
                <w:szCs w:val="16"/>
                <w:lang w:val="ca-ES-valencia"/>
              </w:rPr>
              <w:t>LITAT</w:t>
            </w:r>
          </w:p>
          <w:p w14:paraId="50E53328" w14:textId="77777777" w:rsidR="00035769" w:rsidRPr="00656C1E" w:rsidRDefault="00035769" w:rsidP="002F6402">
            <w:pPr>
              <w:pStyle w:val="TableContents"/>
              <w:rPr>
                <w:rFonts w:ascii="Arial" w:hAnsi="Arial" w:cs="Arial"/>
                <w:sz w:val="16"/>
                <w:szCs w:val="16"/>
                <w:lang w:val="ca-ES-valencia"/>
              </w:rPr>
            </w:pPr>
          </w:p>
          <w:p w14:paraId="03E86239" w14:textId="77777777" w:rsidR="00035769" w:rsidRPr="00656C1E" w:rsidRDefault="00035769" w:rsidP="002F6402">
            <w:pPr>
              <w:pStyle w:val="TableContents"/>
              <w:rPr>
                <w:rFonts w:ascii="Arial" w:hAnsi="Arial" w:cs="Arial"/>
                <w:sz w:val="16"/>
                <w:szCs w:val="16"/>
                <w:lang w:val="ca-ES-valencia"/>
              </w:rPr>
            </w:pP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CCC46" w14:textId="51DDE1D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w:t>
            </w:r>
            <w:r w:rsidR="00C57925" w:rsidRPr="00656C1E">
              <w:rPr>
                <w:rFonts w:ascii="Arial" w:hAnsi="Arial" w:cs="Arial"/>
                <w:sz w:val="16"/>
                <w:szCs w:val="16"/>
                <w:lang w:val="ca-ES-valencia"/>
              </w:rPr>
              <w:t>ODI</w:t>
            </w:r>
          </w:p>
        </w:tc>
      </w:tr>
    </w:tbl>
    <w:p w14:paraId="00DA382A" w14:textId="77777777" w:rsidR="00035769" w:rsidRPr="00656C1E" w:rsidRDefault="00035769" w:rsidP="00035769">
      <w:pPr>
        <w:pStyle w:val="Standard"/>
        <w:rPr>
          <w:rFonts w:ascii="Arial" w:hAnsi="Arial" w:cs="Arial"/>
          <w:lang w:val="ca-ES-valencia"/>
        </w:rPr>
      </w:pPr>
    </w:p>
    <w:p w14:paraId="4EA95C47" w14:textId="77777777" w:rsidR="00035769" w:rsidRPr="00656C1E" w:rsidRDefault="00035769" w:rsidP="00035769">
      <w:pPr>
        <w:pStyle w:val="Standard"/>
        <w:rPr>
          <w:rFonts w:ascii="Arial" w:hAnsi="Arial" w:cs="Arial"/>
          <w:lang w:val="ca-ES-valencia"/>
        </w:rPr>
      </w:pPr>
    </w:p>
    <w:p w14:paraId="5245F266" w14:textId="77777777" w:rsidR="00035769" w:rsidRPr="00656C1E" w:rsidRDefault="00035769" w:rsidP="00035769">
      <w:pPr>
        <w:pStyle w:val="Standard"/>
        <w:rPr>
          <w:rFonts w:ascii="Arial" w:hAnsi="Arial" w:cs="Arial"/>
          <w:lang w:val="ca-ES-valencia"/>
        </w:rPr>
      </w:pPr>
    </w:p>
    <w:p w14:paraId="607119DB" w14:textId="77777777" w:rsidR="00035769" w:rsidRPr="00656C1E" w:rsidRDefault="00035769" w:rsidP="00035769">
      <w:pPr>
        <w:pStyle w:val="Standard"/>
        <w:rPr>
          <w:rFonts w:ascii="Arial" w:hAnsi="Arial" w:cs="Arial"/>
          <w:lang w:val="ca-ES-valencia"/>
        </w:rPr>
      </w:pPr>
    </w:p>
    <w:p w14:paraId="6DF9C87D" w14:textId="77777777" w:rsidR="00035769" w:rsidRPr="00656C1E" w:rsidRDefault="00035769" w:rsidP="00035769">
      <w:pPr>
        <w:pStyle w:val="Standard"/>
        <w:rPr>
          <w:rFonts w:ascii="Arial" w:hAnsi="Arial" w:cs="Arial"/>
          <w:lang w:val="ca-ES-valencia"/>
        </w:rPr>
      </w:pPr>
    </w:p>
    <w:p w14:paraId="228D4CC3" w14:textId="77777777" w:rsidR="00035769" w:rsidRPr="00656C1E" w:rsidRDefault="00035769" w:rsidP="00035769">
      <w:pPr>
        <w:pStyle w:val="Standard"/>
        <w:rPr>
          <w:rFonts w:ascii="Arial" w:hAnsi="Arial" w:cs="Arial"/>
          <w:lang w:val="ca-ES-valencia"/>
        </w:rPr>
      </w:pPr>
    </w:p>
    <w:p w14:paraId="21C6974E" w14:textId="77777777" w:rsidR="00035769" w:rsidRPr="00656C1E" w:rsidRDefault="00035769" w:rsidP="00035769">
      <w:pPr>
        <w:pStyle w:val="Standard"/>
        <w:rPr>
          <w:rFonts w:ascii="Arial" w:hAnsi="Arial" w:cs="Arial"/>
          <w:lang w:val="ca-ES-valencia"/>
        </w:rPr>
      </w:pPr>
    </w:p>
    <w:p w14:paraId="5AA7433B" w14:textId="77777777" w:rsidR="00035769" w:rsidRPr="00656C1E" w:rsidRDefault="00035769" w:rsidP="00035769">
      <w:pPr>
        <w:pStyle w:val="Standard"/>
        <w:rPr>
          <w:rFonts w:ascii="Arial" w:hAnsi="Arial" w:cs="Arial"/>
          <w:lang w:val="ca-ES-valencia"/>
        </w:rPr>
      </w:pPr>
    </w:p>
    <w:p w14:paraId="5DCB1B9A" w14:textId="77777777" w:rsidR="00035769" w:rsidRPr="00656C1E" w:rsidRDefault="00035769" w:rsidP="00035769">
      <w:pPr>
        <w:pStyle w:val="Standard"/>
        <w:rPr>
          <w:rFonts w:ascii="Arial" w:hAnsi="Arial" w:cs="Arial"/>
          <w:lang w:val="ca-ES-valencia"/>
        </w:rPr>
      </w:pPr>
    </w:p>
    <w:p w14:paraId="21ABA04A" w14:textId="77777777" w:rsidR="00035769" w:rsidRPr="00656C1E" w:rsidRDefault="00035769" w:rsidP="00035769">
      <w:pPr>
        <w:pStyle w:val="Standard"/>
        <w:rPr>
          <w:rFonts w:ascii="Arial" w:hAnsi="Arial" w:cs="Arial"/>
          <w:lang w:val="ca-ES-valencia"/>
        </w:rPr>
      </w:pPr>
    </w:p>
    <w:p w14:paraId="50310183" w14:textId="77777777" w:rsidR="00035769" w:rsidRPr="00656C1E" w:rsidRDefault="00035769" w:rsidP="00035769">
      <w:pPr>
        <w:pStyle w:val="Standard"/>
        <w:rPr>
          <w:rFonts w:ascii="Arial" w:hAnsi="Arial" w:cs="Arial"/>
          <w:lang w:val="ca-ES-valencia"/>
        </w:rPr>
      </w:pPr>
    </w:p>
    <w:p w14:paraId="0313D523"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675"/>
        <w:gridCol w:w="2325"/>
        <w:gridCol w:w="1256"/>
        <w:gridCol w:w="5382"/>
      </w:tblGrid>
      <w:tr w:rsidR="00035769" w:rsidRPr="00656C1E" w14:paraId="1B8B6E19" w14:textId="77777777" w:rsidTr="002F6402">
        <w:tc>
          <w:tcPr>
            <w:tcW w:w="30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E44B53" w14:textId="77777777" w:rsidR="00035769" w:rsidRPr="00656C1E" w:rsidRDefault="00035769" w:rsidP="002F6402">
            <w:pPr>
              <w:pStyle w:val="TableContents"/>
              <w:rPr>
                <w:rFonts w:ascii="Arial" w:hAnsi="Arial" w:cs="Arial"/>
                <w:lang w:val="ca-ES-valencia"/>
              </w:rPr>
            </w:pPr>
            <w:r w:rsidRPr="00656C1E">
              <w:rPr>
                <w:rFonts w:ascii="Arial" w:hAnsi="Arial" w:cs="Arial"/>
                <w:noProof/>
                <w:lang w:val="ca-ES-valencia"/>
              </w:rPr>
              <w:drawing>
                <wp:anchor distT="0" distB="0" distL="114300" distR="114300" simplePos="0" relativeHeight="251667456" behindDoc="0" locked="0" layoutInCell="1" allowOverlap="1" wp14:anchorId="61A022CF" wp14:editId="57645AC1">
                  <wp:simplePos x="0" y="0"/>
                  <wp:positionH relativeFrom="column">
                    <wp:posOffset>203040</wp:posOffset>
                  </wp:positionH>
                  <wp:positionV relativeFrom="paragraph">
                    <wp:posOffset>720</wp:posOffset>
                  </wp:positionV>
                  <wp:extent cx="1321560" cy="61308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A7E0F" w14:textId="77777777" w:rsidR="00035769" w:rsidRPr="00656C1E" w:rsidRDefault="00035769" w:rsidP="002F6402">
            <w:pPr>
              <w:pStyle w:val="TableContents"/>
              <w:rPr>
                <w:rFonts w:ascii="Arial" w:hAnsi="Arial" w:cs="Arial"/>
                <w:sz w:val="16"/>
                <w:szCs w:val="16"/>
                <w:lang w:val="ca-ES-valencia"/>
              </w:rPr>
            </w:pPr>
          </w:p>
          <w:p w14:paraId="6032B3D4" w14:textId="77777777" w:rsidR="00035769" w:rsidRPr="00656C1E" w:rsidRDefault="00035769" w:rsidP="002F6402">
            <w:pPr>
              <w:pStyle w:val="TableContents"/>
              <w:rPr>
                <w:rFonts w:ascii="Arial" w:hAnsi="Arial" w:cs="Arial"/>
                <w:sz w:val="16"/>
                <w:szCs w:val="16"/>
                <w:lang w:val="ca-ES-valencia"/>
              </w:rPr>
            </w:pPr>
          </w:p>
          <w:p w14:paraId="1429B691" w14:textId="7672EEE0" w:rsidR="00035769" w:rsidRPr="00656C1E" w:rsidRDefault="00035769" w:rsidP="002F6402">
            <w:pPr>
              <w:pStyle w:val="TableContents"/>
              <w:jc w:val="center"/>
              <w:rPr>
                <w:rFonts w:ascii="Arial" w:hAnsi="Arial" w:cs="Arial"/>
                <w:b/>
                <w:bCs/>
                <w:sz w:val="28"/>
                <w:szCs w:val="28"/>
                <w:lang w:val="ca-ES-valencia"/>
              </w:rPr>
            </w:pPr>
            <w:r w:rsidRPr="00656C1E">
              <w:rPr>
                <w:rFonts w:ascii="Arial" w:hAnsi="Arial" w:cs="Arial"/>
                <w:b/>
                <w:bCs/>
                <w:sz w:val="28"/>
                <w:szCs w:val="28"/>
                <w:lang w:val="ca-ES-valencia"/>
              </w:rPr>
              <w:t>CONDICIONS PARTICULARS</w:t>
            </w:r>
          </w:p>
          <w:p w14:paraId="1F4D9765" w14:textId="77777777" w:rsidR="00035769" w:rsidRPr="00656C1E" w:rsidRDefault="00035769" w:rsidP="002F6402">
            <w:pPr>
              <w:pStyle w:val="TableContents"/>
              <w:rPr>
                <w:rFonts w:ascii="Arial" w:hAnsi="Arial" w:cs="Arial"/>
                <w:sz w:val="16"/>
                <w:szCs w:val="16"/>
                <w:lang w:val="ca-ES-valencia"/>
              </w:rPr>
            </w:pPr>
          </w:p>
          <w:p w14:paraId="7EB5B270" w14:textId="77777777" w:rsidR="00035769" w:rsidRPr="00656C1E" w:rsidRDefault="00035769" w:rsidP="002F6402">
            <w:pPr>
              <w:pStyle w:val="TableContents"/>
              <w:rPr>
                <w:rFonts w:ascii="Arial" w:hAnsi="Arial" w:cs="Arial"/>
                <w:sz w:val="16"/>
                <w:szCs w:val="16"/>
                <w:lang w:val="ca-ES-valencia"/>
              </w:rPr>
            </w:pPr>
          </w:p>
        </w:tc>
      </w:tr>
      <w:tr w:rsidR="00035769" w:rsidRPr="00656C1E" w14:paraId="2DDCDF71" w14:textId="77777777" w:rsidTr="002F6402">
        <w:tc>
          <w:tcPr>
            <w:tcW w:w="6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4F0B6EDA"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C</w:t>
            </w:r>
          </w:p>
        </w:tc>
        <w:tc>
          <w:tcPr>
            <w:tcW w:w="89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87CC3" w14:textId="77777777" w:rsidR="00035769" w:rsidRPr="00656C1E" w:rsidRDefault="00035769" w:rsidP="002F6402">
            <w:pPr>
              <w:pStyle w:val="TableContents"/>
              <w:rPr>
                <w:rFonts w:ascii="Arial" w:hAnsi="Arial" w:cs="Arial"/>
                <w:sz w:val="16"/>
                <w:szCs w:val="16"/>
                <w:lang w:val="ca-ES-valencia"/>
              </w:rPr>
            </w:pPr>
          </w:p>
          <w:p w14:paraId="4EC6F6F7" w14:textId="140459E3"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CONDICIONS PARTICULARS DE LA PERSONA SOL</w:t>
            </w:r>
            <w:r w:rsidR="00C57925" w:rsidRPr="00656C1E">
              <w:rPr>
                <w:rFonts w:ascii="Arial" w:hAnsi="Arial" w:cs="Arial"/>
                <w:sz w:val="28"/>
                <w:szCs w:val="28"/>
                <w:lang w:val="ca-ES-valencia"/>
              </w:rPr>
              <w:t>·L</w:t>
            </w:r>
            <w:r w:rsidRPr="00656C1E">
              <w:rPr>
                <w:rFonts w:ascii="Arial" w:hAnsi="Arial" w:cs="Arial"/>
                <w:sz w:val="28"/>
                <w:szCs w:val="28"/>
                <w:lang w:val="ca-ES-valencia"/>
              </w:rPr>
              <w:t>ICITANT</w:t>
            </w:r>
          </w:p>
          <w:p w14:paraId="41FD4F6D" w14:textId="77777777" w:rsidR="00035769" w:rsidRPr="00656C1E" w:rsidRDefault="00035769" w:rsidP="002F6402">
            <w:pPr>
              <w:pStyle w:val="TableContents"/>
              <w:rPr>
                <w:rFonts w:ascii="Arial" w:hAnsi="Arial" w:cs="Arial"/>
                <w:sz w:val="16"/>
                <w:szCs w:val="16"/>
                <w:lang w:val="ca-ES-valencia"/>
              </w:rPr>
            </w:pPr>
          </w:p>
        </w:tc>
      </w:tr>
      <w:tr w:rsidR="00035769" w:rsidRPr="00656C1E" w14:paraId="51FE7B2F"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74B989" w14:textId="480E3029" w:rsidR="00035769" w:rsidRPr="00656C1E" w:rsidRDefault="00035769" w:rsidP="002F6402">
            <w:pPr>
              <w:pStyle w:val="TableContents"/>
              <w:rPr>
                <w:rFonts w:ascii="Arial" w:hAnsi="Arial" w:cs="Arial"/>
                <w:b/>
                <w:bCs/>
                <w:lang w:val="ca-ES-valencia"/>
              </w:rPr>
            </w:pPr>
            <w:r w:rsidRPr="00656C1E">
              <w:rPr>
                <w:rFonts w:ascii="Arial" w:hAnsi="Arial" w:cs="Arial"/>
                <w:b/>
                <w:bCs/>
                <w:lang w:val="ca-ES-valencia"/>
              </w:rPr>
              <w:t>C.1) DA</w:t>
            </w:r>
            <w:r w:rsidR="00C57925" w:rsidRPr="00656C1E">
              <w:rPr>
                <w:rFonts w:ascii="Arial" w:hAnsi="Arial" w:cs="Arial"/>
                <w:b/>
                <w:bCs/>
                <w:lang w:val="ca-ES-valencia"/>
              </w:rPr>
              <w:t>DE</w:t>
            </w:r>
            <w:r w:rsidRPr="00656C1E">
              <w:rPr>
                <w:rFonts w:ascii="Arial" w:hAnsi="Arial" w:cs="Arial"/>
                <w:b/>
                <w:bCs/>
                <w:lang w:val="ca-ES-valencia"/>
              </w:rPr>
              <w:t>S ACAD</w:t>
            </w:r>
            <w:r w:rsidR="00C57925" w:rsidRPr="00656C1E">
              <w:rPr>
                <w:rFonts w:ascii="Arial" w:hAnsi="Arial" w:cs="Arial"/>
                <w:b/>
                <w:bCs/>
                <w:lang w:val="ca-ES-valencia"/>
              </w:rPr>
              <w:t>È</w:t>
            </w:r>
            <w:r w:rsidRPr="00656C1E">
              <w:rPr>
                <w:rFonts w:ascii="Arial" w:hAnsi="Arial" w:cs="Arial"/>
                <w:b/>
                <w:bCs/>
                <w:lang w:val="ca-ES-valencia"/>
              </w:rPr>
              <w:t>M</w:t>
            </w:r>
            <w:r w:rsidR="00C57925" w:rsidRPr="00656C1E">
              <w:rPr>
                <w:rFonts w:ascii="Arial" w:hAnsi="Arial" w:cs="Arial"/>
                <w:b/>
                <w:bCs/>
                <w:lang w:val="ca-ES-valencia"/>
              </w:rPr>
              <w:t>IQUE</w:t>
            </w:r>
            <w:r w:rsidRPr="00656C1E">
              <w:rPr>
                <w:rFonts w:ascii="Arial" w:hAnsi="Arial" w:cs="Arial"/>
                <w:b/>
                <w:bCs/>
                <w:lang w:val="ca-ES-valencia"/>
              </w:rPr>
              <w:t>S</w:t>
            </w:r>
          </w:p>
        </w:tc>
      </w:tr>
      <w:tr w:rsidR="00035769" w:rsidRPr="00656C1E" w14:paraId="34820B69" w14:textId="77777777" w:rsidTr="002F6402">
        <w:tc>
          <w:tcPr>
            <w:tcW w:w="4256"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C89FAE" w14:textId="1E45E042"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FILTR</w:t>
            </w:r>
            <w:r w:rsidR="00C57925" w:rsidRPr="00656C1E">
              <w:rPr>
                <w:rFonts w:ascii="Arial" w:hAnsi="Arial" w:cs="Arial"/>
                <w:sz w:val="16"/>
                <w:szCs w:val="16"/>
                <w:lang w:val="ca-ES-valencia"/>
              </w:rPr>
              <w:t>E</w:t>
            </w:r>
            <w:r w:rsidRPr="00656C1E">
              <w:rPr>
                <w:rFonts w:ascii="Arial" w:hAnsi="Arial" w:cs="Arial"/>
                <w:sz w:val="16"/>
                <w:szCs w:val="16"/>
                <w:lang w:val="ca-ES-valencia"/>
              </w:rPr>
              <w:t xml:space="preserve"> DE BÚSQUEDA</w:t>
            </w:r>
          </w:p>
          <w:p w14:paraId="6DA2955F" w14:textId="77777777" w:rsidR="00035769" w:rsidRPr="00656C1E" w:rsidRDefault="00035769" w:rsidP="002F6402">
            <w:pPr>
              <w:pStyle w:val="TableContents"/>
              <w:rPr>
                <w:rFonts w:ascii="Arial" w:hAnsi="Arial" w:cs="Arial"/>
                <w:sz w:val="16"/>
                <w:szCs w:val="16"/>
                <w:lang w:val="ca-ES-valencia"/>
              </w:rPr>
            </w:pPr>
          </w:p>
          <w:p w14:paraId="11496270" w14:textId="77777777" w:rsidR="00035769" w:rsidRPr="00656C1E" w:rsidRDefault="00035769" w:rsidP="002F6402">
            <w:pPr>
              <w:pStyle w:val="TableContents"/>
              <w:rPr>
                <w:rFonts w:ascii="Arial" w:hAnsi="Arial" w:cs="Arial"/>
                <w:sz w:val="16"/>
                <w:szCs w:val="16"/>
                <w:lang w:val="ca-ES-valencia"/>
              </w:rPr>
            </w:pPr>
          </w:p>
        </w:tc>
        <w:tc>
          <w:tcPr>
            <w:tcW w:w="53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521F28" w14:textId="176EFF7A"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TITULACIÓ </w:t>
            </w:r>
            <w:r w:rsidR="00C57925" w:rsidRPr="00656C1E">
              <w:rPr>
                <w:rFonts w:ascii="Arial" w:hAnsi="Arial" w:cs="Arial"/>
                <w:sz w:val="16"/>
                <w:szCs w:val="16"/>
                <w:lang w:val="ca-ES-valencia"/>
              </w:rPr>
              <w:t xml:space="preserve">AL·LEGADA PER A PARTICIPAR </w:t>
            </w:r>
          </w:p>
        </w:tc>
      </w:tr>
      <w:tr w:rsidR="00035769" w:rsidRPr="00656C1E" w14:paraId="571CAEA9"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71903" w14:textId="4927B70D" w:rsidR="00C57925" w:rsidRPr="00656C1E" w:rsidRDefault="00035769" w:rsidP="00C57925">
            <w:pPr>
              <w:rPr>
                <w:rFonts w:ascii="Arial" w:eastAsia="NSimSun" w:hAnsi="Arial" w:cs="Arial"/>
                <w:kern w:val="3"/>
                <w:sz w:val="16"/>
                <w:szCs w:val="16"/>
                <w:lang w:val="ca-ES-valencia" w:eastAsia="zh-CN" w:bidi="hi-IN"/>
              </w:rPr>
            </w:pPr>
            <w:r w:rsidRPr="00656C1E">
              <w:rPr>
                <w:rFonts w:ascii="Arial" w:hAnsi="Arial" w:cs="Arial"/>
                <w:sz w:val="16"/>
                <w:szCs w:val="16"/>
                <w:lang w:val="ca-ES-valencia"/>
              </w:rPr>
              <w:t xml:space="preserve">(1) </w:t>
            </w:r>
            <w:r w:rsidR="00C57925" w:rsidRPr="00656C1E">
              <w:rPr>
                <w:rFonts w:ascii="Arial" w:eastAsia="NSimSun" w:hAnsi="Arial" w:cs="Arial"/>
                <w:kern w:val="3"/>
                <w:sz w:val="16"/>
                <w:szCs w:val="16"/>
                <w:lang w:val="ca-ES-valencia" w:eastAsia="zh-CN" w:bidi="hi-IN"/>
              </w:rPr>
              <w:t>Seleccione la Titulació Al·legada del llistat. Per a reduir el llistat d'opcions, escriga el Codi o Nom en el FILTRE DE CERCA i prema sobre la llista. Si la titulació és una Homologació o no consta, seleccione HOMOLOGACIÓ / UNS ALTRES i descriga la titulació en el camp TITULACIÓ.</w:t>
            </w:r>
          </w:p>
          <w:p w14:paraId="7BFC98BA" w14:textId="04175C3D" w:rsidR="00035769" w:rsidRPr="00656C1E" w:rsidRDefault="00035769" w:rsidP="002F6402">
            <w:pPr>
              <w:pStyle w:val="TableContents"/>
              <w:rPr>
                <w:rFonts w:ascii="Arial" w:hAnsi="Arial" w:cs="Arial"/>
                <w:sz w:val="16"/>
                <w:szCs w:val="16"/>
                <w:lang w:val="ca-ES-valencia"/>
              </w:rPr>
            </w:pPr>
          </w:p>
          <w:p w14:paraId="247C12C1" w14:textId="77777777" w:rsidR="00035769" w:rsidRPr="00656C1E" w:rsidRDefault="00035769" w:rsidP="002F6402">
            <w:pPr>
              <w:pStyle w:val="TableContents"/>
              <w:rPr>
                <w:rFonts w:ascii="Arial" w:hAnsi="Arial" w:cs="Arial"/>
                <w:sz w:val="16"/>
                <w:szCs w:val="16"/>
                <w:lang w:val="ca-ES-valencia"/>
              </w:rPr>
            </w:pPr>
          </w:p>
          <w:p w14:paraId="46E84144" w14:textId="77777777" w:rsidR="00035769" w:rsidRPr="00656C1E" w:rsidRDefault="00035769" w:rsidP="002F6402">
            <w:pPr>
              <w:pStyle w:val="TableContents"/>
              <w:rPr>
                <w:rFonts w:ascii="Arial" w:hAnsi="Arial" w:cs="Arial"/>
                <w:sz w:val="16"/>
                <w:szCs w:val="16"/>
                <w:lang w:val="ca-ES-valencia"/>
              </w:rPr>
            </w:pPr>
          </w:p>
        </w:tc>
      </w:tr>
      <w:tr w:rsidR="00035769" w:rsidRPr="00656C1E" w14:paraId="7AB20739"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564E3" w14:textId="184BAAB6"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TITULACIÓ</w:t>
            </w:r>
          </w:p>
          <w:p w14:paraId="06DC03A1" w14:textId="77777777" w:rsidR="00035769" w:rsidRPr="00656C1E" w:rsidRDefault="00035769" w:rsidP="002F6402">
            <w:pPr>
              <w:pStyle w:val="TableContents"/>
              <w:rPr>
                <w:rFonts w:ascii="Arial" w:hAnsi="Arial" w:cs="Arial"/>
                <w:sz w:val="16"/>
                <w:szCs w:val="16"/>
                <w:lang w:val="ca-ES-valencia"/>
              </w:rPr>
            </w:pPr>
          </w:p>
          <w:p w14:paraId="4183DC95" w14:textId="77777777" w:rsidR="00035769" w:rsidRPr="00656C1E" w:rsidRDefault="00035769" w:rsidP="002F6402">
            <w:pPr>
              <w:pStyle w:val="TableContents"/>
              <w:rPr>
                <w:rFonts w:ascii="Arial" w:hAnsi="Arial" w:cs="Arial"/>
                <w:sz w:val="16"/>
                <w:szCs w:val="16"/>
                <w:lang w:val="ca-ES-valencia"/>
              </w:rPr>
            </w:pPr>
          </w:p>
        </w:tc>
      </w:tr>
      <w:tr w:rsidR="00035769" w:rsidRPr="00656C1E" w14:paraId="240B3EEC"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C1516" w14:textId="4570D18C"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LA FORMACIÓ I CAPACITAT DE TUTELA EN LES INVESTIGACIONS PRÒPIES DELS ENSENYAMENTS ARTÍSTICS</w:t>
            </w:r>
          </w:p>
          <w:p w14:paraId="2251BEBE" w14:textId="77777777" w:rsidR="00035769" w:rsidRPr="00656C1E" w:rsidRDefault="00035769" w:rsidP="002F6402">
            <w:pPr>
              <w:pStyle w:val="TableContents"/>
              <w:rPr>
                <w:rFonts w:ascii="Arial" w:hAnsi="Arial" w:cs="Arial"/>
                <w:sz w:val="16"/>
                <w:szCs w:val="16"/>
                <w:lang w:val="ca-ES-valencia"/>
              </w:rPr>
            </w:pPr>
          </w:p>
          <w:p w14:paraId="350F3905" w14:textId="77777777" w:rsidR="00035769" w:rsidRPr="00656C1E" w:rsidRDefault="00035769" w:rsidP="002F6402">
            <w:pPr>
              <w:pStyle w:val="TableContents"/>
              <w:rPr>
                <w:rFonts w:ascii="Arial" w:hAnsi="Arial" w:cs="Arial"/>
                <w:sz w:val="16"/>
                <w:szCs w:val="16"/>
                <w:lang w:val="ca-ES-valencia"/>
              </w:rPr>
            </w:pPr>
          </w:p>
        </w:tc>
      </w:tr>
      <w:tr w:rsidR="00035769" w:rsidRPr="00656C1E" w14:paraId="7D5C79BD"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79AFDC" w14:textId="1DFAD055" w:rsidR="00035769" w:rsidRPr="00656C1E" w:rsidRDefault="00035769" w:rsidP="002F6402">
            <w:pPr>
              <w:pStyle w:val="TableContents"/>
              <w:rPr>
                <w:rFonts w:ascii="Arial" w:hAnsi="Arial" w:cs="Arial"/>
                <w:b/>
                <w:bCs/>
                <w:lang w:val="ca-ES-valencia"/>
              </w:rPr>
            </w:pPr>
            <w:r w:rsidRPr="00656C1E">
              <w:rPr>
                <w:rFonts w:ascii="Arial" w:hAnsi="Arial" w:cs="Arial"/>
                <w:b/>
                <w:bCs/>
                <w:lang w:val="ca-ES-valencia"/>
              </w:rPr>
              <w:t>C.2) DA</w:t>
            </w:r>
            <w:r w:rsidR="00C57925" w:rsidRPr="00656C1E">
              <w:rPr>
                <w:rFonts w:ascii="Arial" w:hAnsi="Arial" w:cs="Arial"/>
                <w:b/>
                <w:bCs/>
                <w:lang w:val="ca-ES-valencia"/>
              </w:rPr>
              <w:t>DE</w:t>
            </w:r>
            <w:r w:rsidRPr="00656C1E">
              <w:rPr>
                <w:rFonts w:ascii="Arial" w:hAnsi="Arial" w:cs="Arial"/>
                <w:b/>
                <w:bCs/>
                <w:lang w:val="ca-ES-valencia"/>
              </w:rPr>
              <w:t>S D</w:t>
            </w:r>
            <w:r w:rsidR="00C57925" w:rsidRPr="00656C1E">
              <w:rPr>
                <w:rFonts w:ascii="Arial" w:hAnsi="Arial" w:cs="Arial"/>
                <w:b/>
                <w:bCs/>
                <w:lang w:val="ca-ES-valencia"/>
              </w:rPr>
              <w:t>’</w:t>
            </w:r>
            <w:r w:rsidRPr="00656C1E">
              <w:rPr>
                <w:rFonts w:ascii="Arial" w:hAnsi="Arial" w:cs="Arial"/>
                <w:b/>
                <w:bCs/>
                <w:lang w:val="ca-ES-valencia"/>
              </w:rPr>
              <w:t>IDIOM</w:t>
            </w:r>
            <w:r w:rsidR="00C57925" w:rsidRPr="00656C1E">
              <w:rPr>
                <w:rFonts w:ascii="Arial" w:hAnsi="Arial" w:cs="Arial"/>
                <w:b/>
                <w:bCs/>
                <w:lang w:val="ca-ES-valencia"/>
              </w:rPr>
              <w:t>E</w:t>
            </w:r>
            <w:r w:rsidRPr="00656C1E">
              <w:rPr>
                <w:rFonts w:ascii="Arial" w:hAnsi="Arial" w:cs="Arial"/>
                <w:b/>
                <w:bCs/>
                <w:lang w:val="ca-ES-valencia"/>
              </w:rPr>
              <w:t>S</w:t>
            </w:r>
          </w:p>
        </w:tc>
      </w:tr>
      <w:tr w:rsidR="00035769" w:rsidRPr="00656C1E" w14:paraId="03A56A00"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73A4D" w14:textId="4A274A96"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CONEIXEMENT DE CASTELLÀ (NOMÉS PER A ESTRANGERS)</w:t>
            </w:r>
          </w:p>
          <w:p w14:paraId="13447285" w14:textId="77777777" w:rsidR="00035769" w:rsidRPr="00656C1E" w:rsidRDefault="00035769" w:rsidP="002F6402">
            <w:pPr>
              <w:pStyle w:val="TableContents"/>
              <w:rPr>
                <w:rFonts w:ascii="Arial" w:hAnsi="Arial" w:cs="Arial"/>
                <w:sz w:val="16"/>
                <w:szCs w:val="16"/>
                <w:lang w:val="ca-ES-valencia"/>
              </w:rPr>
            </w:pPr>
          </w:p>
          <w:p w14:paraId="43EA03ED" w14:textId="77777777" w:rsidR="00035769" w:rsidRPr="00656C1E" w:rsidRDefault="00035769" w:rsidP="002F6402">
            <w:pPr>
              <w:pStyle w:val="TableContents"/>
              <w:rPr>
                <w:rFonts w:ascii="Arial" w:hAnsi="Arial" w:cs="Arial"/>
                <w:sz w:val="16"/>
                <w:szCs w:val="16"/>
                <w:lang w:val="ca-ES-valencia"/>
              </w:rPr>
            </w:pPr>
          </w:p>
        </w:tc>
      </w:tr>
      <w:tr w:rsidR="00035769" w:rsidRPr="00656C1E" w14:paraId="7ABD62A1"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E03FBD" w14:textId="72DFA36F"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CONEIXEMENT DE CASTELLÀ (NOMÉS PER A ESPANYOLS)</w:t>
            </w:r>
          </w:p>
          <w:p w14:paraId="64FA2946" w14:textId="77777777" w:rsidR="00035769" w:rsidRPr="00656C1E" w:rsidRDefault="00035769" w:rsidP="002F6402">
            <w:pPr>
              <w:pStyle w:val="TableContents"/>
              <w:rPr>
                <w:rFonts w:ascii="Arial" w:hAnsi="Arial" w:cs="Arial"/>
                <w:sz w:val="16"/>
                <w:szCs w:val="16"/>
                <w:lang w:val="ca-ES-valencia"/>
              </w:rPr>
            </w:pPr>
          </w:p>
          <w:p w14:paraId="6C0E46C2" w14:textId="77777777" w:rsidR="00035769" w:rsidRPr="00656C1E" w:rsidRDefault="00035769" w:rsidP="002F6402">
            <w:pPr>
              <w:pStyle w:val="TableContents"/>
              <w:rPr>
                <w:rFonts w:ascii="Arial" w:hAnsi="Arial" w:cs="Arial"/>
                <w:sz w:val="16"/>
                <w:szCs w:val="16"/>
                <w:lang w:val="ca-ES-valencia"/>
              </w:rPr>
            </w:pPr>
          </w:p>
        </w:tc>
      </w:tr>
      <w:tr w:rsidR="00035769" w:rsidRPr="00656C1E" w14:paraId="637E0E14"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7DB8E4" w14:textId="511D4379"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 ACREDITACIÓ DE CONEIXEMENT DE VALENCIÀ</w:t>
            </w:r>
          </w:p>
          <w:p w14:paraId="482AED27" w14:textId="77777777" w:rsidR="00035769" w:rsidRPr="00656C1E" w:rsidRDefault="00035769" w:rsidP="002F6402">
            <w:pPr>
              <w:pStyle w:val="TableContents"/>
              <w:rPr>
                <w:rFonts w:ascii="Arial" w:hAnsi="Arial" w:cs="Arial"/>
                <w:sz w:val="16"/>
                <w:szCs w:val="16"/>
                <w:lang w:val="ca-ES-valencia"/>
              </w:rPr>
            </w:pPr>
          </w:p>
          <w:p w14:paraId="31D8C158" w14:textId="77777777" w:rsidR="00035769" w:rsidRPr="00656C1E" w:rsidRDefault="00035769" w:rsidP="002F6402">
            <w:pPr>
              <w:pStyle w:val="TableContents"/>
              <w:rPr>
                <w:rFonts w:ascii="Arial" w:hAnsi="Arial" w:cs="Arial"/>
                <w:sz w:val="16"/>
                <w:szCs w:val="16"/>
                <w:lang w:val="ca-ES-valencia"/>
              </w:rPr>
            </w:pPr>
          </w:p>
        </w:tc>
      </w:tr>
    </w:tbl>
    <w:p w14:paraId="75EF0F8C" w14:textId="77777777" w:rsidR="00035769" w:rsidRPr="00656C1E" w:rsidRDefault="00035769" w:rsidP="00035769">
      <w:pPr>
        <w:pStyle w:val="Standard"/>
        <w:rPr>
          <w:rFonts w:ascii="Arial" w:hAnsi="Arial" w:cs="Arial"/>
          <w:lang w:val="ca-ES-valencia"/>
        </w:rPr>
      </w:pPr>
    </w:p>
    <w:p w14:paraId="6F34587B" w14:textId="77777777" w:rsidR="00035769" w:rsidRPr="00656C1E" w:rsidRDefault="00035769" w:rsidP="00035769">
      <w:pPr>
        <w:pStyle w:val="Standard"/>
        <w:rPr>
          <w:rFonts w:ascii="Arial" w:hAnsi="Arial" w:cs="Arial"/>
          <w:lang w:val="ca-ES-valencia"/>
        </w:rPr>
      </w:pPr>
    </w:p>
    <w:p w14:paraId="463352CE" w14:textId="77777777" w:rsidR="00035769" w:rsidRPr="00656C1E" w:rsidRDefault="00035769" w:rsidP="00035769">
      <w:pPr>
        <w:pStyle w:val="Standard"/>
        <w:rPr>
          <w:rFonts w:ascii="Arial" w:hAnsi="Arial" w:cs="Arial"/>
          <w:lang w:val="ca-ES-valencia"/>
        </w:rPr>
      </w:pPr>
    </w:p>
    <w:p w14:paraId="39FC86DF" w14:textId="77777777" w:rsidR="00035769" w:rsidRPr="00656C1E" w:rsidRDefault="00035769" w:rsidP="00035769">
      <w:pPr>
        <w:pStyle w:val="Standard"/>
        <w:rPr>
          <w:rFonts w:ascii="Arial" w:hAnsi="Arial" w:cs="Arial"/>
          <w:lang w:val="ca-ES-valencia"/>
        </w:rPr>
      </w:pPr>
    </w:p>
    <w:p w14:paraId="27CEF147" w14:textId="77777777" w:rsidR="00035769" w:rsidRPr="00656C1E" w:rsidRDefault="00035769" w:rsidP="00035769">
      <w:pPr>
        <w:pStyle w:val="Standard"/>
        <w:rPr>
          <w:rFonts w:ascii="Arial" w:hAnsi="Arial" w:cs="Arial"/>
          <w:lang w:val="ca-ES-valencia"/>
        </w:rPr>
      </w:pPr>
    </w:p>
    <w:p w14:paraId="490B0995" w14:textId="77777777" w:rsidR="00035769" w:rsidRPr="00656C1E" w:rsidRDefault="00035769" w:rsidP="00035769">
      <w:pPr>
        <w:pStyle w:val="Standard"/>
        <w:rPr>
          <w:rFonts w:ascii="Arial" w:hAnsi="Arial" w:cs="Arial"/>
          <w:lang w:val="ca-ES-valencia"/>
        </w:rPr>
      </w:pPr>
    </w:p>
    <w:p w14:paraId="477B7C55" w14:textId="77777777" w:rsidR="00035769" w:rsidRPr="00656C1E" w:rsidRDefault="00035769" w:rsidP="00035769">
      <w:pPr>
        <w:pStyle w:val="Standard"/>
        <w:rPr>
          <w:rFonts w:ascii="Arial" w:hAnsi="Arial" w:cs="Arial"/>
          <w:lang w:val="ca-ES-valencia"/>
        </w:rPr>
      </w:pPr>
    </w:p>
    <w:p w14:paraId="675DB599" w14:textId="77777777" w:rsidR="00035769" w:rsidRPr="00656C1E" w:rsidRDefault="00035769" w:rsidP="00035769">
      <w:pPr>
        <w:pStyle w:val="Standard"/>
        <w:rPr>
          <w:rFonts w:ascii="Arial" w:hAnsi="Arial" w:cs="Arial"/>
          <w:lang w:val="ca-ES-valencia"/>
        </w:rPr>
      </w:pPr>
    </w:p>
    <w:p w14:paraId="110C9DEE" w14:textId="77777777" w:rsidR="00035769" w:rsidRPr="00656C1E" w:rsidRDefault="00035769" w:rsidP="00035769">
      <w:pPr>
        <w:pStyle w:val="Standard"/>
        <w:rPr>
          <w:rFonts w:ascii="Arial" w:hAnsi="Arial" w:cs="Arial"/>
          <w:lang w:val="ca-ES-valencia"/>
        </w:rPr>
      </w:pPr>
    </w:p>
    <w:p w14:paraId="2C1363CB" w14:textId="77777777" w:rsidR="00035769" w:rsidRPr="00656C1E" w:rsidRDefault="00035769" w:rsidP="00035769">
      <w:pPr>
        <w:pStyle w:val="Standard"/>
        <w:rPr>
          <w:rFonts w:ascii="Arial" w:hAnsi="Arial" w:cs="Arial"/>
          <w:lang w:val="ca-ES-valencia"/>
        </w:rPr>
      </w:pPr>
    </w:p>
    <w:p w14:paraId="7EE81C4A" w14:textId="77777777" w:rsidR="00035769" w:rsidRPr="00656C1E" w:rsidRDefault="00035769" w:rsidP="00035769">
      <w:pPr>
        <w:pStyle w:val="Standard"/>
        <w:rPr>
          <w:rFonts w:ascii="Arial" w:hAnsi="Arial" w:cs="Arial"/>
          <w:lang w:val="ca-ES-valencia"/>
        </w:rPr>
      </w:pPr>
    </w:p>
    <w:p w14:paraId="29922FE8" w14:textId="77777777" w:rsidR="00035769" w:rsidRPr="00656C1E" w:rsidRDefault="00035769" w:rsidP="00035769">
      <w:pPr>
        <w:pStyle w:val="Standard"/>
        <w:rPr>
          <w:rFonts w:ascii="Arial" w:hAnsi="Arial" w:cs="Arial"/>
          <w:lang w:val="ca-ES-valencia"/>
        </w:rPr>
      </w:pPr>
    </w:p>
    <w:p w14:paraId="684495D8" w14:textId="77777777" w:rsidR="00035769" w:rsidRPr="00656C1E" w:rsidRDefault="00035769" w:rsidP="00035769">
      <w:pPr>
        <w:pStyle w:val="Standard"/>
        <w:rPr>
          <w:rFonts w:ascii="Arial" w:hAnsi="Arial" w:cs="Arial"/>
          <w:lang w:val="ca-ES-valencia"/>
        </w:rPr>
      </w:pPr>
    </w:p>
    <w:p w14:paraId="2A357303" w14:textId="77777777" w:rsidR="00035769" w:rsidRPr="00656C1E" w:rsidRDefault="00035769" w:rsidP="00035769">
      <w:pPr>
        <w:pStyle w:val="Standard"/>
        <w:rPr>
          <w:rFonts w:ascii="Arial" w:hAnsi="Arial" w:cs="Arial"/>
          <w:lang w:val="ca-ES-valencia"/>
        </w:rPr>
      </w:pPr>
    </w:p>
    <w:p w14:paraId="620B4C0C" w14:textId="77777777" w:rsidR="00035769" w:rsidRPr="00656C1E" w:rsidRDefault="00035769" w:rsidP="00035769">
      <w:pPr>
        <w:pStyle w:val="Standard"/>
        <w:rPr>
          <w:rFonts w:ascii="Arial" w:hAnsi="Arial" w:cs="Arial"/>
          <w:lang w:val="ca-ES-valencia"/>
        </w:rPr>
      </w:pPr>
    </w:p>
    <w:p w14:paraId="667165F0" w14:textId="77777777" w:rsidR="00035769" w:rsidRPr="00656C1E" w:rsidRDefault="00035769" w:rsidP="00035769">
      <w:pPr>
        <w:pStyle w:val="Standard"/>
        <w:rPr>
          <w:rFonts w:ascii="Arial" w:hAnsi="Arial" w:cs="Arial"/>
          <w:lang w:val="ca-ES-valencia"/>
        </w:rPr>
      </w:pPr>
    </w:p>
    <w:p w14:paraId="27609283"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675"/>
        <w:gridCol w:w="2213"/>
        <w:gridCol w:w="6750"/>
      </w:tblGrid>
      <w:tr w:rsidR="00035769" w:rsidRPr="00656C1E" w14:paraId="00F39C11" w14:textId="77777777" w:rsidTr="002F6402">
        <w:tc>
          <w:tcPr>
            <w:tcW w:w="288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E17BC3" w14:textId="77777777" w:rsidR="00035769" w:rsidRPr="00656C1E" w:rsidRDefault="00035769" w:rsidP="00FB1C8F">
            <w:pPr>
              <w:pStyle w:val="TableContents"/>
              <w:jc w:val="both"/>
              <w:rPr>
                <w:rFonts w:ascii="Arial" w:hAnsi="Arial" w:cs="Arial"/>
                <w:lang w:val="ca-ES-valencia"/>
              </w:rPr>
            </w:pPr>
            <w:r w:rsidRPr="00656C1E">
              <w:rPr>
                <w:rFonts w:ascii="Arial" w:hAnsi="Arial" w:cs="Arial"/>
                <w:noProof/>
                <w:lang w:val="ca-ES-valencia"/>
              </w:rPr>
              <w:drawing>
                <wp:anchor distT="0" distB="0" distL="114300" distR="114300" simplePos="0" relativeHeight="251665408" behindDoc="0" locked="0" layoutInCell="1" allowOverlap="1" wp14:anchorId="3FFA8C1C" wp14:editId="09DDDA87">
                  <wp:simplePos x="0" y="0"/>
                  <wp:positionH relativeFrom="column">
                    <wp:posOffset>203040</wp:posOffset>
                  </wp:positionH>
                  <wp:positionV relativeFrom="paragraph">
                    <wp:posOffset>720</wp:posOffset>
                  </wp:positionV>
                  <wp:extent cx="1321560" cy="6130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7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55CF50" w14:textId="77777777" w:rsidR="00035769" w:rsidRPr="00656C1E" w:rsidRDefault="00035769" w:rsidP="00FB1C8F">
            <w:pPr>
              <w:pStyle w:val="TableContents"/>
              <w:jc w:val="both"/>
              <w:rPr>
                <w:rFonts w:ascii="Arial" w:hAnsi="Arial" w:cs="Arial"/>
                <w:sz w:val="16"/>
                <w:szCs w:val="16"/>
                <w:lang w:val="ca-ES-valencia"/>
              </w:rPr>
            </w:pPr>
          </w:p>
          <w:p w14:paraId="55FF2A58" w14:textId="77777777" w:rsidR="00035769" w:rsidRPr="00656C1E" w:rsidRDefault="00035769" w:rsidP="00FB1C8F">
            <w:pPr>
              <w:pStyle w:val="TableContents"/>
              <w:jc w:val="both"/>
              <w:rPr>
                <w:rFonts w:ascii="Arial" w:hAnsi="Arial" w:cs="Arial"/>
                <w:sz w:val="16"/>
                <w:szCs w:val="16"/>
                <w:lang w:val="ca-ES-valencia"/>
              </w:rPr>
            </w:pPr>
          </w:p>
          <w:p w14:paraId="39085C98" w14:textId="4A550A08" w:rsidR="00035769" w:rsidRPr="00656C1E" w:rsidRDefault="00035769" w:rsidP="00FB1C8F">
            <w:pPr>
              <w:pStyle w:val="TableContents"/>
              <w:jc w:val="both"/>
              <w:rPr>
                <w:rFonts w:ascii="Arial" w:hAnsi="Arial" w:cs="Arial"/>
                <w:b/>
                <w:bCs/>
                <w:sz w:val="28"/>
                <w:szCs w:val="28"/>
                <w:lang w:val="ca-ES-valencia"/>
              </w:rPr>
            </w:pPr>
            <w:r w:rsidRPr="00656C1E">
              <w:rPr>
                <w:rFonts w:ascii="Arial" w:hAnsi="Arial" w:cs="Arial"/>
                <w:b/>
                <w:bCs/>
                <w:sz w:val="28"/>
                <w:szCs w:val="28"/>
                <w:lang w:val="ca-ES-valencia"/>
              </w:rPr>
              <w:t xml:space="preserve">DECLARACIONS </w:t>
            </w:r>
            <w:r w:rsidR="00C57925" w:rsidRPr="00656C1E">
              <w:rPr>
                <w:rFonts w:ascii="Arial" w:hAnsi="Arial" w:cs="Arial"/>
                <w:b/>
                <w:bCs/>
                <w:sz w:val="28"/>
                <w:szCs w:val="28"/>
                <w:lang w:val="ca-ES-valencia"/>
              </w:rPr>
              <w:t>I</w:t>
            </w:r>
            <w:r w:rsidRPr="00656C1E">
              <w:rPr>
                <w:rFonts w:ascii="Arial" w:hAnsi="Arial" w:cs="Arial"/>
                <w:b/>
                <w:bCs/>
                <w:sz w:val="28"/>
                <w:szCs w:val="28"/>
                <w:lang w:val="ca-ES-valencia"/>
              </w:rPr>
              <w:t xml:space="preserve"> AUTOR</w:t>
            </w:r>
            <w:r w:rsidR="00C57925" w:rsidRPr="00656C1E">
              <w:rPr>
                <w:rFonts w:ascii="Arial" w:hAnsi="Arial" w:cs="Arial"/>
                <w:b/>
                <w:bCs/>
                <w:sz w:val="28"/>
                <w:szCs w:val="28"/>
                <w:lang w:val="ca-ES-valencia"/>
              </w:rPr>
              <w:t>ITZACIONS</w:t>
            </w:r>
          </w:p>
          <w:p w14:paraId="10D4F8E8" w14:textId="77777777" w:rsidR="00035769" w:rsidRPr="00656C1E" w:rsidRDefault="00035769" w:rsidP="00FB1C8F">
            <w:pPr>
              <w:pStyle w:val="TableContents"/>
              <w:jc w:val="both"/>
              <w:rPr>
                <w:rFonts w:ascii="Arial" w:hAnsi="Arial" w:cs="Arial"/>
                <w:sz w:val="16"/>
                <w:szCs w:val="16"/>
                <w:lang w:val="ca-ES-valencia"/>
              </w:rPr>
            </w:pPr>
          </w:p>
          <w:p w14:paraId="555D8CE9" w14:textId="77777777" w:rsidR="00035769" w:rsidRPr="00656C1E" w:rsidRDefault="00035769" w:rsidP="00FB1C8F">
            <w:pPr>
              <w:pStyle w:val="TableContents"/>
              <w:jc w:val="both"/>
              <w:rPr>
                <w:rFonts w:ascii="Arial" w:hAnsi="Arial" w:cs="Arial"/>
                <w:sz w:val="16"/>
                <w:szCs w:val="16"/>
                <w:lang w:val="ca-ES-valencia"/>
              </w:rPr>
            </w:pPr>
          </w:p>
        </w:tc>
      </w:tr>
      <w:tr w:rsidR="00035769" w:rsidRPr="00656C1E" w14:paraId="28B1AA8A" w14:textId="77777777" w:rsidTr="002F6402">
        <w:tc>
          <w:tcPr>
            <w:tcW w:w="6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1CB6EE5A" w14:textId="77777777" w:rsidR="00035769" w:rsidRPr="00656C1E" w:rsidRDefault="00035769" w:rsidP="00FB1C8F">
            <w:pPr>
              <w:pStyle w:val="TableContents"/>
              <w:jc w:val="both"/>
              <w:rPr>
                <w:rFonts w:ascii="Arial" w:hAnsi="Arial" w:cs="Arial"/>
                <w:sz w:val="28"/>
                <w:szCs w:val="28"/>
                <w:lang w:val="ca-ES-valencia"/>
              </w:rPr>
            </w:pPr>
            <w:r w:rsidRPr="00656C1E">
              <w:rPr>
                <w:rFonts w:ascii="Arial" w:hAnsi="Arial" w:cs="Arial"/>
                <w:sz w:val="28"/>
                <w:szCs w:val="28"/>
                <w:lang w:val="ca-ES-valencia"/>
              </w:rPr>
              <w:t>E</w:t>
            </w:r>
          </w:p>
        </w:tc>
        <w:tc>
          <w:tcPr>
            <w:tcW w:w="896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2B2B0" w14:textId="77777777" w:rsidR="00035769" w:rsidRPr="00656C1E" w:rsidRDefault="00035769" w:rsidP="00FB1C8F">
            <w:pPr>
              <w:pStyle w:val="TableContents"/>
              <w:jc w:val="both"/>
              <w:rPr>
                <w:rFonts w:ascii="Arial" w:hAnsi="Arial" w:cs="Arial"/>
                <w:sz w:val="16"/>
                <w:szCs w:val="16"/>
                <w:lang w:val="ca-ES-valencia"/>
              </w:rPr>
            </w:pPr>
          </w:p>
          <w:p w14:paraId="03EDCD90" w14:textId="4F0A519C" w:rsidR="00035769" w:rsidRPr="00656C1E" w:rsidRDefault="00035769" w:rsidP="00FB1C8F">
            <w:pPr>
              <w:pStyle w:val="TableContents"/>
              <w:jc w:val="both"/>
              <w:rPr>
                <w:rFonts w:ascii="Arial" w:hAnsi="Arial" w:cs="Arial"/>
                <w:sz w:val="28"/>
                <w:szCs w:val="28"/>
                <w:lang w:val="ca-ES-valencia"/>
              </w:rPr>
            </w:pPr>
            <w:r w:rsidRPr="00656C1E">
              <w:rPr>
                <w:rFonts w:ascii="Arial" w:hAnsi="Arial" w:cs="Arial"/>
                <w:sz w:val="28"/>
                <w:szCs w:val="28"/>
                <w:lang w:val="ca-ES-valencia"/>
              </w:rPr>
              <w:t xml:space="preserve">DECLARACIONS </w:t>
            </w:r>
            <w:r w:rsidR="00C57925" w:rsidRPr="00656C1E">
              <w:rPr>
                <w:rFonts w:ascii="Arial" w:hAnsi="Arial" w:cs="Arial"/>
                <w:sz w:val="28"/>
                <w:szCs w:val="28"/>
                <w:lang w:val="ca-ES-valencia"/>
              </w:rPr>
              <w:t>I</w:t>
            </w:r>
            <w:r w:rsidRPr="00656C1E">
              <w:rPr>
                <w:rFonts w:ascii="Arial" w:hAnsi="Arial" w:cs="Arial"/>
                <w:sz w:val="28"/>
                <w:szCs w:val="28"/>
                <w:lang w:val="ca-ES-valencia"/>
              </w:rPr>
              <w:t xml:space="preserve"> AUTORI</w:t>
            </w:r>
            <w:r w:rsidR="00C57925" w:rsidRPr="00656C1E">
              <w:rPr>
                <w:rFonts w:ascii="Arial" w:hAnsi="Arial" w:cs="Arial"/>
                <w:sz w:val="28"/>
                <w:szCs w:val="28"/>
                <w:lang w:val="ca-ES-valencia"/>
              </w:rPr>
              <w:t>TZACIONS</w:t>
            </w:r>
          </w:p>
          <w:p w14:paraId="54F3D14F" w14:textId="77777777" w:rsidR="00035769" w:rsidRPr="00656C1E" w:rsidRDefault="00035769" w:rsidP="00FB1C8F">
            <w:pPr>
              <w:pStyle w:val="TableContents"/>
              <w:jc w:val="both"/>
              <w:rPr>
                <w:rFonts w:ascii="Arial" w:hAnsi="Arial" w:cs="Arial"/>
                <w:sz w:val="16"/>
                <w:szCs w:val="16"/>
                <w:lang w:val="ca-ES-valencia"/>
              </w:rPr>
            </w:pPr>
          </w:p>
        </w:tc>
      </w:tr>
      <w:tr w:rsidR="00035769" w:rsidRPr="00656C1E" w14:paraId="63485430" w14:textId="77777777" w:rsidTr="00FB1C8F">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69B07A" w14:textId="37E1DE33" w:rsidR="004B7161" w:rsidRDefault="004B7161" w:rsidP="004B7161">
            <w:pPr>
              <w:pStyle w:val="Contenidodelatabla"/>
              <w:jc w:val="both"/>
              <w:rPr>
                <w:rFonts w:ascii="Arial" w:hAnsi="Arial" w:cs="Arial"/>
                <w:lang w:val="ca-ES-valencia"/>
              </w:rPr>
            </w:pPr>
            <w:r w:rsidRPr="00656C1E">
              <w:rPr>
                <w:rFonts w:ascii="Arial" w:hAnsi="Arial" w:cs="Arial"/>
                <w:lang w:val="ca-ES-valencia"/>
              </w:rPr>
              <w:t xml:space="preserve">D'acord amb el que es disposa en l'article 28 de la Llei 39/2015, d'1 d'octubre, del procediment administratiu comú de les administracions públiques, les administracions podran consultar o recaptar els documents que estiguen en el seu poder o que hagen sigut elaborats per una altra administració, excepte que l'interessat formule OPOSICIÓ. Els documents als quals ha de tindre accés la Conselleria per a tramitar el present procediment són els següents: dades d'identitat de la persona interessada, titulacions, diversitat funcional i certificat de no haver sigut condemnat per delictes sexuals. </w:t>
            </w:r>
          </w:p>
          <w:p w14:paraId="42E84267" w14:textId="5707527A" w:rsidR="00035769" w:rsidRPr="004C4943" w:rsidRDefault="004C4943" w:rsidP="004C4943">
            <w:pPr>
              <w:pStyle w:val="Contenidodelatabla"/>
              <w:jc w:val="both"/>
              <w:rPr>
                <w:rFonts w:ascii="Arial" w:hAnsi="Arial" w:cs="Arial"/>
                <w:lang w:val="ca-ES-valencia"/>
              </w:rPr>
            </w:pPr>
            <w:r w:rsidRPr="00656C1E">
              <w:rPr>
                <w:rFonts w:ascii="Arial" w:hAnsi="Arial" w:cs="Arial"/>
                <w:lang w:val="ca-ES-valencia"/>
              </w:rPr>
              <w:t>AVÍS: En cas d'OPOSICIÓ, la persona interessada haurà d'indicar expressament quina documentació no desitja que sig</w:t>
            </w:r>
            <w:r>
              <w:rPr>
                <w:rFonts w:ascii="Arial" w:hAnsi="Arial" w:cs="Arial"/>
                <w:lang w:val="ca-ES-valencia"/>
              </w:rPr>
              <w:t>a</w:t>
            </w:r>
            <w:r w:rsidRPr="00656C1E">
              <w:rPr>
                <w:rFonts w:ascii="Arial" w:hAnsi="Arial" w:cs="Arial"/>
                <w:lang w:val="ca-ES-valencia"/>
              </w:rPr>
              <w:t xml:space="preserve"> obtingu</w:t>
            </w:r>
            <w:r>
              <w:rPr>
                <w:rFonts w:ascii="Arial" w:hAnsi="Arial" w:cs="Arial"/>
                <w:lang w:val="ca-ES-valencia"/>
              </w:rPr>
              <w:t>da</w:t>
            </w:r>
            <w:r w:rsidRPr="00656C1E">
              <w:rPr>
                <w:rFonts w:ascii="Arial" w:hAnsi="Arial" w:cs="Arial"/>
                <w:lang w:val="ca-ES-valencia"/>
              </w:rPr>
              <w:t xml:space="preserve"> per la Conselleria, i els motius de tal oposició, </w:t>
            </w:r>
            <w:r>
              <w:rPr>
                <w:rFonts w:ascii="Arial" w:hAnsi="Arial" w:cs="Arial"/>
                <w:lang w:val="ca-ES-valencia"/>
              </w:rPr>
              <w:t xml:space="preserve">i quedarà </w:t>
            </w:r>
            <w:r w:rsidRPr="00656C1E">
              <w:rPr>
                <w:rFonts w:ascii="Arial" w:hAnsi="Arial" w:cs="Arial"/>
                <w:lang w:val="ca-ES-valencia"/>
              </w:rPr>
              <w:t>obligada així mateix a aportar els documents acreditatius corresponents.</w:t>
            </w:r>
          </w:p>
        </w:tc>
      </w:tr>
      <w:tr w:rsidR="00035769" w:rsidRPr="00656C1E" w14:paraId="75A090FB" w14:textId="77777777" w:rsidTr="00FB1C8F">
        <w:tc>
          <w:tcPr>
            <w:tcW w:w="9638" w:type="dxa"/>
            <w:gridSpan w:val="3"/>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68D2AF6B" w14:textId="2B77BAD3" w:rsidR="004C1C52"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sol·licite per mitjans telemàtics les meues dades sobre la certificació de diversitat funcional.(SI ESCAU)</w:t>
            </w:r>
          </w:p>
        </w:tc>
      </w:tr>
      <w:tr w:rsidR="00035769" w:rsidRPr="00656C1E" w14:paraId="54A0E71F" w14:textId="77777777" w:rsidTr="00FB1C8F">
        <w:tc>
          <w:tcPr>
            <w:tcW w:w="9638" w:type="dxa"/>
            <w:gridSpan w:val="3"/>
            <w:tcBorders>
              <w:left w:val="single" w:sz="2" w:space="0" w:color="000000"/>
              <w:right w:val="single" w:sz="2" w:space="0" w:color="000000"/>
            </w:tcBorders>
            <w:shd w:val="clear" w:color="auto" w:fill="auto"/>
            <w:tcMar>
              <w:top w:w="55" w:type="dxa"/>
              <w:left w:w="55" w:type="dxa"/>
              <w:bottom w:w="55" w:type="dxa"/>
              <w:right w:w="55" w:type="dxa"/>
            </w:tcMar>
          </w:tcPr>
          <w:p w14:paraId="2BE6E9B7" w14:textId="0C501071"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consulte per mitjans telemàtics les meues dades d'identitat (DNI/ NIE)</w:t>
            </w:r>
          </w:p>
        </w:tc>
      </w:tr>
      <w:tr w:rsidR="00035769" w:rsidRPr="00656C1E" w14:paraId="22AFB062" w14:textId="77777777" w:rsidTr="00FB1C8F">
        <w:tc>
          <w:tcPr>
            <w:tcW w:w="9638" w:type="dxa"/>
            <w:gridSpan w:val="3"/>
            <w:tcBorders>
              <w:left w:val="single" w:sz="2" w:space="0" w:color="000000"/>
              <w:right w:val="single" w:sz="2" w:space="0" w:color="000000"/>
            </w:tcBorders>
            <w:shd w:val="clear" w:color="auto" w:fill="auto"/>
            <w:tcMar>
              <w:top w:w="55" w:type="dxa"/>
              <w:left w:w="55" w:type="dxa"/>
              <w:bottom w:w="55" w:type="dxa"/>
              <w:right w:w="55" w:type="dxa"/>
            </w:tcMar>
          </w:tcPr>
          <w:p w14:paraId="3BCF81B4" w14:textId="712E9E5D"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consulte per mitjans telemàtics les meues dades dels títols universitaris i no universitaris al·legats</w:t>
            </w:r>
          </w:p>
        </w:tc>
      </w:tr>
      <w:tr w:rsidR="00035769" w:rsidRPr="00656C1E" w14:paraId="46734DFB"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E90434" w14:textId="652D8BA3"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sol·licite per mitjans telemàtics la meua certificació de no haver sigut condemnat o condemnada per sentència ferma per algun delicte contra la llibertat i indemnitat sexual.</w:t>
            </w:r>
          </w:p>
          <w:p w14:paraId="2DDC8DBE" w14:textId="74A206DF" w:rsidR="00FB1C8F" w:rsidRPr="00656C1E" w:rsidRDefault="00FB1C8F" w:rsidP="00FB1C8F">
            <w:pPr>
              <w:pStyle w:val="TableContents"/>
              <w:jc w:val="both"/>
              <w:rPr>
                <w:rFonts w:ascii="Arial" w:hAnsi="Arial" w:cs="Arial"/>
                <w:lang w:val="ca-ES-valencia"/>
              </w:rPr>
            </w:pPr>
            <w:r w:rsidRPr="00656C1E">
              <w:rPr>
                <w:rFonts w:ascii="Arial" w:hAnsi="Arial" w:cs="Arial"/>
                <w:noProof/>
                <w:color w:val="C9211E"/>
                <w:lang w:val="ca-ES-valencia"/>
              </w:rPr>
              <mc:AlternateContent>
                <mc:Choice Requires="wps">
                  <w:drawing>
                    <wp:anchor distT="6350" distB="0" distL="6350" distR="0" simplePos="0" relativeHeight="251673600" behindDoc="0" locked="0" layoutInCell="1" allowOverlap="1" wp14:anchorId="3026DFE3" wp14:editId="03589A6C">
                      <wp:simplePos x="0" y="0"/>
                      <wp:positionH relativeFrom="column">
                        <wp:posOffset>1853565</wp:posOffset>
                      </wp:positionH>
                      <wp:positionV relativeFrom="paragraph">
                        <wp:posOffset>144675</wp:posOffset>
                      </wp:positionV>
                      <wp:extent cx="4047490" cy="199390"/>
                      <wp:effectExtent l="0" t="0" r="10160" b="10160"/>
                      <wp:wrapNone/>
                      <wp:docPr id="5" name="Rectángulo 5"/>
                      <wp:cNvGraphicFramePr/>
                      <a:graphic xmlns:a="http://schemas.openxmlformats.org/drawingml/2006/main">
                        <a:graphicData uri="http://schemas.microsoft.com/office/word/2010/wordprocessingShape">
                          <wps:wsp>
                            <wps:cNvSpPr/>
                            <wps:spPr>
                              <a:xfrm>
                                <a:off x="0" y="0"/>
                                <a:ext cx="4047490" cy="199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0775925" id="Rectángulo 5" o:spid="_x0000_s1026" style="position:absolute;margin-left:145.95pt;margin-top:11.4pt;width:318.7pt;height:15.7pt;z-index:251673600;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" fillcolor="white [3212]" strokecolor="black [3213]" strokeweight="1pt"/>
                  </w:pict>
                </mc:Fallback>
              </mc:AlternateContent>
            </w:r>
          </w:p>
          <w:p w14:paraId="490E58D9" w14:textId="5BECBD77" w:rsidR="00FB1C8F" w:rsidRPr="00656C1E" w:rsidRDefault="00FB1C8F" w:rsidP="00FB1C8F">
            <w:pPr>
              <w:pStyle w:val="TableContents"/>
              <w:jc w:val="both"/>
              <w:rPr>
                <w:rFonts w:ascii="Arial" w:hAnsi="Arial" w:cs="Arial"/>
                <w:lang w:val="ca-ES-valencia"/>
              </w:rPr>
            </w:pPr>
            <w:r w:rsidRPr="00656C1E">
              <w:rPr>
                <w:rFonts w:ascii="Arial" w:hAnsi="Arial" w:cs="Arial"/>
                <w:lang w:val="ca-ES-valencia"/>
              </w:rPr>
              <w:t>MOT</w:t>
            </w:r>
            <w:r w:rsidR="004B7161" w:rsidRPr="00656C1E">
              <w:rPr>
                <w:rFonts w:ascii="Arial" w:hAnsi="Arial" w:cs="Arial"/>
                <w:lang w:val="ca-ES-valencia"/>
              </w:rPr>
              <w:t>IU</w:t>
            </w:r>
            <w:r w:rsidRPr="00656C1E">
              <w:rPr>
                <w:rFonts w:ascii="Arial" w:hAnsi="Arial" w:cs="Arial"/>
                <w:lang w:val="ca-ES-valencia"/>
              </w:rPr>
              <w:t xml:space="preserve"> D</w:t>
            </w:r>
            <w:r w:rsidR="004B7161" w:rsidRPr="00656C1E">
              <w:rPr>
                <w:rFonts w:ascii="Arial" w:hAnsi="Arial" w:cs="Arial"/>
                <w:lang w:val="ca-ES-valencia"/>
              </w:rPr>
              <w:t>’</w:t>
            </w:r>
            <w:r w:rsidRPr="00656C1E">
              <w:rPr>
                <w:rFonts w:ascii="Arial" w:hAnsi="Arial" w:cs="Arial"/>
                <w:lang w:val="ca-ES-valencia"/>
              </w:rPr>
              <w:t xml:space="preserve">OPOSICIÓ: </w:t>
            </w:r>
          </w:p>
        </w:tc>
      </w:tr>
      <w:tr w:rsidR="00035769" w:rsidRPr="00656C1E" w14:paraId="5BCC9A9A"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836528" w14:textId="242D6D80" w:rsidR="00035769" w:rsidRPr="00656C1E" w:rsidRDefault="00035769" w:rsidP="00FB1C8F">
            <w:pPr>
              <w:pStyle w:val="TableContents"/>
              <w:jc w:val="both"/>
              <w:rPr>
                <w:rFonts w:ascii="Arial" w:hAnsi="Arial" w:cs="Arial"/>
                <w:b/>
                <w:bCs/>
                <w:lang w:val="ca-ES-valencia"/>
              </w:rPr>
            </w:pPr>
            <w:r w:rsidRPr="00656C1E">
              <w:rPr>
                <w:rFonts w:ascii="Arial" w:hAnsi="Arial" w:cs="Arial"/>
                <w:b/>
                <w:bCs/>
                <w:lang w:val="ca-ES-valencia"/>
              </w:rPr>
              <w:t>DECLARACIONS</w:t>
            </w:r>
          </w:p>
        </w:tc>
      </w:tr>
      <w:tr w:rsidR="00035769" w:rsidRPr="00656C1E" w14:paraId="56FBAE51"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53F570" w14:textId="3BE448FA"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 </w:t>
            </w:r>
            <w:r w:rsidR="00FB1C8F" w:rsidRPr="00656C1E">
              <w:rPr>
                <w:rFonts w:ascii="Arial" w:hAnsi="Arial" w:cs="Arial"/>
                <w:lang w:val="ca-ES-valencia"/>
              </w:rPr>
              <w:t xml:space="preserve">  </w:t>
            </w:r>
            <w:r w:rsidR="004B7161" w:rsidRPr="00656C1E">
              <w:rPr>
                <w:rFonts w:ascii="Arial" w:hAnsi="Arial" w:cs="Arial"/>
                <w:lang w:val="ca-ES-valencia"/>
              </w:rPr>
              <w:t>DECLARE requerir mesures destinades a evitar la meua localització o preservar la meua identitat. D'acord amb l'article 63 de la Llei orgànica 1/2004, de 28 de desembre, de Mesures de Protecció Integral contra la Violència de Gènere, hauré d'aportar, en el tràmit telemàtic, algun dels mitjans de prova previstos en l'article 9.1 o 9.2 de la Llei 7/2012, de 23 de desembre, de la Generalitat, integral contra la violència sobre la dona en l'àmbit de la Comunitat Valenciana.</w:t>
            </w:r>
          </w:p>
        </w:tc>
      </w:tr>
      <w:tr w:rsidR="00035769" w:rsidRPr="00656C1E" w14:paraId="15772D21"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5B3118" w14:textId="7A9D2FB1"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DECLARE que soc una persona participant que desitja ser tractada durant el procediment de bo</w:t>
            </w:r>
            <w:r w:rsidR="004C4943">
              <w:rPr>
                <w:rFonts w:ascii="Arial" w:hAnsi="Arial" w:cs="Arial"/>
                <w:lang w:val="ca-ES-valencia"/>
              </w:rPr>
              <w:t>r</w:t>
            </w:r>
            <w:r w:rsidR="004C1C52" w:rsidRPr="00656C1E">
              <w:rPr>
                <w:rFonts w:ascii="Arial" w:hAnsi="Arial" w:cs="Arial"/>
                <w:lang w:val="ca-ES-valencia"/>
              </w:rPr>
              <w:t>sa extraordinària amb la identitat que figura en la meua targeta de reconeixement del dret a la identitat i a l'expressió de gènere, d'acord amb la Llei 8/2017, de 7 d'abril, de la Generalitat, integral del reconeixement del dret a la identitat i a l'expressió de gènere en la Comunitat Valenciana, hauré d'aportar, en el tràmit telemàtic, còpia de la targeta expedida pels òrgans competents.</w:t>
            </w:r>
          </w:p>
        </w:tc>
      </w:tr>
      <w:tr w:rsidR="00035769" w:rsidRPr="00656C1E" w14:paraId="7969460B"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B0270" w14:textId="201811FB"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lastRenderedPageBreak/>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DECLARE que posseïsc un grau de diversitat funcional reconeguda que necessita adaptacions de temps o mitjans per a la realització de la prova pràctica.</w:t>
            </w:r>
          </w:p>
        </w:tc>
      </w:tr>
      <w:tr w:rsidR="00035769" w:rsidRPr="00656C1E" w14:paraId="6412C6D2"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B11F83" w14:textId="4DABF8F9" w:rsidR="00035769" w:rsidRPr="00656C1E" w:rsidRDefault="004C1C52" w:rsidP="00FB1C8F">
            <w:pPr>
              <w:pStyle w:val="TableContents"/>
              <w:jc w:val="both"/>
              <w:rPr>
                <w:rFonts w:ascii="Arial" w:hAnsi="Arial" w:cs="Arial"/>
                <w:sz w:val="16"/>
                <w:szCs w:val="16"/>
                <w:lang w:val="ca-ES-valencia"/>
              </w:rPr>
            </w:pPr>
            <w:r w:rsidRPr="00656C1E">
              <w:rPr>
                <w:rFonts w:ascii="Arial" w:hAnsi="Arial" w:cs="Arial"/>
                <w:sz w:val="16"/>
                <w:szCs w:val="16"/>
                <w:lang w:val="ca-ES-valencia"/>
              </w:rPr>
              <w:t>Sol·licite la meua admissió al procediment a què es refereix la present instància i DECLARE que són cert</w:t>
            </w:r>
            <w:r w:rsidR="00BD7244" w:rsidRPr="00656C1E">
              <w:rPr>
                <w:rFonts w:ascii="Arial" w:hAnsi="Arial" w:cs="Arial"/>
                <w:sz w:val="16"/>
                <w:szCs w:val="16"/>
                <w:lang w:val="ca-ES-valencia"/>
              </w:rPr>
              <w:t>e</w:t>
            </w:r>
            <w:r w:rsidRPr="00656C1E">
              <w:rPr>
                <w:rFonts w:ascii="Arial" w:hAnsi="Arial" w:cs="Arial"/>
                <w:sz w:val="16"/>
                <w:szCs w:val="16"/>
                <w:lang w:val="ca-ES-valencia"/>
              </w:rPr>
              <w:t xml:space="preserve">s les dades consignades en </w:t>
            </w:r>
            <w:r w:rsidR="00BD7244" w:rsidRPr="00656C1E">
              <w:rPr>
                <w:rFonts w:ascii="Arial" w:hAnsi="Arial" w:cs="Arial"/>
                <w:sz w:val="16"/>
                <w:szCs w:val="16"/>
                <w:lang w:val="ca-ES-valencia"/>
              </w:rPr>
              <w:t>aquesta</w:t>
            </w:r>
            <w:r w:rsidRPr="00656C1E">
              <w:rPr>
                <w:rFonts w:ascii="Arial" w:hAnsi="Arial" w:cs="Arial"/>
                <w:sz w:val="16"/>
                <w:szCs w:val="16"/>
                <w:lang w:val="ca-ES-valencia"/>
              </w:rPr>
              <w:t xml:space="preserve"> i que reunisc totes les condicions exigides, tant per a l'ingrés en la Funció Pública com les especialment assenyalades en la convocatòria, i així mateix em responsabilitze de la veracitat de la documentació adjunta. En tot cas, em compromet a provar documentalment totes les dades i la documentació adjunta si l'administració convocant ho requereix.</w:t>
            </w:r>
          </w:p>
        </w:tc>
      </w:tr>
      <w:tr w:rsidR="00035769" w:rsidRPr="00656C1E" w14:paraId="38039AFF"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624526" w14:textId="28F3E0F1" w:rsidR="00035769" w:rsidRPr="00656C1E" w:rsidRDefault="004C1C52" w:rsidP="00FB1C8F">
            <w:pPr>
              <w:pStyle w:val="TableContents"/>
              <w:jc w:val="both"/>
              <w:rPr>
                <w:rFonts w:ascii="Arial" w:hAnsi="Arial" w:cs="Arial"/>
                <w:sz w:val="16"/>
                <w:szCs w:val="16"/>
                <w:lang w:val="ca-ES-valencia"/>
              </w:rPr>
            </w:pPr>
            <w:r w:rsidRPr="00656C1E">
              <w:rPr>
                <w:rFonts w:ascii="Arial" w:hAnsi="Arial" w:cs="Arial"/>
                <w:sz w:val="16"/>
                <w:szCs w:val="16"/>
                <w:lang w:val="ca-ES-valencia"/>
              </w:rPr>
              <w:t>Informació bàsica sobre el tractament de dades: La Conselleria d'Educació, Cultura i Esport és responsable del tractament de les dades personals que es recullen en aquest formulari i, si escau, adjunts al qual acompanyen, i els tractara amb la finalitat de gestionar la cobertura de personal en llocs de treball vacants i substitucions amb caràcter temporal. Les persones interessades poden exercitar els seus drets d'accés, rectificació, oposició, supressió, limitació del tractament i no ser objecte d'una decisió basada únicament en el tractament automatitzat, segons s'indica en la pàgina següent: http://www.gva.es/va/proc19970. Per a més informació consulte el registre d'activitat de tractament denominat “Borses de treball” en la següent pàgina web: www.ceice.gva.es/registre-de-tractament-de-dades</w:t>
            </w:r>
          </w:p>
        </w:tc>
      </w:tr>
      <w:tr w:rsidR="00035769" w:rsidRPr="00656C1E" w14:paraId="195E41D5"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1A91C" w14:textId="77777777"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Les persones que es troben en alguna de les situacions que es detallen a continuació, haurà d'emplenar un formulari telemàtic addicional per a aportar la corresponent documentació justificativa:</w:t>
            </w:r>
          </w:p>
          <w:p w14:paraId="387162DA" w14:textId="39852FB6"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víctimes d'actes de violència de gènere que desitgen ser tractades durant el procediment de bo</w:t>
            </w:r>
            <w:r w:rsidR="004C4943">
              <w:rPr>
                <w:rFonts w:ascii="Arial" w:hAnsi="Arial" w:cs="Arial"/>
                <w:sz w:val="16"/>
                <w:szCs w:val="16"/>
                <w:lang w:val="ca-ES-valencia"/>
              </w:rPr>
              <w:t>r</w:t>
            </w:r>
            <w:r w:rsidRPr="00656C1E">
              <w:rPr>
                <w:rFonts w:ascii="Arial" w:hAnsi="Arial" w:cs="Arial"/>
                <w:sz w:val="16"/>
                <w:szCs w:val="16"/>
                <w:lang w:val="ca-ES-valencia"/>
              </w:rPr>
              <w:t xml:space="preserve">ses extraordinàries amb una identitat fictícia per a protegir la seua intimitat, d'acord amb l'article 63 de la Llei orgànica 1/2004, de 28 de desembre, de Mesures de Protecció Integral contra la Violència de Gènere, hauran d'aportar algun dels mitjans de prova previstos en l'article 9.1 o 9.2 de la Llei 7/2012, de 23 de desembre, de la Generalitat, integral contra la violència sobre la dona en l'àmbit de la Comunitat Valenciana; </w:t>
            </w:r>
          </w:p>
          <w:p w14:paraId="70EA0A34" w14:textId="7D4D1F88"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que desitgen ser tractats durant el procediment de bo</w:t>
            </w:r>
            <w:r w:rsidR="004C4943">
              <w:rPr>
                <w:rFonts w:ascii="Arial" w:hAnsi="Arial" w:cs="Arial"/>
                <w:sz w:val="16"/>
                <w:szCs w:val="16"/>
                <w:lang w:val="ca-ES-valencia"/>
              </w:rPr>
              <w:t>r</w:t>
            </w:r>
            <w:r w:rsidRPr="00656C1E">
              <w:rPr>
                <w:rFonts w:ascii="Arial" w:hAnsi="Arial" w:cs="Arial"/>
                <w:sz w:val="16"/>
                <w:szCs w:val="16"/>
                <w:lang w:val="ca-ES-valencia"/>
              </w:rPr>
              <w:t xml:space="preserve">ses extraordinàries amb la identitat que figura en la seua targeta de reconeixement del dret a la identitat i a l'expressió de gènere, d'acord amb la Llei 8/2017, de 7 d'abril de la Generalitat, hauran d'aportar la targeta expedida pels òrgans competents; </w:t>
            </w:r>
          </w:p>
          <w:p w14:paraId="7D5DFA74" w14:textId="5D9651E4" w:rsidR="00035769"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amb diversitat funcional que necessiten adaptacions de temps o mitjans per a la realització de la prova pràctica, hauran d'aportar la certificació expedida pels òrgans competents.</w:t>
            </w:r>
          </w:p>
        </w:tc>
      </w:tr>
    </w:tbl>
    <w:p w14:paraId="50104E70" w14:textId="77777777" w:rsidR="00035769" w:rsidRPr="00656C1E" w:rsidRDefault="00035769" w:rsidP="00FB1C8F">
      <w:pPr>
        <w:pStyle w:val="Standard"/>
        <w:jc w:val="both"/>
        <w:rPr>
          <w:rFonts w:ascii="Arial" w:hAnsi="Arial" w:cs="Arial"/>
          <w:lang w:val="ca-ES-valencia"/>
        </w:rPr>
      </w:pPr>
    </w:p>
    <w:p w14:paraId="1C9DF229" w14:textId="77777777" w:rsidR="00035769" w:rsidRPr="00656C1E" w:rsidRDefault="00035769" w:rsidP="00FB1C8F">
      <w:pPr>
        <w:pStyle w:val="Standard"/>
        <w:jc w:val="both"/>
        <w:rPr>
          <w:rFonts w:ascii="Arial" w:hAnsi="Arial" w:cs="Arial"/>
          <w:lang w:val="ca-ES-valencia"/>
        </w:rPr>
      </w:pPr>
    </w:p>
    <w:p w14:paraId="725FCFB4" w14:textId="77777777" w:rsidR="00035769" w:rsidRPr="00656C1E" w:rsidRDefault="00035769" w:rsidP="00FB1C8F">
      <w:pPr>
        <w:pStyle w:val="Standard"/>
        <w:jc w:val="both"/>
        <w:rPr>
          <w:rFonts w:ascii="Arial" w:hAnsi="Arial" w:cs="Arial"/>
          <w:lang w:val="ca-ES-valencia"/>
        </w:rPr>
      </w:pPr>
    </w:p>
    <w:p w14:paraId="60B03129" w14:textId="77777777" w:rsidR="00035769" w:rsidRPr="00656C1E" w:rsidRDefault="00035769" w:rsidP="00FB1C8F">
      <w:pPr>
        <w:pStyle w:val="Standard"/>
        <w:jc w:val="both"/>
        <w:rPr>
          <w:rFonts w:ascii="Arial" w:hAnsi="Arial" w:cs="Arial"/>
          <w:lang w:val="ca-ES-valencia"/>
        </w:rPr>
      </w:pPr>
    </w:p>
    <w:p w14:paraId="625AED00" w14:textId="77777777" w:rsidR="00035769" w:rsidRPr="00656C1E" w:rsidRDefault="00035769" w:rsidP="00FB1C8F">
      <w:pPr>
        <w:pStyle w:val="Standard"/>
        <w:jc w:val="both"/>
        <w:rPr>
          <w:rFonts w:ascii="Arial" w:hAnsi="Arial" w:cs="Arial"/>
          <w:lang w:val="ca-ES-valencia"/>
        </w:rPr>
      </w:pPr>
    </w:p>
    <w:p w14:paraId="5543038C" w14:textId="77777777" w:rsidR="00035769" w:rsidRPr="00656C1E" w:rsidRDefault="00035769" w:rsidP="00FB1C8F">
      <w:pPr>
        <w:pStyle w:val="Standard"/>
        <w:jc w:val="both"/>
        <w:rPr>
          <w:rFonts w:ascii="Arial" w:hAnsi="Arial" w:cs="Arial"/>
          <w:lang w:val="ca-ES-valencia"/>
        </w:rPr>
      </w:pPr>
    </w:p>
    <w:p w14:paraId="06EBF6F1" w14:textId="77777777" w:rsidR="00035769" w:rsidRPr="00656C1E" w:rsidRDefault="00035769" w:rsidP="00FB1C8F">
      <w:pPr>
        <w:pStyle w:val="Standard"/>
        <w:jc w:val="both"/>
        <w:rPr>
          <w:rFonts w:ascii="Arial" w:hAnsi="Arial" w:cs="Arial"/>
          <w:lang w:val="ca-ES-valencia"/>
        </w:rPr>
      </w:pPr>
    </w:p>
    <w:p w14:paraId="256D304D" w14:textId="77777777" w:rsidR="00035769" w:rsidRPr="00656C1E" w:rsidRDefault="00035769" w:rsidP="00FB1C8F">
      <w:pPr>
        <w:pStyle w:val="Standard"/>
        <w:jc w:val="both"/>
        <w:rPr>
          <w:rFonts w:ascii="Arial" w:hAnsi="Arial" w:cs="Arial"/>
          <w:lang w:val="ca-ES-valencia"/>
        </w:rPr>
      </w:pPr>
    </w:p>
    <w:p w14:paraId="68E2CF04" w14:textId="77777777" w:rsidR="00035769" w:rsidRPr="00656C1E" w:rsidRDefault="00035769" w:rsidP="00FB1C8F">
      <w:pPr>
        <w:pStyle w:val="Standard"/>
        <w:jc w:val="both"/>
        <w:rPr>
          <w:rFonts w:ascii="Arial" w:hAnsi="Arial" w:cs="Arial"/>
          <w:lang w:val="ca-ES-valencia"/>
        </w:rPr>
      </w:pPr>
    </w:p>
    <w:p w14:paraId="602CAC82" w14:textId="77777777" w:rsidR="00035769" w:rsidRPr="00656C1E" w:rsidRDefault="00035769" w:rsidP="00FB1C8F">
      <w:pPr>
        <w:pStyle w:val="Standard"/>
        <w:jc w:val="both"/>
        <w:rPr>
          <w:rFonts w:ascii="Arial" w:hAnsi="Arial" w:cs="Arial"/>
          <w:lang w:val="ca-ES-valencia"/>
        </w:rPr>
      </w:pPr>
    </w:p>
    <w:p w14:paraId="2CE2F22F" w14:textId="77777777" w:rsidR="00035769" w:rsidRPr="00656C1E" w:rsidRDefault="00035769" w:rsidP="00FB1C8F">
      <w:pPr>
        <w:pStyle w:val="Standard"/>
        <w:jc w:val="both"/>
        <w:rPr>
          <w:rFonts w:ascii="Arial" w:hAnsi="Arial" w:cs="Arial"/>
          <w:lang w:val="ca-ES-valencia"/>
        </w:rPr>
      </w:pPr>
    </w:p>
    <w:p w14:paraId="1971D1B0" w14:textId="77777777" w:rsidR="00035769" w:rsidRPr="00656C1E" w:rsidRDefault="00035769" w:rsidP="00FB1C8F">
      <w:pPr>
        <w:pStyle w:val="Standard"/>
        <w:jc w:val="both"/>
        <w:rPr>
          <w:rFonts w:ascii="Arial" w:hAnsi="Arial" w:cs="Arial"/>
          <w:lang w:val="ca-ES-valencia"/>
        </w:rPr>
      </w:pPr>
    </w:p>
    <w:p w14:paraId="3E8613E5" w14:textId="77777777" w:rsidR="00035769" w:rsidRPr="00656C1E" w:rsidRDefault="00035769" w:rsidP="00FB1C8F">
      <w:pPr>
        <w:pStyle w:val="Standard"/>
        <w:jc w:val="both"/>
        <w:rPr>
          <w:rFonts w:ascii="Arial" w:hAnsi="Arial" w:cs="Arial"/>
          <w:lang w:val="ca-ES-valencia"/>
        </w:rPr>
      </w:pPr>
    </w:p>
    <w:p w14:paraId="38B6128E" w14:textId="77777777" w:rsidR="00035769" w:rsidRPr="00656C1E" w:rsidRDefault="00035769" w:rsidP="00FB1C8F">
      <w:pPr>
        <w:pStyle w:val="Standard"/>
        <w:jc w:val="both"/>
        <w:rPr>
          <w:rFonts w:ascii="Arial" w:hAnsi="Arial" w:cs="Arial"/>
          <w:lang w:val="ca-ES-valencia"/>
        </w:rPr>
      </w:pPr>
    </w:p>
    <w:p w14:paraId="3BF2ADAC" w14:textId="77777777" w:rsidR="00035769" w:rsidRPr="00656C1E" w:rsidRDefault="00035769" w:rsidP="00FB1C8F">
      <w:pPr>
        <w:pStyle w:val="Standard"/>
        <w:jc w:val="both"/>
        <w:rPr>
          <w:rFonts w:ascii="Arial" w:hAnsi="Arial" w:cs="Arial"/>
          <w:lang w:val="ca-ES-valencia"/>
        </w:rPr>
      </w:pPr>
    </w:p>
    <w:p w14:paraId="6D33AFE5" w14:textId="72EFC3CC" w:rsidR="005A2F6F" w:rsidRPr="00656C1E" w:rsidRDefault="005A2F6F" w:rsidP="00FB1C8F">
      <w:pPr>
        <w:pStyle w:val="NormalWeb"/>
        <w:spacing w:line="360" w:lineRule="auto"/>
        <w:jc w:val="both"/>
        <w:rPr>
          <w:rFonts w:ascii="Arial" w:hAnsi="Arial" w:cs="Arial"/>
          <w:b/>
          <w:bCs/>
          <w:lang w:val="ca-ES-valencia"/>
        </w:rPr>
      </w:pPr>
    </w:p>
    <w:p w14:paraId="7337609E" w14:textId="77777777" w:rsidR="005A2F6F" w:rsidRPr="00656C1E" w:rsidRDefault="005A2F6F" w:rsidP="00FB1C8F">
      <w:pPr>
        <w:pStyle w:val="NormalWeb"/>
        <w:spacing w:line="360" w:lineRule="auto"/>
        <w:jc w:val="both"/>
        <w:rPr>
          <w:rFonts w:ascii="Arial" w:hAnsi="Arial" w:cs="Arial"/>
          <w:b/>
          <w:bCs/>
          <w:lang w:val="ca-ES-valencia"/>
        </w:rPr>
      </w:pPr>
    </w:p>
    <w:p w14:paraId="3638B4BA" w14:textId="7FA55D7D" w:rsidR="005A2F6F" w:rsidRPr="00656C1E" w:rsidRDefault="005A2F6F" w:rsidP="00FB1C8F">
      <w:pPr>
        <w:jc w:val="both"/>
        <w:rPr>
          <w:rFonts w:ascii="Arial" w:eastAsia="Times New Roman" w:hAnsi="Arial" w:cs="Arial"/>
          <w:b/>
          <w:bCs/>
          <w:kern w:val="0"/>
          <w:lang w:val="ca-ES-valencia" w:eastAsia="es-ES"/>
        </w:rPr>
      </w:pPr>
      <w:r w:rsidRPr="00656C1E">
        <w:rPr>
          <w:rFonts w:ascii="Arial" w:hAnsi="Arial" w:cs="Arial"/>
          <w:b/>
          <w:bCs/>
          <w:lang w:val="ca-ES-valencia"/>
        </w:rPr>
        <w:br w:type="page"/>
      </w:r>
    </w:p>
    <w:p w14:paraId="479D2ED2" w14:textId="77777777" w:rsidR="00A009DB" w:rsidRPr="00656C1E" w:rsidRDefault="00A009DB" w:rsidP="00A009DB">
      <w:pPr>
        <w:pStyle w:val="NormalWeb"/>
        <w:spacing w:line="360" w:lineRule="auto"/>
        <w:rPr>
          <w:rFonts w:ascii="Arial" w:hAnsi="Arial" w:cs="Arial"/>
          <w:b/>
          <w:bCs/>
          <w:lang w:val="ca-ES-valencia"/>
        </w:rPr>
      </w:pPr>
    </w:p>
    <w:p w14:paraId="5F7167F3" w14:textId="5E8AC668" w:rsidR="00A009DB" w:rsidRPr="00656C1E" w:rsidRDefault="00A009DB" w:rsidP="00A009DB">
      <w:pPr>
        <w:pStyle w:val="NormalWeb"/>
        <w:spacing w:line="360" w:lineRule="auto"/>
        <w:jc w:val="center"/>
        <w:rPr>
          <w:rFonts w:ascii="Arial" w:hAnsi="Arial" w:cs="Arial"/>
          <w:b/>
          <w:bCs/>
          <w:lang w:val="ca-ES-valencia"/>
        </w:rPr>
      </w:pPr>
      <w:r w:rsidRPr="00656C1E">
        <w:rPr>
          <w:rFonts w:ascii="Arial" w:hAnsi="Arial" w:cs="Arial"/>
          <w:b/>
          <w:bCs/>
          <w:lang w:val="ca-ES-valencia"/>
        </w:rPr>
        <w:t>AN</w:t>
      </w:r>
      <w:r w:rsidR="004C1C52" w:rsidRPr="00656C1E">
        <w:rPr>
          <w:rFonts w:ascii="Arial" w:hAnsi="Arial" w:cs="Arial"/>
          <w:b/>
          <w:bCs/>
          <w:lang w:val="ca-ES-valencia"/>
        </w:rPr>
        <w:t>N</w:t>
      </w:r>
      <w:r w:rsidRPr="00656C1E">
        <w:rPr>
          <w:rFonts w:ascii="Arial" w:hAnsi="Arial" w:cs="Arial"/>
          <w:b/>
          <w:bCs/>
          <w:lang w:val="ca-ES-valencia"/>
        </w:rPr>
        <w:t>EX I</w:t>
      </w:r>
      <w:r w:rsidR="00C8309B" w:rsidRPr="00656C1E">
        <w:rPr>
          <w:rFonts w:ascii="Arial" w:hAnsi="Arial" w:cs="Arial"/>
          <w:b/>
          <w:bCs/>
          <w:lang w:val="ca-ES-valencia"/>
        </w:rPr>
        <w:t>II</w:t>
      </w:r>
    </w:p>
    <w:p w14:paraId="2C5CB8B0" w14:textId="77777777" w:rsidR="004C1C52" w:rsidRPr="00656C1E" w:rsidRDefault="004C1C52" w:rsidP="004C1C52">
      <w:pPr>
        <w:autoSpaceDE w:val="0"/>
        <w:autoSpaceDN w:val="0"/>
        <w:adjustRightInd w:val="0"/>
        <w:spacing w:line="360" w:lineRule="auto"/>
        <w:ind w:hanging="284"/>
        <w:jc w:val="center"/>
        <w:rPr>
          <w:rFonts w:ascii="Arial" w:hAnsi="Arial" w:cs="Arial"/>
          <w:b/>
          <w:bCs/>
          <w:kern w:val="0"/>
          <w:sz w:val="20"/>
          <w:szCs w:val="20"/>
          <w:lang w:val="ca-ES-valencia"/>
        </w:rPr>
      </w:pPr>
      <w:r w:rsidRPr="00656C1E">
        <w:rPr>
          <w:rFonts w:ascii="Arial" w:hAnsi="Arial" w:cs="Arial"/>
          <w:b/>
          <w:bCs/>
          <w:kern w:val="0"/>
          <w:sz w:val="20"/>
          <w:szCs w:val="20"/>
          <w:lang w:val="ca-ES-valencia"/>
        </w:rPr>
        <w:t>DOCUMENTS QUE HAN D'ADJUNTAR-SE, AMB CARÀCTER OBLIGATORI,</w:t>
      </w:r>
    </w:p>
    <w:p w14:paraId="74F90406" w14:textId="7C25FA19" w:rsidR="004C1C52" w:rsidRPr="00656C1E" w:rsidRDefault="004C1C52" w:rsidP="004C1C52">
      <w:pPr>
        <w:autoSpaceDE w:val="0"/>
        <w:autoSpaceDN w:val="0"/>
        <w:adjustRightInd w:val="0"/>
        <w:spacing w:line="360" w:lineRule="auto"/>
        <w:ind w:hanging="284"/>
        <w:jc w:val="center"/>
        <w:rPr>
          <w:rFonts w:ascii="Arial" w:hAnsi="Arial" w:cs="Arial"/>
          <w:b/>
          <w:bCs/>
          <w:kern w:val="0"/>
          <w:sz w:val="20"/>
          <w:szCs w:val="20"/>
          <w:lang w:val="ca-ES-valencia"/>
        </w:rPr>
      </w:pPr>
      <w:r w:rsidRPr="00656C1E">
        <w:rPr>
          <w:rFonts w:ascii="Arial" w:hAnsi="Arial" w:cs="Arial"/>
          <w:b/>
          <w:bCs/>
          <w:kern w:val="0"/>
          <w:sz w:val="20"/>
          <w:szCs w:val="20"/>
          <w:lang w:val="ca-ES-valencia"/>
        </w:rPr>
        <w:t>AL COSTAT DE LA SOL·LICITUD TELEMÀTICA</w:t>
      </w:r>
    </w:p>
    <w:p w14:paraId="768277A7" w14:textId="77777777" w:rsidR="002841EA" w:rsidRPr="00656C1E" w:rsidRDefault="002841EA" w:rsidP="002841EA">
      <w:pPr>
        <w:snapToGrid w:val="0"/>
        <w:jc w:val="both"/>
        <w:rPr>
          <w:rFonts w:ascii="Arial" w:hAnsi="Arial" w:cs="Arial"/>
          <w:sz w:val="21"/>
          <w:szCs w:val="21"/>
          <w:lang w:val="ca-ES-valencia"/>
        </w:rPr>
      </w:pPr>
    </w:p>
    <w:p w14:paraId="0635404D" w14:textId="18885E05" w:rsidR="002841EA" w:rsidRPr="00656C1E" w:rsidRDefault="002841EA" w:rsidP="002841EA">
      <w:pPr>
        <w:snapToGrid w:val="0"/>
        <w:jc w:val="both"/>
        <w:rPr>
          <w:rFonts w:ascii="Arial" w:eastAsia="Arial" w:hAnsi="Arial" w:cs="Arial"/>
          <w:b/>
          <w:bCs/>
          <w:sz w:val="21"/>
          <w:szCs w:val="21"/>
          <w:lang w:val="ca-ES-valencia"/>
        </w:rPr>
      </w:pPr>
      <w:r w:rsidRPr="00656C1E">
        <w:rPr>
          <w:rFonts w:ascii="Arial" w:eastAsia="Arial" w:hAnsi="Arial" w:cs="Arial"/>
          <w:b/>
          <w:bCs/>
          <w:sz w:val="21"/>
          <w:szCs w:val="21"/>
          <w:lang w:val="ca-ES-valencia"/>
        </w:rPr>
        <w:t xml:space="preserve">1.- </w:t>
      </w:r>
      <w:r w:rsidR="004C1C52" w:rsidRPr="00656C1E">
        <w:rPr>
          <w:rFonts w:ascii="Arial" w:eastAsia="Arial" w:hAnsi="Arial" w:cs="Arial"/>
          <w:b/>
          <w:bCs/>
          <w:sz w:val="21"/>
          <w:szCs w:val="21"/>
          <w:lang w:val="ca-ES-valencia"/>
        </w:rPr>
        <w:t>Requisits específics de titulació i de formació i capacitat de tutela:</w:t>
      </w:r>
    </w:p>
    <w:p w14:paraId="428B9E03" w14:textId="77777777" w:rsidR="004C1C52" w:rsidRPr="00656C1E" w:rsidRDefault="004C1C52" w:rsidP="002841EA">
      <w:pPr>
        <w:snapToGrid w:val="0"/>
        <w:jc w:val="both"/>
        <w:rPr>
          <w:rFonts w:ascii="Arial" w:eastAsia="Arial" w:hAnsi="Arial" w:cs="Arial"/>
          <w:sz w:val="21"/>
          <w:szCs w:val="21"/>
          <w:lang w:val="ca-ES-valencia"/>
        </w:rPr>
      </w:pPr>
    </w:p>
    <w:p w14:paraId="08B55EE9"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A. Autorització per a la consulta per mitjans telemàtics dels títols universitaris i no universitaris al·legats, o en defecte d'això.</w:t>
      </w:r>
    </w:p>
    <w:p w14:paraId="3106BA3B" w14:textId="77777777" w:rsidR="004C1C52" w:rsidRPr="00656C1E" w:rsidRDefault="004C1C52" w:rsidP="004C1C52">
      <w:pPr>
        <w:jc w:val="both"/>
        <w:rPr>
          <w:rFonts w:ascii="Arial" w:hAnsi="Arial" w:cs="Arial"/>
          <w:sz w:val="21"/>
          <w:szCs w:val="21"/>
          <w:lang w:val="ca-ES-valencia"/>
        </w:rPr>
      </w:pPr>
    </w:p>
    <w:p w14:paraId="6A233C01"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B. Declaració responsable del compliment dels mateixos i presentació de la següent documentació:</w:t>
      </w:r>
    </w:p>
    <w:p w14:paraId="64C1D2A5" w14:textId="77777777" w:rsidR="004C1C52" w:rsidRPr="00656C1E" w:rsidRDefault="004C1C52" w:rsidP="004C1C52">
      <w:pPr>
        <w:jc w:val="both"/>
        <w:rPr>
          <w:rFonts w:ascii="Arial" w:hAnsi="Arial" w:cs="Arial"/>
          <w:sz w:val="21"/>
          <w:szCs w:val="21"/>
          <w:lang w:val="ca-ES-valencia"/>
        </w:rPr>
      </w:pPr>
    </w:p>
    <w:p w14:paraId="7ABAED70"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1. Titulacions acadèmiques oficials expedides per òrgan competent o certificació acadèmica que acredite haver realitzat tots els estudis per a l'obtenció del títol. En aquells supòsits en què l'expedició del títol es trobe en tràmit, es podrà acreditar mitjançant la presentació de la certificació supletòria provisional, expedida per la universitat de conformitat amb el que es preveu en el Reial decret 1002/2010, de 5 d'agost, amb una antiguitat màxima d'un any des de la data d'emissió de la certificació. En el cas que la data del títol o de la certificació provisional siga posterior al dia en què va expirar el termini de presentació de sol·licituds fixat en la convocatòria, haurà de fer-se constar la data de finalització dels estudis.</w:t>
      </w:r>
    </w:p>
    <w:p w14:paraId="7033D84C" w14:textId="77777777" w:rsidR="004C1C52" w:rsidRPr="00656C1E" w:rsidRDefault="004C1C52" w:rsidP="004C1C52">
      <w:pPr>
        <w:jc w:val="both"/>
        <w:rPr>
          <w:rFonts w:ascii="Arial" w:hAnsi="Arial" w:cs="Arial"/>
          <w:sz w:val="21"/>
          <w:szCs w:val="21"/>
          <w:lang w:val="ca-ES-valencia"/>
        </w:rPr>
      </w:pPr>
    </w:p>
    <w:p w14:paraId="0FFDCA22"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Si el títol al·legat s'haguera obtingut a l'estranger, s'haurà de presentar, a més de la còpia digital del títol amb la seua traducció realitzada per intèrpret jurat, la corresponent còpia digital d'homologació al títol, d'acord amb el Reial decret 889/2022, de 18 d'octubre, en el Reial decret 967/2014, de 21 de novembre, o el certificat corresponent obtingut mitjançant el procediment equivalent regulat en normatives anteriors o, en el seu cas, la còpia digital de la credencial de reconeixement professional previst en la normativa comunitària per als ciutadans de la Unió Europea.</w:t>
      </w:r>
    </w:p>
    <w:p w14:paraId="16402AD5" w14:textId="77777777" w:rsidR="004C1C52" w:rsidRPr="00656C1E" w:rsidRDefault="004C1C52" w:rsidP="004C1C52">
      <w:pPr>
        <w:jc w:val="both"/>
        <w:rPr>
          <w:rFonts w:ascii="Arial" w:hAnsi="Arial" w:cs="Arial"/>
          <w:sz w:val="21"/>
          <w:szCs w:val="21"/>
          <w:lang w:val="ca-ES-valencia"/>
        </w:rPr>
      </w:pPr>
    </w:p>
    <w:p w14:paraId="36B7F4DD" w14:textId="0ABD9155"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 xml:space="preserve">Respecte a les titulacions acadèmiques no universitàries, si no es presenta el títol oficial, podran acreditar-se </w:t>
      </w:r>
      <w:r w:rsidR="00BD7244" w:rsidRPr="00656C1E">
        <w:rPr>
          <w:rFonts w:ascii="Arial" w:hAnsi="Arial" w:cs="Arial"/>
          <w:sz w:val="21"/>
          <w:szCs w:val="21"/>
          <w:lang w:val="ca-ES-valencia"/>
        </w:rPr>
        <w:t>aquestes</w:t>
      </w:r>
      <w:r w:rsidRPr="00656C1E">
        <w:rPr>
          <w:rFonts w:ascii="Arial" w:hAnsi="Arial" w:cs="Arial"/>
          <w:sz w:val="21"/>
          <w:szCs w:val="21"/>
          <w:lang w:val="ca-ES-valencia"/>
        </w:rPr>
        <w:t xml:space="preserve"> mitjançant certificació de l'autoritat educativa competent, en la qual haurà de constar necessàriament el número de registre, número de sèrie i data d'expedició i en el seu cas, indicació del llibre i el foli. En el supòsit de trobar-se en tràmit l'expedició del títol, podrà presentar-se certificat acadèmic de finalització d'estudis expedit per l'òrgan competent juntament amb el rebut d'abonament de les taxes corresponents.</w:t>
      </w:r>
    </w:p>
    <w:p w14:paraId="4A3980B3" w14:textId="77777777" w:rsidR="004C1C52" w:rsidRPr="00656C1E" w:rsidRDefault="004C1C52" w:rsidP="004C1C52">
      <w:pPr>
        <w:jc w:val="both"/>
        <w:rPr>
          <w:rFonts w:ascii="Arial" w:hAnsi="Arial" w:cs="Arial"/>
          <w:sz w:val="21"/>
          <w:szCs w:val="21"/>
          <w:lang w:val="ca-ES-valencia"/>
        </w:rPr>
      </w:pPr>
    </w:p>
    <w:p w14:paraId="43F07C8D" w14:textId="1B0B38A2" w:rsidR="002841EA"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2. Acreditació de la formació i capacitat de tutela en les investigacions pròpies dels ensenyaments artístics superiors, que podrà acreditar-se, conforme el que s'estableix en el punt 1.1 de la base primera de la present convocatòria.</w:t>
      </w:r>
    </w:p>
    <w:p w14:paraId="1FF8BC5F" w14:textId="77777777" w:rsidR="002841EA" w:rsidRPr="00656C1E" w:rsidRDefault="002841EA" w:rsidP="00EA4EB5">
      <w:pPr>
        <w:snapToGrid w:val="0"/>
        <w:ind w:left="426"/>
        <w:jc w:val="both"/>
        <w:rPr>
          <w:rFonts w:ascii="Arial" w:eastAsia="Arial" w:hAnsi="Arial" w:cs="Arial"/>
          <w:sz w:val="21"/>
          <w:szCs w:val="21"/>
          <w:lang w:val="ca-ES-valencia"/>
        </w:rPr>
      </w:pPr>
    </w:p>
    <w:p w14:paraId="245F407C" w14:textId="27D84CC2" w:rsidR="002841EA" w:rsidRPr="00656C1E" w:rsidRDefault="002841EA" w:rsidP="00BD7244">
      <w:pPr>
        <w:snapToGrid w:val="0"/>
        <w:jc w:val="both"/>
        <w:rPr>
          <w:rFonts w:ascii="Arial" w:eastAsia="Arial" w:hAnsi="Arial" w:cs="Arial"/>
          <w:b/>
          <w:bCs/>
          <w:sz w:val="21"/>
          <w:szCs w:val="21"/>
          <w:lang w:val="ca-ES-valencia"/>
        </w:rPr>
      </w:pPr>
      <w:r w:rsidRPr="00656C1E">
        <w:rPr>
          <w:rFonts w:ascii="Arial" w:eastAsia="Arial" w:hAnsi="Arial" w:cs="Arial"/>
          <w:b/>
          <w:bCs/>
          <w:sz w:val="21"/>
          <w:szCs w:val="21"/>
          <w:lang w:val="ca-ES-valencia"/>
        </w:rPr>
        <w:t xml:space="preserve">2.- </w:t>
      </w:r>
      <w:r w:rsidR="004C1C52" w:rsidRPr="00656C1E">
        <w:rPr>
          <w:rFonts w:ascii="Arial" w:eastAsia="Arial" w:hAnsi="Arial" w:cs="Arial"/>
          <w:b/>
          <w:bCs/>
          <w:sz w:val="21"/>
          <w:szCs w:val="21"/>
          <w:lang w:val="ca-ES-valencia"/>
        </w:rPr>
        <w:t>Requisits generals i mèrits presentats:</w:t>
      </w:r>
    </w:p>
    <w:p w14:paraId="7539A2D2" w14:textId="77777777" w:rsidR="002841EA" w:rsidRPr="00656C1E" w:rsidRDefault="002841EA" w:rsidP="00BD7244">
      <w:pPr>
        <w:snapToGrid w:val="0"/>
        <w:jc w:val="both"/>
        <w:rPr>
          <w:rFonts w:ascii="Arial" w:eastAsia="Arial" w:hAnsi="Arial" w:cs="Arial"/>
          <w:sz w:val="21"/>
          <w:szCs w:val="21"/>
          <w:lang w:val="ca-ES-valencia"/>
        </w:rPr>
      </w:pPr>
    </w:p>
    <w:p w14:paraId="5B16CB75" w14:textId="4B3642CC" w:rsidR="004C1C52" w:rsidRPr="00656C1E" w:rsidRDefault="004C1C52" w:rsidP="00BD7244">
      <w:pPr>
        <w:jc w:val="both"/>
        <w:rPr>
          <w:rFonts w:ascii="Arial" w:eastAsia="Arial" w:hAnsi="Arial" w:cs="Arial"/>
          <w:sz w:val="20"/>
          <w:szCs w:val="20"/>
          <w:lang w:val="ca-ES-valencia"/>
        </w:rPr>
      </w:pPr>
      <w:r w:rsidRPr="00656C1E">
        <w:rPr>
          <w:rFonts w:ascii="Arial" w:eastAsia="Arial" w:hAnsi="Arial" w:cs="Arial"/>
          <w:sz w:val="20"/>
          <w:szCs w:val="20"/>
          <w:lang w:val="ca-ES-valencia"/>
        </w:rPr>
        <w:t>A. Les persones aspirants que no posseïsquen la nacionalitat espanyola i siguen nacionals d'estats l'idioma oficial dels quals no siga el castellà acreditaran el coneixement del castellà mitjançant còpia digital del document que certifique els requisits contemplats en l'annex I d'aquesta resolució.</w:t>
      </w:r>
    </w:p>
    <w:p w14:paraId="1488392C" w14:textId="77777777" w:rsidR="004C1C52" w:rsidRPr="00656C1E" w:rsidRDefault="004C1C52" w:rsidP="00BD7244">
      <w:pPr>
        <w:jc w:val="both"/>
        <w:rPr>
          <w:rFonts w:ascii="Arial" w:eastAsia="Arial" w:hAnsi="Arial" w:cs="Arial"/>
          <w:sz w:val="20"/>
          <w:szCs w:val="20"/>
          <w:lang w:val="ca-ES-valencia"/>
        </w:rPr>
      </w:pPr>
    </w:p>
    <w:p w14:paraId="670C6D42" w14:textId="49061584" w:rsidR="002841EA" w:rsidRPr="00656C1E" w:rsidRDefault="004C1C52" w:rsidP="00BD7244">
      <w:pPr>
        <w:jc w:val="both"/>
        <w:rPr>
          <w:rFonts w:ascii="Arial" w:eastAsia="Arial" w:hAnsi="Arial" w:cs="Arial"/>
          <w:sz w:val="20"/>
          <w:szCs w:val="20"/>
          <w:lang w:val="ca-ES-valencia"/>
        </w:rPr>
      </w:pPr>
      <w:r w:rsidRPr="00656C1E">
        <w:rPr>
          <w:rFonts w:ascii="Arial" w:eastAsia="Arial" w:hAnsi="Arial" w:cs="Arial"/>
          <w:sz w:val="20"/>
          <w:szCs w:val="20"/>
          <w:lang w:val="ca-ES-valencia"/>
        </w:rPr>
        <w:t>B. Documents acreditatius dels mèrits al·legats, segons el que es disposa en l'annex IV d'aquesta resolució.</w:t>
      </w:r>
    </w:p>
    <w:p w14:paraId="6F5874CE" w14:textId="77777777" w:rsidR="00954A47" w:rsidRPr="00656C1E" w:rsidRDefault="00954A47" w:rsidP="00BD7244">
      <w:pPr>
        <w:pStyle w:val="NormalWeb"/>
        <w:spacing w:line="360" w:lineRule="auto"/>
        <w:rPr>
          <w:rFonts w:ascii="Arial" w:hAnsi="Arial" w:cs="Arial"/>
          <w:b/>
          <w:bCs/>
          <w:sz w:val="20"/>
          <w:szCs w:val="20"/>
          <w:lang w:val="ca-ES-valencia"/>
        </w:rPr>
      </w:pPr>
    </w:p>
    <w:p w14:paraId="0ED5415F" w14:textId="305CB354" w:rsidR="004C1C52" w:rsidRPr="00656C1E" w:rsidRDefault="004C1C52" w:rsidP="00075CC1">
      <w:pPr>
        <w:pStyle w:val="NormalWeb"/>
        <w:spacing w:line="360" w:lineRule="auto"/>
        <w:rPr>
          <w:rFonts w:ascii="Arial" w:hAnsi="Arial" w:cs="Arial"/>
          <w:b/>
          <w:bCs/>
          <w:sz w:val="20"/>
          <w:szCs w:val="20"/>
          <w:lang w:val="ca-ES-valencia"/>
        </w:rPr>
        <w:sectPr w:rsidR="004C1C52" w:rsidRPr="00656C1E" w:rsidSect="002841EA">
          <w:headerReference w:type="default" r:id="rId9"/>
          <w:headerReference w:type="first" r:id="rId10"/>
          <w:pgSz w:w="11906" w:h="16838"/>
          <w:pgMar w:top="1417" w:right="1274" w:bottom="1417" w:left="1418" w:header="719" w:footer="924" w:gutter="0"/>
          <w:cols w:space="720"/>
          <w:formProt w:val="0"/>
          <w:docGrid w:linePitch="360" w:charSpace="-6145"/>
        </w:sectPr>
      </w:pPr>
    </w:p>
    <w:p w14:paraId="42CC0EFE" w14:textId="77777777" w:rsidR="00954A47" w:rsidRPr="00656C1E" w:rsidRDefault="00954A47" w:rsidP="00075CC1">
      <w:pPr>
        <w:pStyle w:val="NormalWeb"/>
        <w:spacing w:line="360" w:lineRule="auto"/>
        <w:rPr>
          <w:rFonts w:ascii="Arial" w:hAnsi="Arial" w:cs="Arial"/>
          <w:b/>
          <w:bCs/>
          <w:sz w:val="32"/>
          <w:szCs w:val="32"/>
          <w:lang w:val="ca-ES-valencia"/>
        </w:rPr>
      </w:pPr>
    </w:p>
    <w:p w14:paraId="50F5D7B7" w14:textId="34D225DC" w:rsidR="00954A47" w:rsidRPr="00656C1E" w:rsidRDefault="00075CC1" w:rsidP="00075CC1">
      <w:pPr>
        <w:pStyle w:val="NormalWeb"/>
        <w:spacing w:line="360" w:lineRule="auto"/>
        <w:ind w:left="567"/>
        <w:rPr>
          <w:rFonts w:ascii="Arial" w:hAnsi="Arial" w:cs="Arial"/>
          <w:b/>
          <w:bCs/>
          <w:sz w:val="20"/>
          <w:szCs w:val="20"/>
          <w:lang w:val="ca-ES-valencia"/>
        </w:rPr>
      </w:pPr>
      <w:r w:rsidRPr="00656C1E">
        <w:rPr>
          <w:rFonts w:ascii="Arial" w:hAnsi="Arial" w:cs="Arial"/>
          <w:b/>
          <w:bCs/>
          <w:noProof/>
          <w:sz w:val="32"/>
          <w:szCs w:val="32"/>
          <w:lang w:val="ca-ES-valencia"/>
        </w:rPr>
        <w:drawing>
          <wp:anchor distT="0" distB="0" distL="114300" distR="114300" simplePos="0" relativeHeight="251663360" behindDoc="0" locked="0" layoutInCell="1" allowOverlap="1" wp14:anchorId="2875DE1C" wp14:editId="72CE1F31">
            <wp:simplePos x="0" y="0"/>
            <wp:positionH relativeFrom="margin">
              <wp:posOffset>351693</wp:posOffset>
            </wp:positionH>
            <wp:positionV relativeFrom="paragraph">
              <wp:posOffset>523777</wp:posOffset>
            </wp:positionV>
            <wp:extent cx="7939454" cy="4972612"/>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939454" cy="4972612"/>
                    </a:xfrm>
                    <a:prstGeom prst="rect">
                      <a:avLst/>
                    </a:prstGeom>
                  </pic:spPr>
                </pic:pic>
              </a:graphicData>
            </a:graphic>
            <wp14:sizeRelH relativeFrom="margin">
              <wp14:pctWidth>0</wp14:pctWidth>
            </wp14:sizeRelH>
            <wp14:sizeRelV relativeFrom="margin">
              <wp14:pctHeight>0</wp14:pctHeight>
            </wp14:sizeRelV>
          </wp:anchor>
        </w:drawing>
      </w:r>
      <w:r w:rsidRPr="00656C1E">
        <w:rPr>
          <w:rFonts w:ascii="Arial" w:hAnsi="Arial" w:cs="Arial"/>
          <w:b/>
          <w:bCs/>
          <w:sz w:val="20"/>
          <w:szCs w:val="20"/>
          <w:lang w:val="ca-ES-valencia"/>
        </w:rPr>
        <w:t>AN</w:t>
      </w:r>
      <w:r w:rsidR="004C1C52" w:rsidRPr="00656C1E">
        <w:rPr>
          <w:rFonts w:ascii="Arial" w:hAnsi="Arial" w:cs="Arial"/>
          <w:b/>
          <w:bCs/>
          <w:sz w:val="20"/>
          <w:szCs w:val="20"/>
          <w:lang w:val="ca-ES-valencia"/>
        </w:rPr>
        <w:t>N</w:t>
      </w:r>
      <w:r w:rsidRPr="00656C1E">
        <w:rPr>
          <w:rFonts w:ascii="Arial" w:hAnsi="Arial" w:cs="Arial"/>
          <w:b/>
          <w:bCs/>
          <w:sz w:val="20"/>
          <w:szCs w:val="20"/>
          <w:lang w:val="ca-ES-valencia"/>
        </w:rPr>
        <w:t>EX IV</w:t>
      </w:r>
      <w:r w:rsidR="00954A47" w:rsidRPr="00656C1E">
        <w:rPr>
          <w:rFonts w:ascii="Arial" w:hAnsi="Arial" w:cs="Arial"/>
          <w:b/>
          <w:bCs/>
          <w:sz w:val="20"/>
          <w:szCs w:val="20"/>
          <w:lang w:val="ca-ES-valencia"/>
        </w:rPr>
        <w:t xml:space="preserve"> (</w:t>
      </w:r>
      <w:r w:rsidR="004C1C52" w:rsidRPr="00656C1E">
        <w:rPr>
          <w:rFonts w:ascii="Arial" w:hAnsi="Arial" w:cs="Arial"/>
          <w:b/>
          <w:bCs/>
          <w:sz w:val="20"/>
          <w:szCs w:val="20"/>
          <w:lang w:val="ca-ES-valencia"/>
        </w:rPr>
        <w:t xml:space="preserve"> Resolució 30 de maig de 2018, de la Direcció General de Centres i Personal Docent, per la qual es regula el procediment de provisió de llocs de treball d'interinitat en els ensenyaments artístics superiors d'Art Dramàtic, Dansa i Música)</w:t>
      </w:r>
      <w:r w:rsidR="00954A47" w:rsidRPr="00656C1E">
        <w:rPr>
          <w:rFonts w:ascii="Arial" w:hAnsi="Arial" w:cs="Arial"/>
          <w:b/>
          <w:bCs/>
          <w:sz w:val="20"/>
          <w:szCs w:val="20"/>
          <w:lang w:val="ca-ES-valencia"/>
        </w:rPr>
        <w:t xml:space="preserve"> </w:t>
      </w:r>
    </w:p>
    <w:p w14:paraId="708B4E2B" w14:textId="13357CF4" w:rsidR="00954A47" w:rsidRPr="00656C1E" w:rsidRDefault="00954A47" w:rsidP="00954A47">
      <w:pPr>
        <w:pStyle w:val="NormalWeb"/>
        <w:spacing w:line="360" w:lineRule="auto"/>
        <w:ind w:left="3540" w:hanging="2973"/>
        <w:rPr>
          <w:rFonts w:ascii="Arial" w:hAnsi="Arial" w:cs="Arial"/>
          <w:b/>
          <w:bCs/>
          <w:sz w:val="32"/>
          <w:szCs w:val="32"/>
          <w:lang w:val="ca-ES-valencia"/>
        </w:rPr>
      </w:pPr>
    </w:p>
    <w:p w14:paraId="679217EB" w14:textId="7F34B2D0" w:rsidR="00E53F39" w:rsidRPr="00656C1E" w:rsidRDefault="00E53F39">
      <w:pPr>
        <w:rPr>
          <w:rFonts w:ascii="Arial" w:hAnsi="Arial" w:cs="Arial"/>
          <w:b/>
          <w:bCs/>
          <w:sz w:val="32"/>
          <w:szCs w:val="32"/>
          <w:lang w:val="ca-ES-valencia"/>
        </w:rPr>
      </w:pPr>
      <w:r w:rsidRPr="00656C1E">
        <w:rPr>
          <w:rFonts w:ascii="Arial" w:hAnsi="Arial" w:cs="Arial"/>
          <w:b/>
          <w:bCs/>
          <w:sz w:val="32"/>
          <w:szCs w:val="32"/>
          <w:lang w:val="ca-ES-valencia"/>
        </w:rPr>
        <w:br w:type="page"/>
      </w:r>
    </w:p>
    <w:p w14:paraId="7CAEA7CF" w14:textId="27D83366" w:rsidR="00E53F39" w:rsidRPr="00656C1E" w:rsidRDefault="00E53F39">
      <w:pPr>
        <w:rPr>
          <w:rFonts w:ascii="Arial" w:eastAsia="Times New Roman" w:hAnsi="Arial" w:cs="Arial"/>
          <w:b/>
          <w:bCs/>
          <w:kern w:val="0"/>
          <w:sz w:val="32"/>
          <w:szCs w:val="32"/>
          <w:lang w:val="ca-ES-valencia" w:eastAsia="es-ES"/>
        </w:rPr>
      </w:pPr>
      <w:r w:rsidRPr="00656C1E">
        <w:rPr>
          <w:rFonts w:ascii="Arial" w:hAnsi="Arial" w:cs="Arial"/>
          <w:noProof/>
          <w:lang w:val="ca-ES-valencia"/>
        </w:rPr>
        <w:lastRenderedPageBreak/>
        <w:drawing>
          <wp:anchor distT="0" distB="0" distL="114300" distR="114300" simplePos="0" relativeHeight="251671552" behindDoc="0" locked="0" layoutInCell="1" allowOverlap="1" wp14:anchorId="2C38A3D3" wp14:editId="13F1B257">
            <wp:simplePos x="0" y="0"/>
            <wp:positionH relativeFrom="margin">
              <wp:posOffset>0</wp:posOffset>
            </wp:positionH>
            <wp:positionV relativeFrom="paragraph">
              <wp:posOffset>0</wp:posOffset>
            </wp:positionV>
            <wp:extent cx="8795657" cy="6058909"/>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95657" cy="6058909"/>
                    </a:xfrm>
                    <a:prstGeom prst="rect">
                      <a:avLst/>
                    </a:prstGeom>
                  </pic:spPr>
                </pic:pic>
              </a:graphicData>
            </a:graphic>
            <wp14:sizeRelH relativeFrom="margin">
              <wp14:pctWidth>0</wp14:pctWidth>
            </wp14:sizeRelH>
            <wp14:sizeRelV relativeFrom="margin">
              <wp14:pctHeight>0</wp14:pctHeight>
            </wp14:sizeRelV>
          </wp:anchor>
        </w:drawing>
      </w:r>
    </w:p>
    <w:p w14:paraId="570D5F37" w14:textId="77777777" w:rsidR="00A009DB" w:rsidRPr="00656C1E" w:rsidRDefault="00E53F39" w:rsidP="00075CC1">
      <w:pPr>
        <w:pStyle w:val="NormalWeb"/>
        <w:spacing w:line="360" w:lineRule="auto"/>
        <w:rPr>
          <w:rFonts w:ascii="Arial" w:hAnsi="Arial" w:cs="Arial"/>
          <w:b/>
          <w:bCs/>
          <w:sz w:val="32"/>
          <w:szCs w:val="32"/>
          <w:lang w:val="ca-ES-valencia"/>
        </w:rPr>
      </w:pPr>
      <w:r w:rsidRPr="00656C1E">
        <w:rPr>
          <w:rFonts w:ascii="Arial" w:hAnsi="Arial" w:cs="Arial"/>
          <w:noProof/>
          <w:lang w:val="ca-ES-valencia"/>
        </w:rPr>
        <w:lastRenderedPageBreak/>
        <w:drawing>
          <wp:anchor distT="0" distB="0" distL="114300" distR="114300" simplePos="0" relativeHeight="251669504" behindDoc="0" locked="0" layoutInCell="1" allowOverlap="1" wp14:anchorId="2CDAED0F" wp14:editId="65C5338F">
            <wp:simplePos x="0" y="0"/>
            <wp:positionH relativeFrom="column">
              <wp:posOffset>0</wp:posOffset>
            </wp:positionH>
            <wp:positionV relativeFrom="paragraph">
              <wp:posOffset>0</wp:posOffset>
            </wp:positionV>
            <wp:extent cx="8301990" cy="5899150"/>
            <wp:effectExtent l="0" t="0" r="381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01990" cy="5899150"/>
                    </a:xfrm>
                    <a:prstGeom prst="rect">
                      <a:avLst/>
                    </a:prstGeom>
                  </pic:spPr>
                </pic:pic>
              </a:graphicData>
            </a:graphic>
            <wp14:sizeRelH relativeFrom="margin">
              <wp14:pctWidth>0</wp14:pctWidth>
            </wp14:sizeRelH>
            <wp14:sizeRelV relativeFrom="margin">
              <wp14:pctHeight>0</wp14:pctHeight>
            </wp14:sizeRelV>
          </wp:anchor>
        </w:drawing>
      </w:r>
    </w:p>
    <w:p w14:paraId="2639899E" w14:textId="41A02183" w:rsidR="00954A47" w:rsidRPr="00656C1E" w:rsidRDefault="00954A47" w:rsidP="00E53F39">
      <w:pPr>
        <w:pStyle w:val="NormalWeb"/>
        <w:spacing w:line="360" w:lineRule="auto"/>
        <w:rPr>
          <w:rFonts w:ascii="Arial" w:hAnsi="Arial" w:cs="Arial"/>
          <w:b/>
          <w:bCs/>
          <w:lang w:val="ca-ES-valencia"/>
        </w:rPr>
        <w:sectPr w:rsidR="00954A47" w:rsidRPr="00656C1E" w:rsidSect="00954A47">
          <w:pgSz w:w="16838" w:h="11906" w:orient="landscape"/>
          <w:pgMar w:top="1701" w:right="1417" w:bottom="1701" w:left="1417" w:header="719" w:footer="924" w:gutter="0"/>
          <w:cols w:space="720"/>
          <w:formProt w:val="0"/>
          <w:docGrid w:linePitch="360" w:charSpace="-6145"/>
        </w:sectPr>
      </w:pPr>
      <w:r w:rsidRPr="00656C1E">
        <w:rPr>
          <w:rFonts w:ascii="Arial" w:hAnsi="Arial" w:cs="Arial"/>
          <w:noProof/>
          <w:lang w:val="ca-ES-valencia"/>
        </w:rPr>
        <w:lastRenderedPageBreak/>
        <w:drawing>
          <wp:anchor distT="0" distB="0" distL="114300" distR="114300" simplePos="0" relativeHeight="251661312" behindDoc="0" locked="0" layoutInCell="1" allowOverlap="1" wp14:anchorId="3797AF8A" wp14:editId="373282FF">
            <wp:simplePos x="0" y="0"/>
            <wp:positionH relativeFrom="column">
              <wp:posOffset>-464820</wp:posOffset>
            </wp:positionH>
            <wp:positionV relativeFrom="paragraph">
              <wp:posOffset>26670</wp:posOffset>
            </wp:positionV>
            <wp:extent cx="9523730" cy="3265170"/>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523730" cy="3265170"/>
                    </a:xfrm>
                    <a:prstGeom prst="rect">
                      <a:avLst/>
                    </a:prstGeom>
                  </pic:spPr>
                </pic:pic>
              </a:graphicData>
            </a:graphic>
            <wp14:sizeRelH relativeFrom="margin">
              <wp14:pctWidth>0</wp14:pctWidth>
            </wp14:sizeRelH>
            <wp14:sizeRelV relativeFrom="margin">
              <wp14:pctHeight>0</wp14:pctHeight>
            </wp14:sizeRelV>
          </wp:anchor>
        </w:drawing>
      </w:r>
    </w:p>
    <w:p w14:paraId="4E60378B" w14:textId="5750B45C" w:rsidR="00954A47" w:rsidRPr="00656C1E" w:rsidRDefault="00954A47" w:rsidP="00954A47">
      <w:pPr>
        <w:rPr>
          <w:rFonts w:ascii="Arial" w:hAnsi="Arial" w:cs="Arial"/>
          <w:lang w:val="ca-ES-valencia" w:eastAsia="es-ES"/>
        </w:rPr>
      </w:pPr>
    </w:p>
    <w:sectPr w:rsidR="00954A47" w:rsidRPr="00656C1E" w:rsidSect="0098084A">
      <w:pgSz w:w="11906" w:h="16838"/>
      <w:pgMar w:top="1417" w:right="1701" w:bottom="1417" w:left="1701" w:header="719" w:footer="92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FCFD" w14:textId="77777777" w:rsidR="004F47C8" w:rsidRDefault="004F47C8">
      <w:r>
        <w:separator/>
      </w:r>
    </w:p>
  </w:endnote>
  <w:endnote w:type="continuationSeparator" w:id="0">
    <w:p w14:paraId="01CBB43D" w14:textId="77777777" w:rsidR="004F47C8" w:rsidRDefault="004F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Roboto;serif">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AFF3" w14:textId="77777777" w:rsidR="004F47C8" w:rsidRDefault="004F47C8">
      <w:r>
        <w:separator/>
      </w:r>
    </w:p>
  </w:footnote>
  <w:footnote w:type="continuationSeparator" w:id="0">
    <w:p w14:paraId="67EDE8D0" w14:textId="77777777" w:rsidR="004F47C8" w:rsidRDefault="004F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6BA" w14:textId="2CE2D563" w:rsidR="002A3D93" w:rsidRDefault="0098084A" w:rsidP="0098084A">
    <w:pPr>
      <w:pStyle w:val="Encabezado"/>
      <w:ind w:left="-993" w:right="851"/>
      <w:jc w:val="right"/>
    </w:pPr>
    <w:r>
      <w:rPr>
        <w:rFonts w:ascii="Roboto" w:hAnsi="Roboto" w:cs="Times New Roman"/>
        <w:noProof/>
        <w:color w:val="C00000"/>
        <w:sz w:val="16"/>
        <w:szCs w:val="16"/>
      </w:rPr>
      <w:drawing>
        <wp:anchor distT="0" distB="0" distL="114300" distR="114300" simplePos="0" relativeHeight="251665408" behindDoc="1" locked="0" layoutInCell="1" allowOverlap="1" wp14:anchorId="5CDB41C6" wp14:editId="60698F7E">
          <wp:simplePos x="0" y="0"/>
          <wp:positionH relativeFrom="column">
            <wp:posOffset>-533400</wp:posOffset>
          </wp:positionH>
          <wp:positionV relativeFrom="paragraph">
            <wp:posOffset>65405</wp:posOffset>
          </wp:positionV>
          <wp:extent cx="1371600" cy="691515"/>
          <wp:effectExtent l="0" t="0" r="0" b="0"/>
          <wp:wrapTight wrapText="bothSides">
            <wp:wrapPolygon edited="0">
              <wp:start x="900" y="0"/>
              <wp:lineTo x="300" y="15471"/>
              <wp:lineTo x="4800" y="19636"/>
              <wp:lineTo x="9900" y="20826"/>
              <wp:lineTo x="11100" y="20826"/>
              <wp:lineTo x="14100" y="19636"/>
              <wp:lineTo x="19500" y="13686"/>
              <wp:lineTo x="19200" y="10711"/>
              <wp:lineTo x="20400" y="5355"/>
              <wp:lineTo x="18300" y="4165"/>
              <wp:lineTo x="3000" y="0"/>
              <wp:lineTo x="90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3716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45849" w14:textId="15210B90" w:rsidR="0098084A" w:rsidRPr="004D13CB" w:rsidRDefault="00E53F39" w:rsidP="0098084A">
    <w:pPr>
      <w:pStyle w:val="Encabezado"/>
      <w:ind w:right="851"/>
      <w:rPr>
        <w:rFonts w:ascii="Roboto" w:hAnsi="Roboto" w:cs="Times New Roman"/>
        <w:color w:val="C00000"/>
        <w:sz w:val="16"/>
        <w:szCs w:val="16"/>
      </w:rPr>
    </w:pPr>
    <w:r>
      <w:rPr>
        <w:rFonts w:ascii="Roboto" w:hAnsi="Roboto" w:cs="Times New Roman"/>
        <w:b/>
        <w:bCs/>
        <w:noProof/>
        <w:color w:val="CC0000"/>
        <w:sz w:val="16"/>
        <w:szCs w:val="16"/>
      </w:rPr>
      <w:drawing>
        <wp:anchor distT="0" distB="0" distL="114300" distR="114300" simplePos="0" relativeHeight="251664384" behindDoc="0" locked="0" layoutInCell="1" allowOverlap="1" wp14:anchorId="142C5B50" wp14:editId="7FCD1897">
          <wp:simplePos x="0" y="0"/>
          <wp:positionH relativeFrom="column">
            <wp:posOffset>6940550</wp:posOffset>
          </wp:positionH>
          <wp:positionV relativeFrom="topMargin">
            <wp:posOffset>646430</wp:posOffset>
          </wp:positionV>
          <wp:extent cx="585470" cy="504825"/>
          <wp:effectExtent l="0" t="0" r="5080" b="0"/>
          <wp:wrapNone/>
          <wp:docPr id="15" name="Imagen 1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85470" cy="504825"/>
                  </a:xfrm>
                  <a:prstGeom prst="rect">
                    <a:avLst/>
                  </a:prstGeom>
                </pic:spPr>
              </pic:pic>
            </a:graphicData>
          </a:graphic>
          <wp14:sizeRelH relativeFrom="margin">
            <wp14:pctWidth>0</wp14:pctWidth>
          </wp14:sizeRelH>
          <wp14:sizeRelV relativeFrom="margin">
            <wp14:pctHeight>0</wp14:pctHeight>
          </wp14:sizeRelV>
        </wp:anchor>
      </w:drawing>
    </w:r>
    <w:r w:rsidR="0098084A" w:rsidRPr="004D13CB">
      <w:rPr>
        <w:rFonts w:ascii="Roboto" w:hAnsi="Roboto" w:cs="Times New Roman"/>
        <w:b/>
        <w:bCs/>
        <w:noProof/>
        <w:color w:val="CC0000"/>
        <w:sz w:val="16"/>
        <w:szCs w:val="16"/>
      </w:rPr>
      <mc:AlternateContent>
        <mc:Choice Requires="wps">
          <w:drawing>
            <wp:anchor distT="45720" distB="45720" distL="114300" distR="114300" simplePos="0" relativeHeight="251666432" behindDoc="0" locked="0" layoutInCell="1" allowOverlap="1" wp14:anchorId="28BB9CE5" wp14:editId="6CC83EB6">
              <wp:simplePos x="0" y="0"/>
              <wp:positionH relativeFrom="margin">
                <wp:align>center</wp:align>
              </wp:positionH>
              <wp:positionV relativeFrom="paragraph">
                <wp:posOffset>69215</wp:posOffset>
              </wp:positionV>
              <wp:extent cx="2430780" cy="634365"/>
              <wp:effectExtent l="0" t="0" r="762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34365"/>
                      </a:xfrm>
                      <a:prstGeom prst="rect">
                        <a:avLst/>
                      </a:prstGeom>
                      <a:solidFill>
                        <a:srgbClr val="FFFFFF"/>
                      </a:solidFill>
                      <a:ln w="9525">
                        <a:noFill/>
                        <a:miter lim="800000"/>
                        <a:headEnd/>
                        <a:tailEnd/>
                      </a:ln>
                    </wps:spPr>
                    <wps:txbx>
                      <w:txbxContent>
                        <w:p w14:paraId="575CC142" w14:textId="77777777" w:rsidR="0098084A" w:rsidRPr="005D3E2F" w:rsidRDefault="0098084A" w:rsidP="0098084A">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Direcció General de Personal Docent</w:t>
                          </w:r>
                        </w:p>
                        <w:p w14:paraId="1C6EE037" w14:textId="77777777" w:rsidR="0098084A" w:rsidRPr="005D3E2F" w:rsidRDefault="0098084A" w:rsidP="0098084A">
                          <w:pPr>
                            <w:rPr>
                              <w:color w:val="CC0000"/>
                              <w:lang w:val="ca-ES-valencia"/>
                            </w:rPr>
                          </w:pPr>
                          <w:r w:rsidRPr="005D3E2F">
                            <w:rPr>
                              <w:rFonts w:ascii="Roboto" w:hAnsi="Roboto" w:cs="Times New Roman"/>
                              <w:color w:val="CC0000"/>
                              <w:sz w:val="16"/>
                              <w:szCs w:val="16"/>
                              <w:lang w:val="ca-ES-valencia"/>
                            </w:rPr>
                            <w:t>Av. Campanar, 32 - 46015 València</w:t>
                          </w:r>
                        </w:p>
                        <w:p w14:paraId="649C4C49" w14:textId="77777777" w:rsidR="0098084A" w:rsidRPr="005D3E2F" w:rsidRDefault="0098084A" w:rsidP="0098084A">
                          <w:pPr>
                            <w:rPr>
                              <w:lang w:val="ca-ES-valencia"/>
                            </w:rPr>
                          </w:pPr>
                          <w:r w:rsidRPr="005D3E2F">
                            <w:rPr>
                              <w:rFonts w:ascii="Roboto;serif" w:hAnsi="Roboto;serif" w:cs="Times New Roman"/>
                              <w:color w:val="CC0000"/>
                              <w:sz w:val="16"/>
                              <w:szCs w:val="16"/>
                              <w:lang w:val="ca-ES-valencia"/>
                            </w:rPr>
                            <w:t>https://ceice.gva.es/va/web/personal-docente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B9CE5" id="_x0000_t202" coordsize="21600,21600" o:spt="202" path="m,l,21600r21600,l21600,xe">
              <v:stroke joinstyle="miter"/>
              <v:path gradientshapeok="t" o:connecttype="rect"/>
            </v:shapetype>
            <v:shape id="Cuadro de texto 2" o:spid="_x0000_s1026" type="#_x0000_t202" style="position:absolute;margin-left:0;margin-top:5.45pt;width:191.4pt;height:49.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" stroked="f">
              <v:textbox>
                <w:txbxContent>
                  <w:p w14:paraId="575CC142" w14:textId="77777777" w:rsidR="0098084A" w:rsidRPr="005D3E2F" w:rsidRDefault="0098084A" w:rsidP="0098084A">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Direcció General de Personal Docent</w:t>
                    </w:r>
                  </w:p>
                  <w:p w14:paraId="1C6EE037" w14:textId="77777777" w:rsidR="0098084A" w:rsidRPr="005D3E2F" w:rsidRDefault="0098084A" w:rsidP="0098084A">
                    <w:pPr>
                      <w:rPr>
                        <w:color w:val="CC0000"/>
                        <w:lang w:val="ca-ES-valencia"/>
                      </w:rPr>
                    </w:pPr>
                    <w:r w:rsidRPr="005D3E2F">
                      <w:rPr>
                        <w:rFonts w:ascii="Roboto" w:hAnsi="Roboto" w:cs="Times New Roman"/>
                        <w:color w:val="CC0000"/>
                        <w:sz w:val="16"/>
                        <w:szCs w:val="16"/>
                        <w:lang w:val="ca-ES-valencia"/>
                      </w:rPr>
                      <w:t>Av. Campanar, 32 - 46015 València</w:t>
                    </w:r>
                  </w:p>
                  <w:p w14:paraId="649C4C49" w14:textId="77777777" w:rsidR="0098084A" w:rsidRPr="005D3E2F" w:rsidRDefault="0098084A" w:rsidP="0098084A">
                    <w:pPr>
                      <w:rPr>
                        <w:lang w:val="ca-ES-valencia"/>
                      </w:rPr>
                    </w:pPr>
                    <w:r w:rsidRPr="005D3E2F">
                      <w:rPr>
                        <w:rFonts w:ascii="Roboto;serif" w:hAnsi="Roboto;serif" w:cs="Times New Roman"/>
                        <w:color w:val="CC0000"/>
                        <w:sz w:val="16"/>
                        <w:szCs w:val="16"/>
                        <w:lang w:val="ca-ES-valencia"/>
                      </w:rPr>
                      <w:t>https://ceice.gva.es/va/web/personal-docente</w:t>
                    </w:r>
                  </w:p>
                </w:txbxContent>
              </v:textbox>
              <w10:wrap type="square" anchorx="margin"/>
            </v:shape>
          </w:pict>
        </mc:Fallback>
      </mc:AlternateContent>
    </w:r>
  </w:p>
  <w:p w14:paraId="746E5A1B" w14:textId="14AB75D2" w:rsidR="002A3D93" w:rsidRDefault="002A3D93">
    <w:pPr>
      <w:pStyle w:val="Encabezado"/>
    </w:pPr>
  </w:p>
  <w:p w14:paraId="4883A429" w14:textId="6CAAFF07" w:rsidR="002A3D93" w:rsidRDefault="002A3D93">
    <w:pPr>
      <w:pStyle w:val="Encabezado"/>
    </w:pPr>
  </w:p>
  <w:p w14:paraId="7D3D9787" w14:textId="0ADD3068" w:rsidR="002A3D93" w:rsidRDefault="002A3D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D2E" w14:textId="0681F029" w:rsidR="0051617E" w:rsidRPr="004D13CB" w:rsidRDefault="00D616B6" w:rsidP="004D13CB">
    <w:pPr>
      <w:pStyle w:val="Encabezado"/>
      <w:ind w:right="851"/>
      <w:rPr>
        <w:rFonts w:ascii="Roboto" w:hAnsi="Roboto" w:cs="Times New Roman"/>
        <w:color w:val="C00000"/>
        <w:sz w:val="16"/>
        <w:szCs w:val="16"/>
      </w:rPr>
    </w:pPr>
    <w:r w:rsidRPr="004D13CB">
      <w:rPr>
        <w:rFonts w:ascii="Roboto" w:hAnsi="Roboto" w:cs="Times New Roman"/>
        <w:b/>
        <w:bCs/>
        <w:noProof/>
        <w:color w:val="CC0000"/>
        <w:sz w:val="16"/>
        <w:szCs w:val="16"/>
      </w:rPr>
      <mc:AlternateContent>
        <mc:Choice Requires="wps">
          <w:drawing>
            <wp:anchor distT="45720" distB="45720" distL="114300" distR="114300" simplePos="0" relativeHeight="251662336" behindDoc="0" locked="0" layoutInCell="1" allowOverlap="1" wp14:anchorId="23ABC236" wp14:editId="05078D00">
              <wp:simplePos x="0" y="0"/>
              <wp:positionH relativeFrom="margin">
                <wp:align>center</wp:align>
              </wp:positionH>
              <wp:positionV relativeFrom="paragraph">
                <wp:posOffset>69215</wp:posOffset>
              </wp:positionV>
              <wp:extent cx="2430780" cy="634365"/>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34365"/>
                      </a:xfrm>
                      <a:prstGeom prst="rect">
                        <a:avLst/>
                      </a:prstGeom>
                      <a:solidFill>
                        <a:srgbClr val="FFFFFF"/>
                      </a:solidFill>
                      <a:ln w="9525">
                        <a:noFill/>
                        <a:miter lim="800000"/>
                        <a:headEnd/>
                        <a:tailEnd/>
                      </a:ln>
                    </wps:spPr>
                    <wps:txbx>
                      <w:txbxContent>
                        <w:p w14:paraId="5C6AD0C2" w14:textId="4531A4D4" w:rsidR="004D13CB" w:rsidRPr="005D3E2F" w:rsidRDefault="004D13CB" w:rsidP="004D13CB">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 xml:space="preserve">Direcció General de </w:t>
                          </w:r>
                          <w:r w:rsidR="005D3E2F" w:rsidRPr="005D3E2F">
                            <w:rPr>
                              <w:rFonts w:ascii="Roboto" w:hAnsi="Roboto" w:cs="Times New Roman"/>
                              <w:b/>
                              <w:bCs/>
                              <w:color w:val="CC0000"/>
                              <w:sz w:val="16"/>
                              <w:szCs w:val="16"/>
                              <w:lang w:val="ca-ES-valencia"/>
                            </w:rPr>
                            <w:t>Personal Docent</w:t>
                          </w:r>
                        </w:p>
                        <w:p w14:paraId="4E7B3914" w14:textId="4041A758" w:rsidR="004D13CB" w:rsidRPr="005D3E2F" w:rsidRDefault="005D3E2F" w:rsidP="004D13CB">
                          <w:pPr>
                            <w:rPr>
                              <w:color w:val="CC0000"/>
                              <w:lang w:val="ca-ES-valencia"/>
                            </w:rPr>
                          </w:pPr>
                          <w:r w:rsidRPr="005D3E2F">
                            <w:rPr>
                              <w:rFonts w:ascii="Roboto" w:hAnsi="Roboto" w:cs="Times New Roman"/>
                              <w:color w:val="CC0000"/>
                              <w:sz w:val="16"/>
                              <w:szCs w:val="16"/>
                              <w:lang w:val="ca-ES-valencia"/>
                            </w:rPr>
                            <w:t xml:space="preserve">Av. Campanar, 32 - </w:t>
                          </w:r>
                          <w:r w:rsidR="004D13CB" w:rsidRPr="005D3E2F">
                            <w:rPr>
                              <w:rFonts w:ascii="Roboto" w:hAnsi="Roboto" w:cs="Times New Roman"/>
                              <w:color w:val="CC0000"/>
                              <w:sz w:val="16"/>
                              <w:szCs w:val="16"/>
                              <w:lang w:val="ca-ES-valencia"/>
                            </w:rPr>
                            <w:t>460</w:t>
                          </w:r>
                          <w:r w:rsidRPr="005D3E2F">
                            <w:rPr>
                              <w:rFonts w:ascii="Roboto" w:hAnsi="Roboto" w:cs="Times New Roman"/>
                              <w:color w:val="CC0000"/>
                              <w:sz w:val="16"/>
                              <w:szCs w:val="16"/>
                              <w:lang w:val="ca-ES-valencia"/>
                            </w:rPr>
                            <w:t>15</w:t>
                          </w:r>
                          <w:r w:rsidR="004D13CB" w:rsidRPr="005D3E2F">
                            <w:rPr>
                              <w:rFonts w:ascii="Roboto" w:hAnsi="Roboto" w:cs="Times New Roman"/>
                              <w:color w:val="CC0000"/>
                              <w:sz w:val="16"/>
                              <w:szCs w:val="16"/>
                              <w:lang w:val="ca-ES-valencia"/>
                            </w:rPr>
                            <w:t xml:space="preserve"> València</w:t>
                          </w:r>
                        </w:p>
                        <w:p w14:paraId="1C2C17F2" w14:textId="244F784D" w:rsidR="004D13CB" w:rsidRPr="005D3E2F" w:rsidRDefault="005D3E2F" w:rsidP="005D3E2F">
                          <w:pPr>
                            <w:rPr>
                              <w:lang w:val="ca-ES-valencia"/>
                            </w:rPr>
                          </w:pPr>
                          <w:r w:rsidRPr="005D3E2F">
                            <w:rPr>
                              <w:rFonts w:ascii="Roboto;serif" w:hAnsi="Roboto;serif" w:cs="Times New Roman"/>
                              <w:color w:val="CC0000"/>
                              <w:sz w:val="16"/>
                              <w:szCs w:val="16"/>
                              <w:lang w:val="ca-ES-valencia"/>
                            </w:rPr>
                            <w:t>https://ceice.gva.es/va/web/personal-docente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C236" id="_x0000_t202" coordsize="21600,21600" o:spt="202" path="m,l,21600r21600,l21600,xe">
              <v:stroke joinstyle="miter"/>
              <v:path gradientshapeok="t" o:connecttype="rect"/>
            </v:shapetype>
            <v:shape id="_x0000_s1027" type="#_x0000_t202" style="position:absolute;margin-left:0;margin-top:5.45pt;width:191.4pt;height:49.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" stroked="f">
              <v:textbox>
                <w:txbxContent>
                  <w:p w14:paraId="5C6AD0C2" w14:textId="4531A4D4" w:rsidR="004D13CB" w:rsidRPr="005D3E2F" w:rsidRDefault="004D13CB" w:rsidP="004D13CB">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 xml:space="preserve">Direcció General de </w:t>
                    </w:r>
                    <w:r w:rsidR="005D3E2F" w:rsidRPr="005D3E2F">
                      <w:rPr>
                        <w:rFonts w:ascii="Roboto" w:hAnsi="Roboto" w:cs="Times New Roman"/>
                        <w:b/>
                        <w:bCs/>
                        <w:color w:val="CC0000"/>
                        <w:sz w:val="16"/>
                        <w:szCs w:val="16"/>
                        <w:lang w:val="ca-ES-valencia"/>
                      </w:rPr>
                      <w:t>Personal Docent</w:t>
                    </w:r>
                  </w:p>
                  <w:p w14:paraId="4E7B3914" w14:textId="4041A758" w:rsidR="004D13CB" w:rsidRPr="005D3E2F" w:rsidRDefault="005D3E2F" w:rsidP="004D13CB">
                    <w:pPr>
                      <w:rPr>
                        <w:color w:val="CC0000"/>
                        <w:lang w:val="ca-ES-valencia"/>
                      </w:rPr>
                    </w:pPr>
                    <w:r w:rsidRPr="005D3E2F">
                      <w:rPr>
                        <w:rFonts w:ascii="Roboto" w:hAnsi="Roboto" w:cs="Times New Roman"/>
                        <w:color w:val="CC0000"/>
                        <w:sz w:val="16"/>
                        <w:szCs w:val="16"/>
                        <w:lang w:val="ca-ES-valencia"/>
                      </w:rPr>
                      <w:t xml:space="preserve">Av. Campanar, 32 - </w:t>
                    </w:r>
                    <w:r w:rsidR="004D13CB" w:rsidRPr="005D3E2F">
                      <w:rPr>
                        <w:rFonts w:ascii="Roboto" w:hAnsi="Roboto" w:cs="Times New Roman"/>
                        <w:color w:val="CC0000"/>
                        <w:sz w:val="16"/>
                        <w:szCs w:val="16"/>
                        <w:lang w:val="ca-ES-valencia"/>
                      </w:rPr>
                      <w:t>460</w:t>
                    </w:r>
                    <w:r w:rsidRPr="005D3E2F">
                      <w:rPr>
                        <w:rFonts w:ascii="Roboto" w:hAnsi="Roboto" w:cs="Times New Roman"/>
                        <w:color w:val="CC0000"/>
                        <w:sz w:val="16"/>
                        <w:szCs w:val="16"/>
                        <w:lang w:val="ca-ES-valencia"/>
                      </w:rPr>
                      <w:t>15</w:t>
                    </w:r>
                    <w:r w:rsidR="004D13CB" w:rsidRPr="005D3E2F">
                      <w:rPr>
                        <w:rFonts w:ascii="Roboto" w:hAnsi="Roboto" w:cs="Times New Roman"/>
                        <w:color w:val="CC0000"/>
                        <w:sz w:val="16"/>
                        <w:szCs w:val="16"/>
                        <w:lang w:val="ca-ES-valencia"/>
                      </w:rPr>
                      <w:t xml:space="preserve"> València</w:t>
                    </w:r>
                  </w:p>
                  <w:p w14:paraId="1C2C17F2" w14:textId="244F784D" w:rsidR="004D13CB" w:rsidRPr="005D3E2F" w:rsidRDefault="005D3E2F" w:rsidP="005D3E2F">
                    <w:pPr>
                      <w:rPr>
                        <w:lang w:val="ca-ES-valencia"/>
                      </w:rPr>
                    </w:pPr>
                    <w:r w:rsidRPr="005D3E2F">
                      <w:rPr>
                        <w:rFonts w:ascii="Roboto;serif" w:hAnsi="Roboto;serif" w:cs="Times New Roman"/>
                        <w:color w:val="CC0000"/>
                        <w:sz w:val="16"/>
                        <w:szCs w:val="16"/>
                        <w:lang w:val="ca-ES-valencia"/>
                      </w:rPr>
                      <w:t>https://ceice.gva.es/va/web/personal-docente</w:t>
                    </w:r>
                  </w:p>
                </w:txbxContent>
              </v:textbox>
              <w10:wrap type="square" anchorx="margin"/>
            </v:shape>
          </w:pict>
        </mc:Fallback>
      </mc:AlternateContent>
    </w:r>
    <w:r w:rsidR="005D3E2F">
      <w:rPr>
        <w:rFonts w:ascii="Roboto" w:hAnsi="Roboto" w:cs="Times New Roman"/>
        <w:noProof/>
        <w:color w:val="C00000"/>
        <w:sz w:val="16"/>
        <w:szCs w:val="16"/>
      </w:rPr>
      <w:drawing>
        <wp:anchor distT="0" distB="0" distL="114300" distR="114300" simplePos="0" relativeHeight="251659264" behindDoc="1" locked="0" layoutInCell="1" allowOverlap="1" wp14:anchorId="3785FAE5" wp14:editId="47298BD1">
          <wp:simplePos x="0" y="0"/>
          <wp:positionH relativeFrom="column">
            <wp:posOffset>-723900</wp:posOffset>
          </wp:positionH>
          <wp:positionV relativeFrom="paragraph">
            <wp:posOffset>-6985</wp:posOffset>
          </wp:positionV>
          <wp:extent cx="1371600" cy="691515"/>
          <wp:effectExtent l="0" t="0" r="0" b="0"/>
          <wp:wrapTight wrapText="bothSides">
            <wp:wrapPolygon edited="0">
              <wp:start x="900" y="0"/>
              <wp:lineTo x="300" y="15471"/>
              <wp:lineTo x="4800" y="19636"/>
              <wp:lineTo x="9900" y="20826"/>
              <wp:lineTo x="11100" y="20826"/>
              <wp:lineTo x="14100" y="19636"/>
              <wp:lineTo x="19500" y="13686"/>
              <wp:lineTo x="19200" y="10711"/>
              <wp:lineTo x="20400" y="5355"/>
              <wp:lineTo x="18300" y="4165"/>
              <wp:lineTo x="3000" y="0"/>
              <wp:lineTo x="90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3716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46D">
      <w:rPr>
        <w:rFonts w:ascii="Roboto" w:hAnsi="Roboto" w:cs="Times New Roman"/>
        <w:b/>
        <w:bCs/>
        <w:noProof/>
        <w:color w:val="CC0000"/>
        <w:sz w:val="16"/>
        <w:szCs w:val="16"/>
      </w:rPr>
      <w:drawing>
        <wp:anchor distT="0" distB="0" distL="114300" distR="114300" simplePos="0" relativeHeight="251658240" behindDoc="0" locked="0" layoutInCell="1" allowOverlap="1" wp14:anchorId="070EAFF2" wp14:editId="3074DD19">
          <wp:simplePos x="0" y="0"/>
          <wp:positionH relativeFrom="column">
            <wp:posOffset>4636770</wp:posOffset>
          </wp:positionH>
          <wp:positionV relativeFrom="page">
            <wp:posOffset>561975</wp:posOffset>
          </wp:positionV>
          <wp:extent cx="585544" cy="504825"/>
          <wp:effectExtent l="0" t="0" r="5080" b="0"/>
          <wp:wrapNone/>
          <wp:docPr id="17" name="Imagen 17"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86083" cy="50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18"/>
    <w:multiLevelType w:val="hybridMultilevel"/>
    <w:tmpl w:val="16A63C2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35E6A5B"/>
    <w:multiLevelType w:val="hybridMultilevel"/>
    <w:tmpl w:val="E2E63786"/>
    <w:lvl w:ilvl="0" w:tplc="AF3E82FE">
      <w:start w:val="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36B48BF"/>
    <w:multiLevelType w:val="hybridMultilevel"/>
    <w:tmpl w:val="F6445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67944"/>
    <w:multiLevelType w:val="hybridMultilevel"/>
    <w:tmpl w:val="DD5245C4"/>
    <w:lvl w:ilvl="0" w:tplc="D8D2AAA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15:restartNumberingAfterBreak="0">
    <w:nsid w:val="06533CC1"/>
    <w:multiLevelType w:val="hybridMultilevel"/>
    <w:tmpl w:val="3A32E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765EF3"/>
    <w:multiLevelType w:val="hybridMultilevel"/>
    <w:tmpl w:val="995E461A"/>
    <w:lvl w:ilvl="0" w:tplc="7CDC8270">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119367ED"/>
    <w:multiLevelType w:val="hybridMultilevel"/>
    <w:tmpl w:val="7F10F6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F22BF"/>
    <w:multiLevelType w:val="hybridMultilevel"/>
    <w:tmpl w:val="86E45E58"/>
    <w:lvl w:ilvl="0" w:tplc="6F323CBC">
      <w:start w:val="2"/>
      <w:numFmt w:val="bullet"/>
      <w:lvlText w:val="-"/>
      <w:lvlJc w:val="left"/>
      <w:pPr>
        <w:ind w:left="1080" w:hanging="360"/>
      </w:pPr>
      <w:rPr>
        <w:rFonts w:ascii="Roboto" w:eastAsia="Calibri" w:hAnsi="Roboto"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4ED7671"/>
    <w:multiLevelType w:val="hybridMultilevel"/>
    <w:tmpl w:val="E29E82B6"/>
    <w:lvl w:ilvl="0" w:tplc="AAF2B8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64A4494"/>
    <w:multiLevelType w:val="hybridMultilevel"/>
    <w:tmpl w:val="DC985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AF7477"/>
    <w:multiLevelType w:val="multilevel"/>
    <w:tmpl w:val="B20870D4"/>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4D22C7"/>
    <w:multiLevelType w:val="hybridMultilevel"/>
    <w:tmpl w:val="906C0B72"/>
    <w:lvl w:ilvl="0" w:tplc="A2A626C4">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292C0C"/>
    <w:multiLevelType w:val="hybridMultilevel"/>
    <w:tmpl w:val="F4CCD8CC"/>
    <w:lvl w:ilvl="0" w:tplc="4B5C5D04">
      <w:numFmt w:val="bullet"/>
      <w:lvlText w:val="-"/>
      <w:lvlJc w:val="left"/>
      <w:pPr>
        <w:ind w:left="720" w:hanging="360"/>
      </w:pPr>
      <w:rPr>
        <w:rFonts w:ascii="Arial" w:eastAsia="NSimSun" w:hAnsi="Arial" w:cs="Ari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3" w15:restartNumberingAfterBreak="0">
    <w:nsid w:val="1B8E5154"/>
    <w:multiLevelType w:val="hybridMultilevel"/>
    <w:tmpl w:val="EA96016A"/>
    <w:lvl w:ilvl="0" w:tplc="6FDA9286">
      <w:numFmt w:val="bullet"/>
      <w:lvlText w:val="-"/>
      <w:lvlJc w:val="left"/>
      <w:pPr>
        <w:ind w:left="1080" w:hanging="360"/>
      </w:pPr>
      <w:rPr>
        <w:rFonts w:ascii="Arial" w:eastAsia="Roboto" w:hAnsi="Arial" w:cs="Aria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0BB5814"/>
    <w:multiLevelType w:val="hybridMultilevel"/>
    <w:tmpl w:val="F8965400"/>
    <w:lvl w:ilvl="0" w:tplc="FD2E6AF6">
      <w:start w:val="3"/>
      <w:numFmt w:val="bullet"/>
      <w:lvlText w:val="-"/>
      <w:lvlJc w:val="left"/>
      <w:pPr>
        <w:ind w:left="720" w:hanging="360"/>
      </w:pPr>
      <w:rPr>
        <w:rFonts w:ascii="Arial" w:eastAsia="Roboto" w:hAnsi="Arial" w:cs="Aria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5" w15:restartNumberingAfterBreak="0">
    <w:nsid w:val="290D03F6"/>
    <w:multiLevelType w:val="hybridMultilevel"/>
    <w:tmpl w:val="D36677B8"/>
    <w:lvl w:ilvl="0" w:tplc="C4E879D8">
      <w:start w:val="3"/>
      <w:numFmt w:val="bullet"/>
      <w:lvlText w:val="–"/>
      <w:lvlJc w:val="left"/>
      <w:pPr>
        <w:ind w:left="1500" w:hanging="360"/>
      </w:pPr>
      <w:rPr>
        <w:rFonts w:ascii="Arial" w:eastAsia="Roboto" w:hAnsi="Arial" w:cs="Arial" w:hint="default"/>
      </w:rPr>
    </w:lvl>
    <w:lvl w:ilvl="1" w:tplc="08030003" w:tentative="1">
      <w:start w:val="1"/>
      <w:numFmt w:val="bullet"/>
      <w:lvlText w:val="o"/>
      <w:lvlJc w:val="left"/>
      <w:pPr>
        <w:ind w:left="2220" w:hanging="360"/>
      </w:pPr>
      <w:rPr>
        <w:rFonts w:ascii="Courier New" w:hAnsi="Courier New" w:cs="Courier New" w:hint="default"/>
      </w:rPr>
    </w:lvl>
    <w:lvl w:ilvl="2" w:tplc="08030005" w:tentative="1">
      <w:start w:val="1"/>
      <w:numFmt w:val="bullet"/>
      <w:lvlText w:val=""/>
      <w:lvlJc w:val="left"/>
      <w:pPr>
        <w:ind w:left="2940" w:hanging="360"/>
      </w:pPr>
      <w:rPr>
        <w:rFonts w:ascii="Wingdings" w:hAnsi="Wingdings" w:hint="default"/>
      </w:rPr>
    </w:lvl>
    <w:lvl w:ilvl="3" w:tplc="08030001" w:tentative="1">
      <w:start w:val="1"/>
      <w:numFmt w:val="bullet"/>
      <w:lvlText w:val=""/>
      <w:lvlJc w:val="left"/>
      <w:pPr>
        <w:ind w:left="3660" w:hanging="360"/>
      </w:pPr>
      <w:rPr>
        <w:rFonts w:ascii="Symbol" w:hAnsi="Symbol" w:hint="default"/>
      </w:rPr>
    </w:lvl>
    <w:lvl w:ilvl="4" w:tplc="08030003" w:tentative="1">
      <w:start w:val="1"/>
      <w:numFmt w:val="bullet"/>
      <w:lvlText w:val="o"/>
      <w:lvlJc w:val="left"/>
      <w:pPr>
        <w:ind w:left="4380" w:hanging="360"/>
      </w:pPr>
      <w:rPr>
        <w:rFonts w:ascii="Courier New" w:hAnsi="Courier New" w:cs="Courier New" w:hint="default"/>
      </w:rPr>
    </w:lvl>
    <w:lvl w:ilvl="5" w:tplc="08030005" w:tentative="1">
      <w:start w:val="1"/>
      <w:numFmt w:val="bullet"/>
      <w:lvlText w:val=""/>
      <w:lvlJc w:val="left"/>
      <w:pPr>
        <w:ind w:left="5100" w:hanging="360"/>
      </w:pPr>
      <w:rPr>
        <w:rFonts w:ascii="Wingdings" w:hAnsi="Wingdings" w:hint="default"/>
      </w:rPr>
    </w:lvl>
    <w:lvl w:ilvl="6" w:tplc="08030001" w:tentative="1">
      <w:start w:val="1"/>
      <w:numFmt w:val="bullet"/>
      <w:lvlText w:val=""/>
      <w:lvlJc w:val="left"/>
      <w:pPr>
        <w:ind w:left="5820" w:hanging="360"/>
      </w:pPr>
      <w:rPr>
        <w:rFonts w:ascii="Symbol" w:hAnsi="Symbol" w:hint="default"/>
      </w:rPr>
    </w:lvl>
    <w:lvl w:ilvl="7" w:tplc="08030003" w:tentative="1">
      <w:start w:val="1"/>
      <w:numFmt w:val="bullet"/>
      <w:lvlText w:val="o"/>
      <w:lvlJc w:val="left"/>
      <w:pPr>
        <w:ind w:left="6540" w:hanging="360"/>
      </w:pPr>
      <w:rPr>
        <w:rFonts w:ascii="Courier New" w:hAnsi="Courier New" w:cs="Courier New" w:hint="default"/>
      </w:rPr>
    </w:lvl>
    <w:lvl w:ilvl="8" w:tplc="08030005" w:tentative="1">
      <w:start w:val="1"/>
      <w:numFmt w:val="bullet"/>
      <w:lvlText w:val=""/>
      <w:lvlJc w:val="left"/>
      <w:pPr>
        <w:ind w:left="7260" w:hanging="360"/>
      </w:pPr>
      <w:rPr>
        <w:rFonts w:ascii="Wingdings" w:hAnsi="Wingdings" w:hint="default"/>
      </w:rPr>
    </w:lvl>
  </w:abstractNum>
  <w:abstractNum w:abstractNumId="16" w15:restartNumberingAfterBreak="0">
    <w:nsid w:val="2D1F2AB8"/>
    <w:multiLevelType w:val="hybridMultilevel"/>
    <w:tmpl w:val="E96C9A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425542"/>
    <w:multiLevelType w:val="hybridMultilevel"/>
    <w:tmpl w:val="8F9A8BD0"/>
    <w:lvl w:ilvl="0" w:tplc="29C280F4">
      <w:start w:val="3"/>
      <w:numFmt w:val="bullet"/>
      <w:lvlText w:val="-"/>
      <w:lvlJc w:val="left"/>
      <w:pPr>
        <w:ind w:left="-94" w:hanging="360"/>
      </w:pPr>
      <w:rPr>
        <w:rFonts w:ascii="Times New Roman" w:eastAsia="Calibri" w:hAnsi="Times New Roman" w:cs="Times New Roman" w:hint="default"/>
      </w:rPr>
    </w:lvl>
    <w:lvl w:ilvl="1" w:tplc="0C0A0003" w:tentative="1">
      <w:start w:val="1"/>
      <w:numFmt w:val="bullet"/>
      <w:lvlText w:val="o"/>
      <w:lvlJc w:val="left"/>
      <w:pPr>
        <w:ind w:left="626" w:hanging="360"/>
      </w:pPr>
      <w:rPr>
        <w:rFonts w:ascii="Courier New" w:hAnsi="Courier New" w:cs="Courier New" w:hint="default"/>
      </w:rPr>
    </w:lvl>
    <w:lvl w:ilvl="2" w:tplc="0C0A0005" w:tentative="1">
      <w:start w:val="1"/>
      <w:numFmt w:val="bullet"/>
      <w:lvlText w:val=""/>
      <w:lvlJc w:val="left"/>
      <w:pPr>
        <w:ind w:left="1346" w:hanging="360"/>
      </w:pPr>
      <w:rPr>
        <w:rFonts w:ascii="Wingdings" w:hAnsi="Wingdings" w:hint="default"/>
      </w:rPr>
    </w:lvl>
    <w:lvl w:ilvl="3" w:tplc="0C0A0001" w:tentative="1">
      <w:start w:val="1"/>
      <w:numFmt w:val="bullet"/>
      <w:lvlText w:val=""/>
      <w:lvlJc w:val="left"/>
      <w:pPr>
        <w:ind w:left="2066" w:hanging="360"/>
      </w:pPr>
      <w:rPr>
        <w:rFonts w:ascii="Symbol" w:hAnsi="Symbol" w:hint="default"/>
      </w:rPr>
    </w:lvl>
    <w:lvl w:ilvl="4" w:tplc="0C0A0003" w:tentative="1">
      <w:start w:val="1"/>
      <w:numFmt w:val="bullet"/>
      <w:lvlText w:val="o"/>
      <w:lvlJc w:val="left"/>
      <w:pPr>
        <w:ind w:left="2786" w:hanging="360"/>
      </w:pPr>
      <w:rPr>
        <w:rFonts w:ascii="Courier New" w:hAnsi="Courier New" w:cs="Courier New" w:hint="default"/>
      </w:rPr>
    </w:lvl>
    <w:lvl w:ilvl="5" w:tplc="0C0A0005" w:tentative="1">
      <w:start w:val="1"/>
      <w:numFmt w:val="bullet"/>
      <w:lvlText w:val=""/>
      <w:lvlJc w:val="left"/>
      <w:pPr>
        <w:ind w:left="3506" w:hanging="360"/>
      </w:pPr>
      <w:rPr>
        <w:rFonts w:ascii="Wingdings" w:hAnsi="Wingdings" w:hint="default"/>
      </w:rPr>
    </w:lvl>
    <w:lvl w:ilvl="6" w:tplc="0C0A0001" w:tentative="1">
      <w:start w:val="1"/>
      <w:numFmt w:val="bullet"/>
      <w:lvlText w:val=""/>
      <w:lvlJc w:val="left"/>
      <w:pPr>
        <w:ind w:left="4226" w:hanging="360"/>
      </w:pPr>
      <w:rPr>
        <w:rFonts w:ascii="Symbol" w:hAnsi="Symbol" w:hint="default"/>
      </w:rPr>
    </w:lvl>
    <w:lvl w:ilvl="7" w:tplc="0C0A0003" w:tentative="1">
      <w:start w:val="1"/>
      <w:numFmt w:val="bullet"/>
      <w:lvlText w:val="o"/>
      <w:lvlJc w:val="left"/>
      <w:pPr>
        <w:ind w:left="4946" w:hanging="360"/>
      </w:pPr>
      <w:rPr>
        <w:rFonts w:ascii="Courier New" w:hAnsi="Courier New" w:cs="Courier New" w:hint="default"/>
      </w:rPr>
    </w:lvl>
    <w:lvl w:ilvl="8" w:tplc="0C0A0005" w:tentative="1">
      <w:start w:val="1"/>
      <w:numFmt w:val="bullet"/>
      <w:lvlText w:val=""/>
      <w:lvlJc w:val="left"/>
      <w:pPr>
        <w:ind w:left="5666" w:hanging="360"/>
      </w:pPr>
      <w:rPr>
        <w:rFonts w:ascii="Wingdings" w:hAnsi="Wingdings" w:hint="default"/>
      </w:rPr>
    </w:lvl>
  </w:abstractNum>
  <w:abstractNum w:abstractNumId="18" w15:restartNumberingAfterBreak="0">
    <w:nsid w:val="37F854D5"/>
    <w:multiLevelType w:val="hybridMultilevel"/>
    <w:tmpl w:val="B726A6EE"/>
    <w:lvl w:ilvl="0" w:tplc="50C03F3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AE5705F"/>
    <w:multiLevelType w:val="hybridMultilevel"/>
    <w:tmpl w:val="E96C9A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5500FD"/>
    <w:multiLevelType w:val="multilevel"/>
    <w:tmpl w:val="271A79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535FF0"/>
    <w:multiLevelType w:val="hybridMultilevel"/>
    <w:tmpl w:val="B0B6ADCA"/>
    <w:lvl w:ilvl="0" w:tplc="383A72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51C66EEB"/>
    <w:multiLevelType w:val="hybridMultilevel"/>
    <w:tmpl w:val="F83E045C"/>
    <w:lvl w:ilvl="0" w:tplc="0C0A0017">
      <w:start w:val="1"/>
      <w:numFmt w:val="lowerLetter"/>
      <w:lvlText w:val="%1)"/>
      <w:lvlJc w:val="left"/>
      <w:pPr>
        <w:ind w:left="720" w:hanging="360"/>
      </w:pPr>
    </w:lvl>
    <w:lvl w:ilvl="1" w:tplc="756077AA">
      <w:start w:val="8"/>
      <w:numFmt w:val="bullet"/>
      <w:lvlText w:val="•"/>
      <w:lvlJc w:val="left"/>
      <w:pPr>
        <w:ind w:left="1440" w:hanging="360"/>
      </w:pPr>
      <w:rPr>
        <w:rFonts w:ascii="Arial" w:eastAsia="Calibri"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9C3CEB"/>
    <w:multiLevelType w:val="hybridMultilevel"/>
    <w:tmpl w:val="C8D2B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9484D3E"/>
    <w:multiLevelType w:val="multilevel"/>
    <w:tmpl w:val="17047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6A6E4CE6"/>
    <w:multiLevelType w:val="hybridMultilevel"/>
    <w:tmpl w:val="C950ADF0"/>
    <w:lvl w:ilvl="0" w:tplc="0C0A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6" w15:restartNumberingAfterBreak="0">
    <w:nsid w:val="6DEB2BAA"/>
    <w:multiLevelType w:val="hybridMultilevel"/>
    <w:tmpl w:val="08841B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FD0AD1"/>
    <w:multiLevelType w:val="hybridMultilevel"/>
    <w:tmpl w:val="6DA268CE"/>
    <w:lvl w:ilvl="0" w:tplc="08030017">
      <w:start w:val="1"/>
      <w:numFmt w:val="lowerLetter"/>
      <w:lvlText w:val="%1)"/>
      <w:lvlJc w:val="left"/>
      <w:pPr>
        <w:ind w:left="1080" w:hanging="360"/>
      </w:pPr>
    </w:lvl>
    <w:lvl w:ilvl="1" w:tplc="08030019" w:tentative="1">
      <w:start w:val="1"/>
      <w:numFmt w:val="lowerLetter"/>
      <w:lvlText w:val="%2."/>
      <w:lvlJc w:val="left"/>
      <w:pPr>
        <w:ind w:left="1800" w:hanging="360"/>
      </w:pPr>
    </w:lvl>
    <w:lvl w:ilvl="2" w:tplc="0803001B" w:tentative="1">
      <w:start w:val="1"/>
      <w:numFmt w:val="lowerRoman"/>
      <w:lvlText w:val="%3."/>
      <w:lvlJc w:val="right"/>
      <w:pPr>
        <w:ind w:left="2520" w:hanging="180"/>
      </w:pPr>
    </w:lvl>
    <w:lvl w:ilvl="3" w:tplc="0803000F" w:tentative="1">
      <w:start w:val="1"/>
      <w:numFmt w:val="decimal"/>
      <w:lvlText w:val="%4."/>
      <w:lvlJc w:val="left"/>
      <w:pPr>
        <w:ind w:left="3240" w:hanging="360"/>
      </w:pPr>
    </w:lvl>
    <w:lvl w:ilvl="4" w:tplc="08030019" w:tentative="1">
      <w:start w:val="1"/>
      <w:numFmt w:val="lowerLetter"/>
      <w:lvlText w:val="%5."/>
      <w:lvlJc w:val="left"/>
      <w:pPr>
        <w:ind w:left="3960" w:hanging="360"/>
      </w:pPr>
    </w:lvl>
    <w:lvl w:ilvl="5" w:tplc="0803001B" w:tentative="1">
      <w:start w:val="1"/>
      <w:numFmt w:val="lowerRoman"/>
      <w:lvlText w:val="%6."/>
      <w:lvlJc w:val="right"/>
      <w:pPr>
        <w:ind w:left="4680" w:hanging="180"/>
      </w:pPr>
    </w:lvl>
    <w:lvl w:ilvl="6" w:tplc="0803000F" w:tentative="1">
      <w:start w:val="1"/>
      <w:numFmt w:val="decimal"/>
      <w:lvlText w:val="%7."/>
      <w:lvlJc w:val="left"/>
      <w:pPr>
        <w:ind w:left="5400" w:hanging="360"/>
      </w:pPr>
    </w:lvl>
    <w:lvl w:ilvl="7" w:tplc="08030019" w:tentative="1">
      <w:start w:val="1"/>
      <w:numFmt w:val="lowerLetter"/>
      <w:lvlText w:val="%8."/>
      <w:lvlJc w:val="left"/>
      <w:pPr>
        <w:ind w:left="6120" w:hanging="360"/>
      </w:pPr>
    </w:lvl>
    <w:lvl w:ilvl="8" w:tplc="0803001B" w:tentative="1">
      <w:start w:val="1"/>
      <w:numFmt w:val="lowerRoman"/>
      <w:lvlText w:val="%9."/>
      <w:lvlJc w:val="right"/>
      <w:pPr>
        <w:ind w:left="6840" w:hanging="180"/>
      </w:pPr>
    </w:lvl>
  </w:abstractNum>
  <w:abstractNum w:abstractNumId="28" w15:restartNumberingAfterBreak="0">
    <w:nsid w:val="7892544B"/>
    <w:multiLevelType w:val="hybridMultilevel"/>
    <w:tmpl w:val="1062D6A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BE565A4"/>
    <w:multiLevelType w:val="multilevel"/>
    <w:tmpl w:val="1DCEE5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9194507">
    <w:abstractNumId w:val="10"/>
  </w:num>
  <w:num w:numId="2" w16cid:durableId="1164128067">
    <w:abstractNumId w:val="24"/>
  </w:num>
  <w:num w:numId="3" w16cid:durableId="1833570621">
    <w:abstractNumId w:val="23"/>
  </w:num>
  <w:num w:numId="4" w16cid:durableId="1787656944">
    <w:abstractNumId w:val="4"/>
  </w:num>
  <w:num w:numId="5" w16cid:durableId="1306622497">
    <w:abstractNumId w:val="8"/>
  </w:num>
  <w:num w:numId="6" w16cid:durableId="252513692">
    <w:abstractNumId w:val="7"/>
  </w:num>
  <w:num w:numId="7" w16cid:durableId="12342664">
    <w:abstractNumId w:val="1"/>
  </w:num>
  <w:num w:numId="8" w16cid:durableId="908349625">
    <w:abstractNumId w:val="17"/>
  </w:num>
  <w:num w:numId="9" w16cid:durableId="531648915">
    <w:abstractNumId w:val="20"/>
  </w:num>
  <w:num w:numId="10" w16cid:durableId="2130321554">
    <w:abstractNumId w:val="5"/>
  </w:num>
  <w:num w:numId="11" w16cid:durableId="2042902732">
    <w:abstractNumId w:val="6"/>
  </w:num>
  <w:num w:numId="12" w16cid:durableId="520751505">
    <w:abstractNumId w:val="16"/>
  </w:num>
  <w:num w:numId="13" w16cid:durableId="686056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309327">
    <w:abstractNumId w:val="13"/>
  </w:num>
  <w:num w:numId="15" w16cid:durableId="674109927">
    <w:abstractNumId w:val="28"/>
  </w:num>
  <w:num w:numId="16" w16cid:durableId="1600791691">
    <w:abstractNumId w:val="11"/>
  </w:num>
  <w:num w:numId="17" w16cid:durableId="1504738639">
    <w:abstractNumId w:val="21"/>
  </w:num>
  <w:num w:numId="18" w16cid:durableId="900482826">
    <w:abstractNumId w:val="0"/>
  </w:num>
  <w:num w:numId="19" w16cid:durableId="70929906">
    <w:abstractNumId w:val="2"/>
  </w:num>
  <w:num w:numId="20" w16cid:durableId="1389720035">
    <w:abstractNumId w:val="22"/>
  </w:num>
  <w:num w:numId="21" w16cid:durableId="154538304">
    <w:abstractNumId w:val="27"/>
  </w:num>
  <w:num w:numId="22" w16cid:durableId="1016420423">
    <w:abstractNumId w:val="25"/>
  </w:num>
  <w:num w:numId="23" w16cid:durableId="2086563038">
    <w:abstractNumId w:val="15"/>
  </w:num>
  <w:num w:numId="24" w16cid:durableId="33189798">
    <w:abstractNumId w:val="14"/>
  </w:num>
  <w:num w:numId="25" w16cid:durableId="761529032">
    <w:abstractNumId w:val="9"/>
  </w:num>
  <w:num w:numId="26" w16cid:durableId="1992562302">
    <w:abstractNumId w:val="12"/>
  </w:num>
  <w:num w:numId="27" w16cid:durableId="1659571697">
    <w:abstractNumId w:val="29"/>
  </w:num>
  <w:num w:numId="28" w16cid:durableId="1196700943">
    <w:abstractNumId w:val="19"/>
  </w:num>
  <w:num w:numId="29" w16cid:durableId="1999648894">
    <w:abstractNumId w:val="18"/>
  </w:num>
  <w:num w:numId="30" w16cid:durableId="1458718604">
    <w:abstractNumId w:val="26"/>
  </w:num>
  <w:num w:numId="31" w16cid:durableId="1015352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93"/>
    <w:rsid w:val="00014701"/>
    <w:rsid w:val="000240D9"/>
    <w:rsid w:val="00034B47"/>
    <w:rsid w:val="00035769"/>
    <w:rsid w:val="00041F63"/>
    <w:rsid w:val="00060C35"/>
    <w:rsid w:val="00075CC1"/>
    <w:rsid w:val="000761D2"/>
    <w:rsid w:val="000A7AEB"/>
    <w:rsid w:val="000C24B8"/>
    <w:rsid w:val="000D00BF"/>
    <w:rsid w:val="00113EEB"/>
    <w:rsid w:val="001233BE"/>
    <w:rsid w:val="00123E7C"/>
    <w:rsid w:val="001266C4"/>
    <w:rsid w:val="00136866"/>
    <w:rsid w:val="001554C4"/>
    <w:rsid w:val="001D593B"/>
    <w:rsid w:val="001D790B"/>
    <w:rsid w:val="001E05EB"/>
    <w:rsid w:val="00236A1A"/>
    <w:rsid w:val="002841EA"/>
    <w:rsid w:val="00284BE9"/>
    <w:rsid w:val="002A3D93"/>
    <w:rsid w:val="002C386D"/>
    <w:rsid w:val="002C47EC"/>
    <w:rsid w:val="0032075C"/>
    <w:rsid w:val="003248C1"/>
    <w:rsid w:val="003563F9"/>
    <w:rsid w:val="00360371"/>
    <w:rsid w:val="00372753"/>
    <w:rsid w:val="003C579B"/>
    <w:rsid w:val="003D1700"/>
    <w:rsid w:val="0044046D"/>
    <w:rsid w:val="0044057B"/>
    <w:rsid w:val="00444042"/>
    <w:rsid w:val="00446CDB"/>
    <w:rsid w:val="00472CFD"/>
    <w:rsid w:val="004760CC"/>
    <w:rsid w:val="004A007A"/>
    <w:rsid w:val="004A5027"/>
    <w:rsid w:val="004B7161"/>
    <w:rsid w:val="004C1C52"/>
    <w:rsid w:val="004C4943"/>
    <w:rsid w:val="004D13CB"/>
    <w:rsid w:val="004F47C8"/>
    <w:rsid w:val="00510F4A"/>
    <w:rsid w:val="00514646"/>
    <w:rsid w:val="0051617E"/>
    <w:rsid w:val="00535202"/>
    <w:rsid w:val="005A2F6F"/>
    <w:rsid w:val="005A45C4"/>
    <w:rsid w:val="005A63F0"/>
    <w:rsid w:val="005D3E2F"/>
    <w:rsid w:val="00602CF2"/>
    <w:rsid w:val="00603873"/>
    <w:rsid w:val="006118C1"/>
    <w:rsid w:val="006301DB"/>
    <w:rsid w:val="00656C1E"/>
    <w:rsid w:val="006B00C2"/>
    <w:rsid w:val="006B13D3"/>
    <w:rsid w:val="00731F55"/>
    <w:rsid w:val="00742886"/>
    <w:rsid w:val="00756036"/>
    <w:rsid w:val="00757363"/>
    <w:rsid w:val="007670D2"/>
    <w:rsid w:val="00780116"/>
    <w:rsid w:val="00786E1E"/>
    <w:rsid w:val="007D76AE"/>
    <w:rsid w:val="007E408C"/>
    <w:rsid w:val="00801D51"/>
    <w:rsid w:val="0081426F"/>
    <w:rsid w:val="008B0765"/>
    <w:rsid w:val="008B39E6"/>
    <w:rsid w:val="008F261A"/>
    <w:rsid w:val="008F391D"/>
    <w:rsid w:val="00915B8C"/>
    <w:rsid w:val="00954A47"/>
    <w:rsid w:val="00967055"/>
    <w:rsid w:val="0098084A"/>
    <w:rsid w:val="0098694C"/>
    <w:rsid w:val="009A241A"/>
    <w:rsid w:val="009C4A74"/>
    <w:rsid w:val="009D1D0E"/>
    <w:rsid w:val="009E1AB1"/>
    <w:rsid w:val="009F053B"/>
    <w:rsid w:val="00A009DB"/>
    <w:rsid w:val="00A52231"/>
    <w:rsid w:val="00A629E1"/>
    <w:rsid w:val="00A7074A"/>
    <w:rsid w:val="00A76492"/>
    <w:rsid w:val="00A92D3B"/>
    <w:rsid w:val="00A9373B"/>
    <w:rsid w:val="00AA6211"/>
    <w:rsid w:val="00B1301F"/>
    <w:rsid w:val="00B24F38"/>
    <w:rsid w:val="00B42D81"/>
    <w:rsid w:val="00B92FF5"/>
    <w:rsid w:val="00B965EF"/>
    <w:rsid w:val="00BB4918"/>
    <w:rsid w:val="00BD3659"/>
    <w:rsid w:val="00BD7244"/>
    <w:rsid w:val="00BE2695"/>
    <w:rsid w:val="00C53673"/>
    <w:rsid w:val="00C57925"/>
    <w:rsid w:val="00C8151C"/>
    <w:rsid w:val="00C8309B"/>
    <w:rsid w:val="00C9003C"/>
    <w:rsid w:val="00CA0535"/>
    <w:rsid w:val="00CA1381"/>
    <w:rsid w:val="00CA2D26"/>
    <w:rsid w:val="00CC07B2"/>
    <w:rsid w:val="00CC6072"/>
    <w:rsid w:val="00CE05D1"/>
    <w:rsid w:val="00CF2E56"/>
    <w:rsid w:val="00D027E3"/>
    <w:rsid w:val="00D02E25"/>
    <w:rsid w:val="00D11F92"/>
    <w:rsid w:val="00D31252"/>
    <w:rsid w:val="00D616B6"/>
    <w:rsid w:val="00D758EE"/>
    <w:rsid w:val="00D85602"/>
    <w:rsid w:val="00DA1752"/>
    <w:rsid w:val="00DB652C"/>
    <w:rsid w:val="00E3395D"/>
    <w:rsid w:val="00E53F39"/>
    <w:rsid w:val="00E6767A"/>
    <w:rsid w:val="00E6799A"/>
    <w:rsid w:val="00E71548"/>
    <w:rsid w:val="00E77FC3"/>
    <w:rsid w:val="00E810CB"/>
    <w:rsid w:val="00E9391D"/>
    <w:rsid w:val="00EA4EB5"/>
    <w:rsid w:val="00ED59F4"/>
    <w:rsid w:val="00EF69F5"/>
    <w:rsid w:val="00F15A69"/>
    <w:rsid w:val="00F401E9"/>
    <w:rsid w:val="00F40C7D"/>
    <w:rsid w:val="00F53563"/>
    <w:rsid w:val="00F62355"/>
    <w:rsid w:val="00F969D3"/>
    <w:rsid w:val="00FB1C8F"/>
    <w:rsid w:val="00FC621E"/>
    <w:rsid w:val="00FD3E2F"/>
    <w:rsid w:val="00FF0065"/>
    <w:rsid w:val="00FF5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7F21"/>
  <w15:docId w15:val="{2DF3F4F1-F796-4EC9-A95C-AD3FE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apple-converted-space">
    <w:name w:val="apple-converted-space"/>
    <w:basedOn w:val="Fuentedeprrafopredeter"/>
    <w:qFormat/>
  </w:style>
  <w:style w:type="character" w:customStyle="1" w:styleId="ListLabel1">
    <w:name w:val="ListLabel 1"/>
    <w:qFormat/>
    <w:rPr>
      <w:rFonts w:eastAsia="Calibri" w:cs="Calibri"/>
      <w:sz w:val="24"/>
    </w:rPr>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1">
    <w:name w:val="p1"/>
    <w:basedOn w:val="Normal"/>
    <w:qFormat/>
    <w:rPr>
      <w:rFonts w:ascii="Times" w:hAnsi="Times"/>
      <w:sz w:val="18"/>
      <w:szCs w:val="18"/>
    </w:rPr>
  </w:style>
  <w:style w:type="paragraph" w:customStyle="1" w:styleId="p2">
    <w:name w:val="p2"/>
    <w:basedOn w:val="Normal"/>
    <w:qFormat/>
    <w:rPr>
      <w:rFonts w:ascii="Times" w:hAnsi="Times"/>
      <w:sz w:val="17"/>
      <w:szCs w:val="17"/>
    </w:rPr>
  </w:style>
  <w:style w:type="paragraph" w:customStyle="1" w:styleId="p3">
    <w:name w:val="p3"/>
    <w:basedOn w:val="Normal"/>
    <w:qFormat/>
    <w:pPr>
      <w:ind w:left="213"/>
    </w:pPr>
    <w:rPr>
      <w:rFonts w:ascii="Roboto" w:hAnsi="Roboto"/>
      <w:color w:val="E42231"/>
      <w:sz w:val="12"/>
      <w:szCs w:val="12"/>
    </w:rPr>
  </w:style>
  <w:style w:type="paragraph" w:styleId="Prrafodelista">
    <w:name w:val="List Paragraph"/>
    <w:basedOn w:val="Normal"/>
    <w:uiPriority w:val="34"/>
    <w:qFormat/>
    <w:pPr>
      <w:spacing w:after="160" w:line="256" w:lineRule="auto"/>
      <w:ind w:left="720"/>
      <w:contextualSpacing/>
    </w:pPr>
    <w:rPr>
      <w:rFonts w:cs="Times New Roman"/>
      <w:sz w:val="22"/>
      <w:szCs w:val="22"/>
      <w:lang w:val="es-ES"/>
    </w:rPr>
  </w:style>
  <w:style w:type="character" w:styleId="Hipervnculo">
    <w:name w:val="Hyperlink"/>
    <w:basedOn w:val="Fuentedeprrafopredeter"/>
    <w:uiPriority w:val="99"/>
    <w:unhideWhenUsed/>
    <w:rsid w:val="0051617E"/>
    <w:rPr>
      <w:color w:val="0563C1" w:themeColor="hyperlink"/>
      <w:u w:val="single"/>
    </w:rPr>
  </w:style>
  <w:style w:type="character" w:styleId="Mencinsinresolver">
    <w:name w:val="Unresolved Mention"/>
    <w:basedOn w:val="Fuentedeprrafopredeter"/>
    <w:uiPriority w:val="99"/>
    <w:semiHidden/>
    <w:unhideWhenUsed/>
    <w:rsid w:val="0051617E"/>
    <w:rPr>
      <w:color w:val="605E5C"/>
      <w:shd w:val="clear" w:color="auto" w:fill="E1DFDD"/>
    </w:rPr>
  </w:style>
  <w:style w:type="paragraph" w:styleId="NormalWeb">
    <w:name w:val="Normal (Web)"/>
    <w:basedOn w:val="Normal"/>
    <w:uiPriority w:val="99"/>
    <w:unhideWhenUsed/>
    <w:rsid w:val="004A007A"/>
    <w:pPr>
      <w:spacing w:before="100" w:beforeAutospacing="1" w:after="100" w:afterAutospacing="1"/>
    </w:pPr>
    <w:rPr>
      <w:rFonts w:ascii="Times New Roman" w:eastAsia="Times New Roman" w:hAnsi="Times New Roman" w:cs="Times New Roman"/>
      <w:kern w:val="0"/>
      <w:lang w:val="es-ES" w:eastAsia="es-ES"/>
    </w:rPr>
  </w:style>
  <w:style w:type="character" w:styleId="Textoennegrita">
    <w:name w:val="Strong"/>
    <w:basedOn w:val="Fuentedeprrafopredeter"/>
    <w:uiPriority w:val="22"/>
    <w:qFormat/>
    <w:rsid w:val="00F40C7D"/>
    <w:rPr>
      <w:b/>
      <w:bCs/>
    </w:rPr>
  </w:style>
  <w:style w:type="paragraph" w:customStyle="1" w:styleId="Standard">
    <w:name w:val="Standard"/>
    <w:rsid w:val="00DB652C"/>
    <w:pPr>
      <w:suppressAutoHyphens/>
      <w:autoSpaceDN w:val="0"/>
      <w:textAlignment w:val="baseline"/>
    </w:pPr>
    <w:rPr>
      <w:rFonts w:ascii="Roboto" w:eastAsia="Roboto" w:hAnsi="Roboto" w:cs="Roboto"/>
      <w:kern w:val="3"/>
      <w:sz w:val="22"/>
      <w:lang w:val="es-ES" w:eastAsia="zh-CN" w:bidi="hi-IN"/>
    </w:rPr>
  </w:style>
  <w:style w:type="paragraph" w:styleId="Textoindependiente3">
    <w:name w:val="Body Text 3"/>
    <w:basedOn w:val="Normal"/>
    <w:link w:val="Textoindependiente3Car"/>
    <w:uiPriority w:val="99"/>
    <w:unhideWhenUsed/>
    <w:rsid w:val="00236A1A"/>
    <w:pPr>
      <w:spacing w:after="120"/>
    </w:pPr>
    <w:rPr>
      <w:sz w:val="16"/>
      <w:szCs w:val="16"/>
    </w:rPr>
  </w:style>
  <w:style w:type="character" w:customStyle="1" w:styleId="Textoindependiente3Car">
    <w:name w:val="Texto independiente 3 Car"/>
    <w:basedOn w:val="Fuentedeprrafopredeter"/>
    <w:link w:val="Textoindependiente3"/>
    <w:uiPriority w:val="99"/>
    <w:rsid w:val="00236A1A"/>
    <w:rPr>
      <w:sz w:val="16"/>
      <w:szCs w:val="16"/>
    </w:rPr>
  </w:style>
  <w:style w:type="character" w:customStyle="1" w:styleId="FontStyle30">
    <w:name w:val="Font Style30"/>
    <w:basedOn w:val="Fuentedeprrafopredeter"/>
    <w:rsid w:val="00236A1A"/>
    <w:rPr>
      <w:rFonts w:ascii="Times New Roman" w:eastAsia="Times New Roman" w:hAnsi="Times New Roman" w:cs="Times New Roman"/>
      <w:color w:val="000000"/>
      <w:sz w:val="16"/>
    </w:rPr>
  </w:style>
  <w:style w:type="character" w:customStyle="1" w:styleId="ui-provider">
    <w:name w:val="ui-provider"/>
    <w:basedOn w:val="Fuentedeprrafopredeter"/>
    <w:rsid w:val="00472CFD"/>
  </w:style>
  <w:style w:type="paragraph" w:customStyle="1" w:styleId="TableContents">
    <w:name w:val="Table Contents"/>
    <w:basedOn w:val="Standard"/>
    <w:rsid w:val="00035769"/>
    <w:pPr>
      <w:widowControl w:val="0"/>
      <w:suppressLineNumbers/>
    </w:pPr>
    <w:rPr>
      <w:rFonts w:ascii="Liberation Serif" w:eastAsia="NSimSun" w:hAnsi="Liberation Serif" w:cs="Lucida Sans"/>
      <w:sz w:val="24"/>
    </w:rPr>
  </w:style>
  <w:style w:type="paragraph" w:customStyle="1" w:styleId="Contenidodelatabla">
    <w:name w:val="Contenido de la tabla"/>
    <w:basedOn w:val="Standard"/>
    <w:qFormat/>
    <w:rsid w:val="00FB1C8F"/>
    <w:pPr>
      <w:widowControl w:val="0"/>
      <w:suppressLineNumbers/>
      <w:autoSpaceDN/>
    </w:pPr>
    <w:rPr>
      <w:rFonts w:ascii="Liberation Serif" w:eastAsia="NSimSun" w:hAnsi="Liberation Serif" w:cs="Lucida Sans"/>
      <w:kern w:val="2"/>
      <w:sz w:val="24"/>
    </w:rPr>
  </w:style>
  <w:style w:type="character" w:customStyle="1" w:styleId="EnlacedeInternet">
    <w:name w:val="Enlace de Internet"/>
    <w:basedOn w:val="Fuentedeprrafopredeter"/>
    <w:uiPriority w:val="99"/>
    <w:unhideWhenUsed/>
    <w:rsid w:val="00FB1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1342">
      <w:bodyDiv w:val="1"/>
      <w:marLeft w:val="0"/>
      <w:marRight w:val="0"/>
      <w:marTop w:val="0"/>
      <w:marBottom w:val="0"/>
      <w:divBdr>
        <w:top w:val="none" w:sz="0" w:space="0" w:color="auto"/>
        <w:left w:val="none" w:sz="0" w:space="0" w:color="auto"/>
        <w:bottom w:val="none" w:sz="0" w:space="0" w:color="auto"/>
        <w:right w:val="none" w:sz="0" w:space="0" w:color="auto"/>
      </w:divBdr>
    </w:div>
    <w:div w:id="1179081030">
      <w:bodyDiv w:val="1"/>
      <w:marLeft w:val="0"/>
      <w:marRight w:val="0"/>
      <w:marTop w:val="0"/>
      <w:marBottom w:val="0"/>
      <w:divBdr>
        <w:top w:val="none" w:sz="0" w:space="0" w:color="auto"/>
        <w:left w:val="none" w:sz="0" w:space="0" w:color="auto"/>
        <w:bottom w:val="none" w:sz="0" w:space="0" w:color="auto"/>
        <w:right w:val="none" w:sz="0" w:space="0" w:color="auto"/>
      </w:divBdr>
    </w:div>
    <w:div w:id="141027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1253-3AE1-4444-A19A-7B90901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5619</Words>
  <Characters>30906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GINER CONEJOS, CARMEN</dc:creator>
  <dc:description/>
  <cp:lastModifiedBy>BORRAS PASTOR, MARIA</cp:lastModifiedBy>
  <cp:revision>6</cp:revision>
  <cp:lastPrinted>2023-02-23T07:45:00Z</cp:lastPrinted>
  <dcterms:created xsi:type="dcterms:W3CDTF">2023-03-20T13:15:00Z</dcterms:created>
  <dcterms:modified xsi:type="dcterms:W3CDTF">2023-03-20T16:01:00Z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