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6305A" w14:textId="64450B8B" w:rsidR="00722470" w:rsidRPr="00230E00" w:rsidRDefault="00EF01EC" w:rsidP="00C00DF2">
      <w:pPr>
        <w:pStyle w:val="Prrafodelista"/>
        <w:ind w:left="0"/>
        <w:jc w:val="both"/>
        <w:rPr>
          <w:rFonts w:ascii="Times New Roman" w:hAnsi="Times New Roman" w:cs="Times New Roman"/>
          <w:sz w:val="24"/>
          <w:szCs w:val="24"/>
          <w:lang w:val="ca-ES-valencia"/>
        </w:rPr>
      </w:pPr>
      <w:bookmarkStart w:id="0" w:name="_GoBack"/>
      <w:bookmarkEnd w:id="0"/>
      <w:r w:rsidRPr="00230E00">
        <w:rPr>
          <w:rFonts w:ascii="Times New Roman" w:hAnsi="Times New Roman" w:cs="Times New Roman"/>
          <w:sz w:val="24"/>
          <w:szCs w:val="24"/>
          <w:lang w:val="ca-ES-valencia"/>
        </w:rPr>
        <w:t>PRO</w:t>
      </w:r>
      <w:r w:rsidR="00230E00" w:rsidRPr="00230E00">
        <w:rPr>
          <w:rFonts w:ascii="Times New Roman" w:hAnsi="Times New Roman" w:cs="Times New Roman"/>
          <w:sz w:val="24"/>
          <w:szCs w:val="24"/>
          <w:lang w:val="ca-ES-valencia"/>
        </w:rPr>
        <w:t>J</w:t>
      </w:r>
      <w:r w:rsidR="00AC65BB" w:rsidRPr="00230E00">
        <w:rPr>
          <w:rFonts w:ascii="Times New Roman" w:hAnsi="Times New Roman" w:cs="Times New Roman"/>
          <w:sz w:val="24"/>
          <w:szCs w:val="24"/>
          <w:lang w:val="ca-ES-valencia"/>
        </w:rPr>
        <w:t>ECT</w:t>
      </w:r>
      <w:r w:rsidR="00230E00" w:rsidRPr="00230E00">
        <w:rPr>
          <w:rFonts w:ascii="Times New Roman" w:hAnsi="Times New Roman" w:cs="Times New Roman"/>
          <w:sz w:val="24"/>
          <w:szCs w:val="24"/>
          <w:lang w:val="ca-ES-valencia"/>
        </w:rPr>
        <w:t>E</w:t>
      </w:r>
      <w:r w:rsidRPr="00230E00">
        <w:rPr>
          <w:rFonts w:ascii="Times New Roman" w:hAnsi="Times New Roman" w:cs="Times New Roman"/>
          <w:sz w:val="24"/>
          <w:szCs w:val="24"/>
          <w:lang w:val="ca-ES-valencia"/>
        </w:rPr>
        <w:t xml:space="preserve"> D'ORDRE</w:t>
      </w:r>
      <w:r w:rsidR="0072227B" w:rsidRPr="00230E00">
        <w:rPr>
          <w:rFonts w:ascii="Times New Roman" w:hAnsi="Times New Roman" w:cs="Times New Roman"/>
          <w:sz w:val="24"/>
          <w:szCs w:val="24"/>
          <w:lang w:val="ca-ES-valencia"/>
        </w:rPr>
        <w:t xml:space="preserve">, de la Conselleria d'Educació, Cultura i Esport, per la qual es regula el sistema de pagament delegat dels centres docents privats concertats de la Comunitat Valenciana. </w:t>
      </w:r>
    </w:p>
    <w:bookmarkStart w:id="1" w:name="_Hlk129604805" w:displacedByCustomXml="next"/>
    <w:sdt>
      <w:sdtPr>
        <w:rPr>
          <w:rFonts w:asciiTheme="minorHAnsi" w:eastAsiaTheme="minorHAnsi" w:hAnsiTheme="minorHAnsi" w:cstheme="minorBidi"/>
          <w:b w:val="0"/>
          <w:sz w:val="22"/>
          <w:szCs w:val="22"/>
          <w:lang w:val="ca-ES-valencia"/>
        </w:rPr>
        <w:id w:val="49807068"/>
        <w:docPartObj>
          <w:docPartGallery w:val="Table of Contents"/>
          <w:docPartUnique/>
        </w:docPartObj>
      </w:sdtPr>
      <w:sdtEndPr>
        <w:rPr>
          <w:bCs/>
        </w:rPr>
      </w:sdtEndPr>
      <w:sdtContent>
        <w:p w14:paraId="5997E5D5" w14:textId="5AA39532" w:rsidR="005651E9" w:rsidRPr="00230E00" w:rsidRDefault="005651E9">
          <w:pPr>
            <w:pStyle w:val="TtuloTDC"/>
            <w:rPr>
              <w:lang w:val="ca-ES-valencia"/>
            </w:rPr>
          </w:pPr>
          <w:r w:rsidRPr="00230E00">
            <w:rPr>
              <w:lang w:val="ca-ES-valencia"/>
            </w:rPr>
            <w:t xml:space="preserve">Índex </w:t>
          </w:r>
        </w:p>
        <w:p w14:paraId="1BC66367" w14:textId="736472E2" w:rsidR="002F1EBC" w:rsidRDefault="005651E9">
          <w:pPr>
            <w:pStyle w:val="TDC1"/>
            <w:tabs>
              <w:tab w:val="right" w:leader="dot" w:pos="8494"/>
            </w:tabs>
            <w:rPr>
              <w:rFonts w:cstheme="minorBidi"/>
              <w:noProof/>
            </w:rPr>
          </w:pPr>
          <w:r w:rsidRPr="00230E00">
            <w:fldChar w:fldCharType="begin"/>
          </w:r>
          <w:r w:rsidRPr="00230E00">
            <w:instrText xml:space="preserve"> TOC \o "1-3" \h \z \u </w:instrText>
          </w:r>
          <w:r w:rsidRPr="00230E00">
            <w:fldChar w:fldCharType="separate"/>
          </w:r>
          <w:hyperlink w:anchor="_Toc134092141" w:history="1">
            <w:r w:rsidR="002F1EBC" w:rsidRPr="003003B7">
              <w:rPr>
                <w:rStyle w:val="Hipervnculo"/>
                <w:noProof/>
              </w:rPr>
              <w:t>PREÀMBUL</w:t>
            </w:r>
            <w:r w:rsidR="002F1EBC">
              <w:rPr>
                <w:noProof/>
                <w:webHidden/>
              </w:rPr>
              <w:tab/>
            </w:r>
            <w:r w:rsidR="002F1EBC">
              <w:rPr>
                <w:noProof/>
                <w:webHidden/>
              </w:rPr>
              <w:fldChar w:fldCharType="begin"/>
            </w:r>
            <w:r w:rsidR="002F1EBC">
              <w:rPr>
                <w:noProof/>
                <w:webHidden/>
              </w:rPr>
              <w:instrText xml:space="preserve"> PAGEREF _Toc134092141 \h </w:instrText>
            </w:r>
            <w:r w:rsidR="002F1EBC">
              <w:rPr>
                <w:noProof/>
                <w:webHidden/>
              </w:rPr>
            </w:r>
            <w:r w:rsidR="002F1EBC">
              <w:rPr>
                <w:noProof/>
                <w:webHidden/>
              </w:rPr>
              <w:fldChar w:fldCharType="separate"/>
            </w:r>
            <w:r w:rsidR="002F1EBC">
              <w:rPr>
                <w:noProof/>
                <w:webHidden/>
              </w:rPr>
              <w:t>3</w:t>
            </w:r>
            <w:r w:rsidR="002F1EBC">
              <w:rPr>
                <w:noProof/>
                <w:webHidden/>
              </w:rPr>
              <w:fldChar w:fldCharType="end"/>
            </w:r>
          </w:hyperlink>
        </w:p>
        <w:p w14:paraId="24E02AE8" w14:textId="02AFFB96" w:rsidR="002F1EBC" w:rsidRDefault="00B67034">
          <w:pPr>
            <w:pStyle w:val="TDC1"/>
            <w:tabs>
              <w:tab w:val="right" w:leader="dot" w:pos="8494"/>
            </w:tabs>
            <w:rPr>
              <w:rFonts w:cstheme="minorBidi"/>
              <w:noProof/>
            </w:rPr>
          </w:pPr>
          <w:hyperlink w:anchor="_Toc134092142" w:history="1">
            <w:r w:rsidR="002F1EBC" w:rsidRPr="003003B7">
              <w:rPr>
                <w:rStyle w:val="Hipervnculo"/>
                <w:noProof/>
              </w:rPr>
              <w:t>TÍTOL I. Objecte i àmbit d'aplicació</w:t>
            </w:r>
            <w:r w:rsidR="002F1EBC">
              <w:rPr>
                <w:noProof/>
                <w:webHidden/>
              </w:rPr>
              <w:tab/>
            </w:r>
            <w:r w:rsidR="002F1EBC">
              <w:rPr>
                <w:noProof/>
                <w:webHidden/>
              </w:rPr>
              <w:fldChar w:fldCharType="begin"/>
            </w:r>
            <w:r w:rsidR="002F1EBC">
              <w:rPr>
                <w:noProof/>
                <w:webHidden/>
              </w:rPr>
              <w:instrText xml:space="preserve"> PAGEREF _Toc134092142 \h </w:instrText>
            </w:r>
            <w:r w:rsidR="002F1EBC">
              <w:rPr>
                <w:noProof/>
                <w:webHidden/>
              </w:rPr>
            </w:r>
            <w:r w:rsidR="002F1EBC">
              <w:rPr>
                <w:noProof/>
                <w:webHidden/>
              </w:rPr>
              <w:fldChar w:fldCharType="separate"/>
            </w:r>
            <w:r w:rsidR="002F1EBC">
              <w:rPr>
                <w:noProof/>
                <w:webHidden/>
              </w:rPr>
              <w:t>6</w:t>
            </w:r>
            <w:r w:rsidR="002F1EBC">
              <w:rPr>
                <w:noProof/>
                <w:webHidden/>
              </w:rPr>
              <w:fldChar w:fldCharType="end"/>
            </w:r>
          </w:hyperlink>
        </w:p>
        <w:p w14:paraId="46DABA82" w14:textId="62085260" w:rsidR="002F1EBC" w:rsidRDefault="00B67034">
          <w:pPr>
            <w:pStyle w:val="TDC3"/>
            <w:tabs>
              <w:tab w:val="right" w:leader="dot" w:pos="8494"/>
            </w:tabs>
            <w:rPr>
              <w:rFonts w:cstheme="minorBidi"/>
              <w:noProof/>
            </w:rPr>
          </w:pPr>
          <w:hyperlink w:anchor="_Toc134092143" w:history="1">
            <w:r w:rsidR="002F1EBC" w:rsidRPr="003003B7">
              <w:rPr>
                <w:rStyle w:val="Hipervnculo"/>
                <w:noProof/>
              </w:rPr>
              <w:t>Article 1. Objecte</w:t>
            </w:r>
            <w:r w:rsidR="002F1EBC">
              <w:rPr>
                <w:noProof/>
                <w:webHidden/>
              </w:rPr>
              <w:tab/>
            </w:r>
            <w:r w:rsidR="002F1EBC">
              <w:rPr>
                <w:noProof/>
                <w:webHidden/>
              </w:rPr>
              <w:fldChar w:fldCharType="begin"/>
            </w:r>
            <w:r w:rsidR="002F1EBC">
              <w:rPr>
                <w:noProof/>
                <w:webHidden/>
              </w:rPr>
              <w:instrText xml:space="preserve"> PAGEREF _Toc134092143 \h </w:instrText>
            </w:r>
            <w:r w:rsidR="002F1EBC">
              <w:rPr>
                <w:noProof/>
                <w:webHidden/>
              </w:rPr>
            </w:r>
            <w:r w:rsidR="002F1EBC">
              <w:rPr>
                <w:noProof/>
                <w:webHidden/>
              </w:rPr>
              <w:fldChar w:fldCharType="separate"/>
            </w:r>
            <w:r w:rsidR="002F1EBC">
              <w:rPr>
                <w:noProof/>
                <w:webHidden/>
              </w:rPr>
              <w:t>6</w:t>
            </w:r>
            <w:r w:rsidR="002F1EBC">
              <w:rPr>
                <w:noProof/>
                <w:webHidden/>
              </w:rPr>
              <w:fldChar w:fldCharType="end"/>
            </w:r>
          </w:hyperlink>
        </w:p>
        <w:p w14:paraId="5031D7DB" w14:textId="4E2B3FDE" w:rsidR="002F1EBC" w:rsidRDefault="00B67034">
          <w:pPr>
            <w:pStyle w:val="TDC3"/>
            <w:tabs>
              <w:tab w:val="right" w:leader="dot" w:pos="8494"/>
            </w:tabs>
            <w:rPr>
              <w:rFonts w:cstheme="minorBidi"/>
              <w:noProof/>
            </w:rPr>
          </w:pPr>
          <w:hyperlink w:anchor="_Toc134092144" w:history="1">
            <w:r w:rsidR="002F1EBC" w:rsidRPr="003003B7">
              <w:rPr>
                <w:rStyle w:val="Hipervnculo"/>
                <w:noProof/>
              </w:rPr>
              <w:t>Article 2. Àmbit d'aplicació</w:t>
            </w:r>
            <w:r w:rsidR="002F1EBC">
              <w:rPr>
                <w:noProof/>
                <w:webHidden/>
              </w:rPr>
              <w:tab/>
            </w:r>
            <w:r w:rsidR="002F1EBC">
              <w:rPr>
                <w:noProof/>
                <w:webHidden/>
              </w:rPr>
              <w:fldChar w:fldCharType="begin"/>
            </w:r>
            <w:r w:rsidR="002F1EBC">
              <w:rPr>
                <w:noProof/>
                <w:webHidden/>
              </w:rPr>
              <w:instrText xml:space="preserve"> PAGEREF _Toc134092144 \h </w:instrText>
            </w:r>
            <w:r w:rsidR="002F1EBC">
              <w:rPr>
                <w:noProof/>
                <w:webHidden/>
              </w:rPr>
            </w:r>
            <w:r w:rsidR="002F1EBC">
              <w:rPr>
                <w:noProof/>
                <w:webHidden/>
              </w:rPr>
              <w:fldChar w:fldCharType="separate"/>
            </w:r>
            <w:r w:rsidR="002F1EBC">
              <w:rPr>
                <w:noProof/>
                <w:webHidden/>
              </w:rPr>
              <w:t>6</w:t>
            </w:r>
            <w:r w:rsidR="002F1EBC">
              <w:rPr>
                <w:noProof/>
                <w:webHidden/>
              </w:rPr>
              <w:fldChar w:fldCharType="end"/>
            </w:r>
          </w:hyperlink>
        </w:p>
        <w:p w14:paraId="2332C31A" w14:textId="16974F93" w:rsidR="002F1EBC" w:rsidRDefault="00B67034">
          <w:pPr>
            <w:pStyle w:val="TDC1"/>
            <w:tabs>
              <w:tab w:val="right" w:leader="dot" w:pos="8494"/>
            </w:tabs>
            <w:rPr>
              <w:rFonts w:cstheme="minorBidi"/>
              <w:noProof/>
            </w:rPr>
          </w:pPr>
          <w:hyperlink w:anchor="_Toc134092145" w:history="1">
            <w:r w:rsidR="002F1EBC" w:rsidRPr="003003B7">
              <w:rPr>
                <w:rStyle w:val="Hipervnculo"/>
                <w:noProof/>
              </w:rPr>
              <w:t>TÍTOL II. Gestió del sistema de pagament delegat dels centres privats concertats</w:t>
            </w:r>
            <w:r w:rsidR="002F1EBC">
              <w:rPr>
                <w:noProof/>
                <w:webHidden/>
              </w:rPr>
              <w:tab/>
            </w:r>
            <w:r w:rsidR="002F1EBC">
              <w:rPr>
                <w:noProof/>
                <w:webHidden/>
              </w:rPr>
              <w:fldChar w:fldCharType="begin"/>
            </w:r>
            <w:r w:rsidR="002F1EBC">
              <w:rPr>
                <w:noProof/>
                <w:webHidden/>
              </w:rPr>
              <w:instrText xml:space="preserve"> PAGEREF _Toc134092145 \h </w:instrText>
            </w:r>
            <w:r w:rsidR="002F1EBC">
              <w:rPr>
                <w:noProof/>
                <w:webHidden/>
              </w:rPr>
            </w:r>
            <w:r w:rsidR="002F1EBC">
              <w:rPr>
                <w:noProof/>
                <w:webHidden/>
              </w:rPr>
              <w:fldChar w:fldCharType="separate"/>
            </w:r>
            <w:r w:rsidR="002F1EBC">
              <w:rPr>
                <w:noProof/>
                <w:webHidden/>
              </w:rPr>
              <w:t>6</w:t>
            </w:r>
            <w:r w:rsidR="002F1EBC">
              <w:rPr>
                <w:noProof/>
                <w:webHidden/>
              </w:rPr>
              <w:fldChar w:fldCharType="end"/>
            </w:r>
          </w:hyperlink>
        </w:p>
        <w:p w14:paraId="6D738E6A" w14:textId="193D07C7" w:rsidR="002F1EBC" w:rsidRDefault="00B67034">
          <w:pPr>
            <w:pStyle w:val="TDC2"/>
            <w:tabs>
              <w:tab w:val="right" w:leader="dot" w:pos="8494"/>
            </w:tabs>
            <w:rPr>
              <w:rFonts w:cstheme="minorBidi"/>
              <w:noProof/>
            </w:rPr>
          </w:pPr>
          <w:hyperlink w:anchor="_Toc134092146" w:history="1">
            <w:r w:rsidR="002F1EBC" w:rsidRPr="003003B7">
              <w:rPr>
                <w:rStyle w:val="Hipervnculo"/>
                <w:noProof/>
              </w:rPr>
              <w:t>CAPÍTOL I. Perceptors i obligacions del sistema de pagament delegat</w:t>
            </w:r>
            <w:r w:rsidR="002F1EBC">
              <w:rPr>
                <w:noProof/>
                <w:webHidden/>
              </w:rPr>
              <w:tab/>
            </w:r>
            <w:r w:rsidR="002F1EBC">
              <w:rPr>
                <w:noProof/>
                <w:webHidden/>
              </w:rPr>
              <w:fldChar w:fldCharType="begin"/>
            </w:r>
            <w:r w:rsidR="002F1EBC">
              <w:rPr>
                <w:noProof/>
                <w:webHidden/>
              </w:rPr>
              <w:instrText xml:space="preserve"> PAGEREF _Toc134092146 \h </w:instrText>
            </w:r>
            <w:r w:rsidR="002F1EBC">
              <w:rPr>
                <w:noProof/>
                <w:webHidden/>
              </w:rPr>
            </w:r>
            <w:r w:rsidR="002F1EBC">
              <w:rPr>
                <w:noProof/>
                <w:webHidden/>
              </w:rPr>
              <w:fldChar w:fldCharType="separate"/>
            </w:r>
            <w:r w:rsidR="002F1EBC">
              <w:rPr>
                <w:noProof/>
                <w:webHidden/>
              </w:rPr>
              <w:t>6</w:t>
            </w:r>
            <w:r w:rsidR="002F1EBC">
              <w:rPr>
                <w:noProof/>
                <w:webHidden/>
              </w:rPr>
              <w:fldChar w:fldCharType="end"/>
            </w:r>
          </w:hyperlink>
        </w:p>
        <w:p w14:paraId="052B6DC6" w14:textId="48F1C621" w:rsidR="002F1EBC" w:rsidRDefault="00B67034">
          <w:pPr>
            <w:pStyle w:val="TDC3"/>
            <w:tabs>
              <w:tab w:val="right" w:leader="dot" w:pos="8494"/>
            </w:tabs>
            <w:rPr>
              <w:rFonts w:cstheme="minorBidi"/>
              <w:noProof/>
            </w:rPr>
          </w:pPr>
          <w:hyperlink w:anchor="_Toc134092147" w:history="1">
            <w:r w:rsidR="002F1EBC" w:rsidRPr="003003B7">
              <w:rPr>
                <w:rStyle w:val="Hipervnculo"/>
                <w:noProof/>
              </w:rPr>
              <w:t>Article 3. Perceptors del sistema de pagament delegat</w:t>
            </w:r>
            <w:r w:rsidR="002F1EBC">
              <w:rPr>
                <w:noProof/>
                <w:webHidden/>
              </w:rPr>
              <w:tab/>
            </w:r>
            <w:r w:rsidR="002F1EBC">
              <w:rPr>
                <w:noProof/>
                <w:webHidden/>
              </w:rPr>
              <w:fldChar w:fldCharType="begin"/>
            </w:r>
            <w:r w:rsidR="002F1EBC">
              <w:rPr>
                <w:noProof/>
                <w:webHidden/>
              </w:rPr>
              <w:instrText xml:space="preserve"> PAGEREF _Toc134092147 \h </w:instrText>
            </w:r>
            <w:r w:rsidR="002F1EBC">
              <w:rPr>
                <w:noProof/>
                <w:webHidden/>
              </w:rPr>
            </w:r>
            <w:r w:rsidR="002F1EBC">
              <w:rPr>
                <w:noProof/>
                <w:webHidden/>
              </w:rPr>
              <w:fldChar w:fldCharType="separate"/>
            </w:r>
            <w:r w:rsidR="002F1EBC">
              <w:rPr>
                <w:noProof/>
                <w:webHidden/>
              </w:rPr>
              <w:t>6</w:t>
            </w:r>
            <w:r w:rsidR="002F1EBC">
              <w:rPr>
                <w:noProof/>
                <w:webHidden/>
              </w:rPr>
              <w:fldChar w:fldCharType="end"/>
            </w:r>
          </w:hyperlink>
        </w:p>
        <w:p w14:paraId="6E1F02BE" w14:textId="06E864ED" w:rsidR="002F1EBC" w:rsidRDefault="00B67034">
          <w:pPr>
            <w:pStyle w:val="TDC3"/>
            <w:tabs>
              <w:tab w:val="right" w:leader="dot" w:pos="8494"/>
            </w:tabs>
            <w:rPr>
              <w:rFonts w:cstheme="minorBidi"/>
              <w:noProof/>
            </w:rPr>
          </w:pPr>
          <w:hyperlink w:anchor="_Toc134092148" w:history="1">
            <w:r w:rsidR="002F1EBC" w:rsidRPr="003003B7">
              <w:rPr>
                <w:rStyle w:val="Hipervnculo"/>
                <w:noProof/>
              </w:rPr>
              <w:t>Article 4. Obligacions derivades del sistema de pagament delegat</w:t>
            </w:r>
            <w:r w:rsidR="002F1EBC">
              <w:rPr>
                <w:noProof/>
                <w:webHidden/>
              </w:rPr>
              <w:tab/>
            </w:r>
            <w:r w:rsidR="002F1EBC">
              <w:rPr>
                <w:noProof/>
                <w:webHidden/>
              </w:rPr>
              <w:fldChar w:fldCharType="begin"/>
            </w:r>
            <w:r w:rsidR="002F1EBC">
              <w:rPr>
                <w:noProof/>
                <w:webHidden/>
              </w:rPr>
              <w:instrText xml:space="preserve"> PAGEREF _Toc134092148 \h </w:instrText>
            </w:r>
            <w:r w:rsidR="002F1EBC">
              <w:rPr>
                <w:noProof/>
                <w:webHidden/>
              </w:rPr>
            </w:r>
            <w:r w:rsidR="002F1EBC">
              <w:rPr>
                <w:noProof/>
                <w:webHidden/>
              </w:rPr>
              <w:fldChar w:fldCharType="separate"/>
            </w:r>
            <w:r w:rsidR="002F1EBC">
              <w:rPr>
                <w:noProof/>
                <w:webHidden/>
              </w:rPr>
              <w:t>7</w:t>
            </w:r>
            <w:r w:rsidR="002F1EBC">
              <w:rPr>
                <w:noProof/>
                <w:webHidden/>
              </w:rPr>
              <w:fldChar w:fldCharType="end"/>
            </w:r>
          </w:hyperlink>
        </w:p>
        <w:p w14:paraId="36B92D9B" w14:textId="62969790" w:rsidR="002F1EBC" w:rsidRDefault="00B67034">
          <w:pPr>
            <w:pStyle w:val="TDC2"/>
            <w:tabs>
              <w:tab w:val="right" w:leader="dot" w:pos="8494"/>
            </w:tabs>
            <w:rPr>
              <w:rFonts w:cstheme="minorBidi"/>
              <w:noProof/>
            </w:rPr>
          </w:pPr>
          <w:hyperlink w:anchor="_Toc134092149" w:history="1">
            <w:r w:rsidR="002F1EBC" w:rsidRPr="003003B7">
              <w:rPr>
                <w:rStyle w:val="Hipervnculo"/>
                <w:noProof/>
              </w:rPr>
              <w:t>CAPÍTOL II. Fons públics destinats als centres privats concertats</w:t>
            </w:r>
            <w:r w:rsidR="002F1EBC">
              <w:rPr>
                <w:noProof/>
                <w:webHidden/>
              </w:rPr>
              <w:tab/>
            </w:r>
            <w:r w:rsidR="002F1EBC">
              <w:rPr>
                <w:noProof/>
                <w:webHidden/>
              </w:rPr>
              <w:fldChar w:fldCharType="begin"/>
            </w:r>
            <w:r w:rsidR="002F1EBC">
              <w:rPr>
                <w:noProof/>
                <w:webHidden/>
              </w:rPr>
              <w:instrText xml:space="preserve"> PAGEREF _Toc134092149 \h </w:instrText>
            </w:r>
            <w:r w:rsidR="002F1EBC">
              <w:rPr>
                <w:noProof/>
                <w:webHidden/>
              </w:rPr>
            </w:r>
            <w:r w:rsidR="002F1EBC">
              <w:rPr>
                <w:noProof/>
                <w:webHidden/>
              </w:rPr>
              <w:fldChar w:fldCharType="separate"/>
            </w:r>
            <w:r w:rsidR="002F1EBC">
              <w:rPr>
                <w:noProof/>
                <w:webHidden/>
              </w:rPr>
              <w:t>7</w:t>
            </w:r>
            <w:r w:rsidR="002F1EBC">
              <w:rPr>
                <w:noProof/>
                <w:webHidden/>
              </w:rPr>
              <w:fldChar w:fldCharType="end"/>
            </w:r>
          </w:hyperlink>
        </w:p>
        <w:p w14:paraId="79177370" w14:textId="0B11EEDE" w:rsidR="002F1EBC" w:rsidRDefault="00B67034">
          <w:pPr>
            <w:pStyle w:val="TDC3"/>
            <w:tabs>
              <w:tab w:val="right" w:leader="dot" w:pos="8494"/>
            </w:tabs>
            <w:rPr>
              <w:rFonts w:cstheme="minorBidi"/>
              <w:noProof/>
            </w:rPr>
          </w:pPr>
          <w:hyperlink w:anchor="_Toc134092150" w:history="1">
            <w:r w:rsidR="002F1EBC" w:rsidRPr="003003B7">
              <w:rPr>
                <w:rStyle w:val="Hipervnculo"/>
                <w:noProof/>
              </w:rPr>
              <w:t>Article 5. Fons públics destinats a retribuir al personal docent en nòmina de pagament delegat</w:t>
            </w:r>
            <w:r w:rsidR="002F1EBC">
              <w:rPr>
                <w:noProof/>
                <w:webHidden/>
              </w:rPr>
              <w:tab/>
            </w:r>
            <w:r w:rsidR="002F1EBC">
              <w:rPr>
                <w:noProof/>
                <w:webHidden/>
              </w:rPr>
              <w:fldChar w:fldCharType="begin"/>
            </w:r>
            <w:r w:rsidR="002F1EBC">
              <w:rPr>
                <w:noProof/>
                <w:webHidden/>
              </w:rPr>
              <w:instrText xml:space="preserve"> PAGEREF _Toc134092150 \h </w:instrText>
            </w:r>
            <w:r w:rsidR="002F1EBC">
              <w:rPr>
                <w:noProof/>
                <w:webHidden/>
              </w:rPr>
            </w:r>
            <w:r w:rsidR="002F1EBC">
              <w:rPr>
                <w:noProof/>
                <w:webHidden/>
              </w:rPr>
              <w:fldChar w:fldCharType="separate"/>
            </w:r>
            <w:r w:rsidR="002F1EBC">
              <w:rPr>
                <w:noProof/>
                <w:webHidden/>
              </w:rPr>
              <w:t>7</w:t>
            </w:r>
            <w:r w:rsidR="002F1EBC">
              <w:rPr>
                <w:noProof/>
                <w:webHidden/>
              </w:rPr>
              <w:fldChar w:fldCharType="end"/>
            </w:r>
          </w:hyperlink>
        </w:p>
        <w:p w14:paraId="13B4919E" w14:textId="16321ECE" w:rsidR="002F1EBC" w:rsidRDefault="00B67034">
          <w:pPr>
            <w:pStyle w:val="TDC3"/>
            <w:tabs>
              <w:tab w:val="right" w:leader="dot" w:pos="8494"/>
            </w:tabs>
            <w:rPr>
              <w:rFonts w:cstheme="minorBidi"/>
              <w:noProof/>
            </w:rPr>
          </w:pPr>
          <w:hyperlink w:anchor="_Toc134092151" w:history="1">
            <w:r w:rsidR="002F1EBC" w:rsidRPr="003003B7">
              <w:rPr>
                <w:rStyle w:val="Hipervnculo"/>
                <w:noProof/>
              </w:rPr>
              <w:t>Article 6. Fons públics a percebre per la titularitat dels centres docents privats concertats</w:t>
            </w:r>
            <w:r w:rsidR="002F1EBC">
              <w:rPr>
                <w:noProof/>
                <w:webHidden/>
              </w:rPr>
              <w:tab/>
            </w:r>
            <w:r w:rsidR="002F1EBC">
              <w:rPr>
                <w:noProof/>
                <w:webHidden/>
              </w:rPr>
              <w:fldChar w:fldCharType="begin"/>
            </w:r>
            <w:r w:rsidR="002F1EBC">
              <w:rPr>
                <w:noProof/>
                <w:webHidden/>
              </w:rPr>
              <w:instrText xml:space="preserve"> PAGEREF _Toc134092151 \h </w:instrText>
            </w:r>
            <w:r w:rsidR="002F1EBC">
              <w:rPr>
                <w:noProof/>
                <w:webHidden/>
              </w:rPr>
            </w:r>
            <w:r w:rsidR="002F1EBC">
              <w:rPr>
                <w:noProof/>
                <w:webHidden/>
              </w:rPr>
              <w:fldChar w:fldCharType="separate"/>
            </w:r>
            <w:r w:rsidR="002F1EBC">
              <w:rPr>
                <w:noProof/>
                <w:webHidden/>
              </w:rPr>
              <w:t>8</w:t>
            </w:r>
            <w:r w:rsidR="002F1EBC">
              <w:rPr>
                <w:noProof/>
                <w:webHidden/>
              </w:rPr>
              <w:fldChar w:fldCharType="end"/>
            </w:r>
          </w:hyperlink>
        </w:p>
        <w:p w14:paraId="11430CAE" w14:textId="2CE7C03D" w:rsidR="002F1EBC" w:rsidRDefault="00B67034">
          <w:pPr>
            <w:pStyle w:val="TDC3"/>
            <w:tabs>
              <w:tab w:val="right" w:leader="dot" w:pos="8494"/>
            </w:tabs>
            <w:rPr>
              <w:rFonts w:cstheme="minorBidi"/>
              <w:noProof/>
            </w:rPr>
          </w:pPr>
          <w:hyperlink w:anchor="_Toc134092152" w:history="1">
            <w:r w:rsidR="002F1EBC" w:rsidRPr="003003B7">
              <w:rPr>
                <w:rStyle w:val="Hipervnculo"/>
                <w:noProof/>
              </w:rPr>
              <w:t>Article 7. Cooperatives d'ensenyament subjectes al règim específic de finançament</w:t>
            </w:r>
            <w:r w:rsidR="002F1EBC">
              <w:rPr>
                <w:noProof/>
                <w:webHidden/>
              </w:rPr>
              <w:tab/>
            </w:r>
            <w:r w:rsidR="002F1EBC">
              <w:rPr>
                <w:noProof/>
                <w:webHidden/>
              </w:rPr>
              <w:fldChar w:fldCharType="begin"/>
            </w:r>
            <w:r w:rsidR="002F1EBC">
              <w:rPr>
                <w:noProof/>
                <w:webHidden/>
              </w:rPr>
              <w:instrText xml:space="preserve"> PAGEREF _Toc134092152 \h </w:instrText>
            </w:r>
            <w:r w:rsidR="002F1EBC">
              <w:rPr>
                <w:noProof/>
                <w:webHidden/>
              </w:rPr>
            </w:r>
            <w:r w:rsidR="002F1EBC">
              <w:rPr>
                <w:noProof/>
                <w:webHidden/>
              </w:rPr>
              <w:fldChar w:fldCharType="separate"/>
            </w:r>
            <w:r w:rsidR="002F1EBC">
              <w:rPr>
                <w:noProof/>
                <w:webHidden/>
              </w:rPr>
              <w:t>9</w:t>
            </w:r>
            <w:r w:rsidR="002F1EBC">
              <w:rPr>
                <w:noProof/>
                <w:webHidden/>
              </w:rPr>
              <w:fldChar w:fldCharType="end"/>
            </w:r>
          </w:hyperlink>
        </w:p>
        <w:p w14:paraId="544A1E1D" w14:textId="24338BA1" w:rsidR="002F1EBC" w:rsidRDefault="00B67034">
          <w:pPr>
            <w:pStyle w:val="TDC3"/>
            <w:tabs>
              <w:tab w:val="right" w:leader="dot" w:pos="8494"/>
            </w:tabs>
            <w:rPr>
              <w:rFonts w:cstheme="minorBidi"/>
              <w:noProof/>
            </w:rPr>
          </w:pPr>
          <w:hyperlink w:anchor="_Toc134092153" w:history="1">
            <w:r w:rsidR="002F1EBC" w:rsidRPr="003003B7">
              <w:rPr>
                <w:rStyle w:val="Hipervnculo"/>
                <w:noProof/>
              </w:rPr>
              <w:t>Article 8. Limitacions al pagament delegat</w:t>
            </w:r>
            <w:r w:rsidR="002F1EBC">
              <w:rPr>
                <w:noProof/>
                <w:webHidden/>
              </w:rPr>
              <w:tab/>
            </w:r>
            <w:r w:rsidR="002F1EBC">
              <w:rPr>
                <w:noProof/>
                <w:webHidden/>
              </w:rPr>
              <w:fldChar w:fldCharType="begin"/>
            </w:r>
            <w:r w:rsidR="002F1EBC">
              <w:rPr>
                <w:noProof/>
                <w:webHidden/>
              </w:rPr>
              <w:instrText xml:space="preserve"> PAGEREF _Toc134092153 \h </w:instrText>
            </w:r>
            <w:r w:rsidR="002F1EBC">
              <w:rPr>
                <w:noProof/>
                <w:webHidden/>
              </w:rPr>
            </w:r>
            <w:r w:rsidR="002F1EBC">
              <w:rPr>
                <w:noProof/>
                <w:webHidden/>
              </w:rPr>
              <w:fldChar w:fldCharType="separate"/>
            </w:r>
            <w:r w:rsidR="002F1EBC">
              <w:rPr>
                <w:noProof/>
                <w:webHidden/>
              </w:rPr>
              <w:t>10</w:t>
            </w:r>
            <w:r w:rsidR="002F1EBC">
              <w:rPr>
                <w:noProof/>
                <w:webHidden/>
              </w:rPr>
              <w:fldChar w:fldCharType="end"/>
            </w:r>
          </w:hyperlink>
        </w:p>
        <w:p w14:paraId="3A723380" w14:textId="0748A990" w:rsidR="002F1EBC" w:rsidRDefault="00B67034">
          <w:pPr>
            <w:pStyle w:val="TDC2"/>
            <w:tabs>
              <w:tab w:val="right" w:leader="dot" w:pos="8494"/>
            </w:tabs>
            <w:rPr>
              <w:rFonts w:cstheme="minorBidi"/>
              <w:noProof/>
            </w:rPr>
          </w:pPr>
          <w:hyperlink w:anchor="_Toc134092154" w:history="1">
            <w:r w:rsidR="002F1EBC" w:rsidRPr="003003B7">
              <w:rPr>
                <w:rStyle w:val="Hipervnculo"/>
                <w:noProof/>
              </w:rPr>
              <w:t>CAPÍTOL III. Pagament delegat de l'antiguitat del personal docent dels centres privats concertats.</w:t>
            </w:r>
            <w:r w:rsidR="002F1EBC">
              <w:rPr>
                <w:noProof/>
                <w:webHidden/>
              </w:rPr>
              <w:tab/>
            </w:r>
            <w:r w:rsidR="002F1EBC">
              <w:rPr>
                <w:noProof/>
                <w:webHidden/>
              </w:rPr>
              <w:fldChar w:fldCharType="begin"/>
            </w:r>
            <w:r w:rsidR="002F1EBC">
              <w:rPr>
                <w:noProof/>
                <w:webHidden/>
              </w:rPr>
              <w:instrText xml:space="preserve"> PAGEREF _Toc134092154 \h </w:instrText>
            </w:r>
            <w:r w:rsidR="002F1EBC">
              <w:rPr>
                <w:noProof/>
                <w:webHidden/>
              </w:rPr>
            </w:r>
            <w:r w:rsidR="002F1EBC">
              <w:rPr>
                <w:noProof/>
                <w:webHidden/>
              </w:rPr>
              <w:fldChar w:fldCharType="separate"/>
            </w:r>
            <w:r w:rsidR="002F1EBC">
              <w:rPr>
                <w:noProof/>
                <w:webHidden/>
              </w:rPr>
              <w:t>10</w:t>
            </w:r>
            <w:r w:rsidR="002F1EBC">
              <w:rPr>
                <w:noProof/>
                <w:webHidden/>
              </w:rPr>
              <w:fldChar w:fldCharType="end"/>
            </w:r>
          </w:hyperlink>
        </w:p>
        <w:p w14:paraId="4A2E7DBB" w14:textId="56C3AD16" w:rsidR="002F1EBC" w:rsidRDefault="00B67034">
          <w:pPr>
            <w:pStyle w:val="TDC3"/>
            <w:tabs>
              <w:tab w:val="right" w:leader="dot" w:pos="8494"/>
            </w:tabs>
            <w:rPr>
              <w:rFonts w:cstheme="minorBidi"/>
              <w:noProof/>
            </w:rPr>
          </w:pPr>
          <w:hyperlink w:anchor="_Toc134092155" w:history="1">
            <w:r w:rsidR="002F1EBC" w:rsidRPr="003003B7">
              <w:rPr>
                <w:rStyle w:val="Hipervnculo"/>
                <w:noProof/>
              </w:rPr>
              <w:t>Article 9. Requisits per a l'abonament de triennis en pagament delegat</w:t>
            </w:r>
            <w:r w:rsidR="002F1EBC">
              <w:rPr>
                <w:noProof/>
                <w:webHidden/>
              </w:rPr>
              <w:tab/>
            </w:r>
            <w:r w:rsidR="002F1EBC">
              <w:rPr>
                <w:noProof/>
                <w:webHidden/>
              </w:rPr>
              <w:fldChar w:fldCharType="begin"/>
            </w:r>
            <w:r w:rsidR="002F1EBC">
              <w:rPr>
                <w:noProof/>
                <w:webHidden/>
              </w:rPr>
              <w:instrText xml:space="preserve"> PAGEREF _Toc134092155 \h </w:instrText>
            </w:r>
            <w:r w:rsidR="002F1EBC">
              <w:rPr>
                <w:noProof/>
                <w:webHidden/>
              </w:rPr>
            </w:r>
            <w:r w:rsidR="002F1EBC">
              <w:rPr>
                <w:noProof/>
                <w:webHidden/>
              </w:rPr>
              <w:fldChar w:fldCharType="separate"/>
            </w:r>
            <w:r w:rsidR="002F1EBC">
              <w:rPr>
                <w:noProof/>
                <w:webHidden/>
              </w:rPr>
              <w:t>10</w:t>
            </w:r>
            <w:r w:rsidR="002F1EBC">
              <w:rPr>
                <w:noProof/>
                <w:webHidden/>
              </w:rPr>
              <w:fldChar w:fldCharType="end"/>
            </w:r>
          </w:hyperlink>
        </w:p>
        <w:p w14:paraId="749A4CAA" w14:textId="6B4FDB64" w:rsidR="002F1EBC" w:rsidRDefault="00B67034">
          <w:pPr>
            <w:pStyle w:val="TDC3"/>
            <w:tabs>
              <w:tab w:val="right" w:leader="dot" w:pos="8494"/>
            </w:tabs>
            <w:rPr>
              <w:rFonts w:cstheme="minorBidi"/>
              <w:noProof/>
            </w:rPr>
          </w:pPr>
          <w:hyperlink w:anchor="_Toc134092156" w:history="1">
            <w:r w:rsidR="002F1EBC" w:rsidRPr="003003B7">
              <w:rPr>
                <w:rStyle w:val="Hipervnculo"/>
                <w:noProof/>
              </w:rPr>
              <w:t>Article 10. Perceptors enquadrats en el règim especial de treballadors autònoms</w:t>
            </w:r>
            <w:r w:rsidR="002F1EBC">
              <w:rPr>
                <w:noProof/>
                <w:webHidden/>
              </w:rPr>
              <w:tab/>
            </w:r>
            <w:r w:rsidR="002F1EBC">
              <w:rPr>
                <w:noProof/>
                <w:webHidden/>
              </w:rPr>
              <w:fldChar w:fldCharType="begin"/>
            </w:r>
            <w:r w:rsidR="002F1EBC">
              <w:rPr>
                <w:noProof/>
                <w:webHidden/>
              </w:rPr>
              <w:instrText xml:space="preserve"> PAGEREF _Toc134092156 \h </w:instrText>
            </w:r>
            <w:r w:rsidR="002F1EBC">
              <w:rPr>
                <w:noProof/>
                <w:webHidden/>
              </w:rPr>
            </w:r>
            <w:r w:rsidR="002F1EBC">
              <w:rPr>
                <w:noProof/>
                <w:webHidden/>
              </w:rPr>
              <w:fldChar w:fldCharType="separate"/>
            </w:r>
            <w:r w:rsidR="002F1EBC">
              <w:rPr>
                <w:noProof/>
                <w:webHidden/>
              </w:rPr>
              <w:t>11</w:t>
            </w:r>
            <w:r w:rsidR="002F1EBC">
              <w:rPr>
                <w:noProof/>
                <w:webHidden/>
              </w:rPr>
              <w:fldChar w:fldCharType="end"/>
            </w:r>
          </w:hyperlink>
        </w:p>
        <w:p w14:paraId="5E7C1EE0" w14:textId="40B3F2CD" w:rsidR="002F1EBC" w:rsidRDefault="00B67034">
          <w:pPr>
            <w:pStyle w:val="TDC2"/>
            <w:tabs>
              <w:tab w:val="right" w:leader="dot" w:pos="8494"/>
            </w:tabs>
            <w:rPr>
              <w:rFonts w:cstheme="minorBidi"/>
              <w:noProof/>
            </w:rPr>
          </w:pPr>
          <w:hyperlink w:anchor="_Toc134092157" w:history="1">
            <w:r w:rsidR="002F1EBC" w:rsidRPr="003003B7">
              <w:rPr>
                <w:rStyle w:val="Hipervnculo"/>
                <w:noProof/>
              </w:rPr>
              <w:t>CAPÍTOL IV. Paga extraordinària per antiguitat en l'empresa</w:t>
            </w:r>
            <w:r w:rsidR="002F1EBC">
              <w:rPr>
                <w:noProof/>
                <w:webHidden/>
              </w:rPr>
              <w:tab/>
            </w:r>
            <w:r w:rsidR="002F1EBC">
              <w:rPr>
                <w:noProof/>
                <w:webHidden/>
              </w:rPr>
              <w:fldChar w:fldCharType="begin"/>
            </w:r>
            <w:r w:rsidR="002F1EBC">
              <w:rPr>
                <w:noProof/>
                <w:webHidden/>
              </w:rPr>
              <w:instrText xml:space="preserve"> PAGEREF _Toc134092157 \h </w:instrText>
            </w:r>
            <w:r w:rsidR="002F1EBC">
              <w:rPr>
                <w:noProof/>
                <w:webHidden/>
              </w:rPr>
            </w:r>
            <w:r w:rsidR="002F1EBC">
              <w:rPr>
                <w:noProof/>
                <w:webHidden/>
              </w:rPr>
              <w:fldChar w:fldCharType="separate"/>
            </w:r>
            <w:r w:rsidR="002F1EBC">
              <w:rPr>
                <w:noProof/>
                <w:webHidden/>
              </w:rPr>
              <w:t>12</w:t>
            </w:r>
            <w:r w:rsidR="002F1EBC">
              <w:rPr>
                <w:noProof/>
                <w:webHidden/>
              </w:rPr>
              <w:fldChar w:fldCharType="end"/>
            </w:r>
          </w:hyperlink>
        </w:p>
        <w:p w14:paraId="5AB960CC" w14:textId="6485B6B7" w:rsidR="002F1EBC" w:rsidRDefault="00B67034">
          <w:pPr>
            <w:pStyle w:val="TDC3"/>
            <w:tabs>
              <w:tab w:val="right" w:leader="dot" w:pos="8494"/>
            </w:tabs>
            <w:rPr>
              <w:rFonts w:cstheme="minorBidi"/>
              <w:noProof/>
            </w:rPr>
          </w:pPr>
          <w:hyperlink w:anchor="_Toc134092158" w:history="1">
            <w:r w:rsidR="002F1EBC" w:rsidRPr="003003B7">
              <w:rPr>
                <w:rStyle w:val="Hipervnculo"/>
                <w:noProof/>
              </w:rPr>
              <w:t>Article 11. Paga extraordinària per 25 anys d'antiguitat en l'empresa</w:t>
            </w:r>
            <w:r w:rsidR="002F1EBC">
              <w:rPr>
                <w:noProof/>
                <w:webHidden/>
              </w:rPr>
              <w:tab/>
            </w:r>
            <w:r w:rsidR="002F1EBC">
              <w:rPr>
                <w:noProof/>
                <w:webHidden/>
              </w:rPr>
              <w:fldChar w:fldCharType="begin"/>
            </w:r>
            <w:r w:rsidR="002F1EBC">
              <w:rPr>
                <w:noProof/>
                <w:webHidden/>
              </w:rPr>
              <w:instrText xml:space="preserve"> PAGEREF _Toc134092158 \h </w:instrText>
            </w:r>
            <w:r w:rsidR="002F1EBC">
              <w:rPr>
                <w:noProof/>
                <w:webHidden/>
              </w:rPr>
            </w:r>
            <w:r w:rsidR="002F1EBC">
              <w:rPr>
                <w:noProof/>
                <w:webHidden/>
              </w:rPr>
              <w:fldChar w:fldCharType="separate"/>
            </w:r>
            <w:r w:rsidR="002F1EBC">
              <w:rPr>
                <w:noProof/>
                <w:webHidden/>
              </w:rPr>
              <w:t>12</w:t>
            </w:r>
            <w:r w:rsidR="002F1EBC">
              <w:rPr>
                <w:noProof/>
                <w:webHidden/>
              </w:rPr>
              <w:fldChar w:fldCharType="end"/>
            </w:r>
          </w:hyperlink>
        </w:p>
        <w:p w14:paraId="14C361C1" w14:textId="578C6D5F" w:rsidR="002F1EBC" w:rsidRDefault="00B67034">
          <w:pPr>
            <w:pStyle w:val="TDC2"/>
            <w:tabs>
              <w:tab w:val="right" w:leader="dot" w:pos="8494"/>
            </w:tabs>
            <w:rPr>
              <w:rFonts w:cstheme="minorBidi"/>
              <w:noProof/>
            </w:rPr>
          </w:pPr>
          <w:hyperlink w:anchor="_Toc134092159" w:history="1">
            <w:r w:rsidR="002F1EBC" w:rsidRPr="003003B7">
              <w:rPr>
                <w:rStyle w:val="Hipervnculo"/>
                <w:noProof/>
              </w:rPr>
              <w:t>CAPÍTOL V. Conseqüències per al personal docent de l'extinció del concert o la reducció d'unitats concertades o programes anuals</w:t>
            </w:r>
            <w:r w:rsidR="002F1EBC">
              <w:rPr>
                <w:noProof/>
                <w:webHidden/>
              </w:rPr>
              <w:tab/>
            </w:r>
            <w:r w:rsidR="002F1EBC">
              <w:rPr>
                <w:noProof/>
                <w:webHidden/>
              </w:rPr>
              <w:fldChar w:fldCharType="begin"/>
            </w:r>
            <w:r w:rsidR="002F1EBC">
              <w:rPr>
                <w:noProof/>
                <w:webHidden/>
              </w:rPr>
              <w:instrText xml:space="preserve"> PAGEREF _Toc134092159 \h </w:instrText>
            </w:r>
            <w:r w:rsidR="002F1EBC">
              <w:rPr>
                <w:noProof/>
                <w:webHidden/>
              </w:rPr>
            </w:r>
            <w:r w:rsidR="002F1EBC">
              <w:rPr>
                <w:noProof/>
                <w:webHidden/>
              </w:rPr>
              <w:fldChar w:fldCharType="separate"/>
            </w:r>
            <w:r w:rsidR="002F1EBC">
              <w:rPr>
                <w:noProof/>
                <w:webHidden/>
              </w:rPr>
              <w:t>12</w:t>
            </w:r>
            <w:r w:rsidR="002F1EBC">
              <w:rPr>
                <w:noProof/>
                <w:webHidden/>
              </w:rPr>
              <w:fldChar w:fldCharType="end"/>
            </w:r>
          </w:hyperlink>
        </w:p>
        <w:p w14:paraId="2689F551" w14:textId="15E6ADAC" w:rsidR="002F1EBC" w:rsidRDefault="00B67034">
          <w:pPr>
            <w:pStyle w:val="TDC3"/>
            <w:tabs>
              <w:tab w:val="right" w:leader="dot" w:pos="8494"/>
            </w:tabs>
            <w:rPr>
              <w:rFonts w:cstheme="minorBidi"/>
              <w:noProof/>
            </w:rPr>
          </w:pPr>
          <w:hyperlink w:anchor="_Toc134092160" w:history="1">
            <w:r w:rsidR="002F1EBC" w:rsidRPr="003003B7">
              <w:rPr>
                <w:rStyle w:val="Hipervnculo"/>
                <w:noProof/>
              </w:rPr>
              <w:t>Article 12. Personal docent afectat per l'extinció del concert, la supressió d'unitats concertades o de programes de caràcter anual</w:t>
            </w:r>
            <w:r w:rsidR="002F1EBC">
              <w:rPr>
                <w:noProof/>
                <w:webHidden/>
              </w:rPr>
              <w:tab/>
            </w:r>
            <w:r w:rsidR="002F1EBC">
              <w:rPr>
                <w:noProof/>
                <w:webHidden/>
              </w:rPr>
              <w:fldChar w:fldCharType="begin"/>
            </w:r>
            <w:r w:rsidR="002F1EBC">
              <w:rPr>
                <w:noProof/>
                <w:webHidden/>
              </w:rPr>
              <w:instrText xml:space="preserve"> PAGEREF _Toc134092160 \h </w:instrText>
            </w:r>
            <w:r w:rsidR="002F1EBC">
              <w:rPr>
                <w:noProof/>
                <w:webHidden/>
              </w:rPr>
            </w:r>
            <w:r w:rsidR="002F1EBC">
              <w:rPr>
                <w:noProof/>
                <w:webHidden/>
              </w:rPr>
              <w:fldChar w:fldCharType="separate"/>
            </w:r>
            <w:r w:rsidR="002F1EBC">
              <w:rPr>
                <w:noProof/>
                <w:webHidden/>
              </w:rPr>
              <w:t>12</w:t>
            </w:r>
            <w:r w:rsidR="002F1EBC">
              <w:rPr>
                <w:noProof/>
                <w:webHidden/>
              </w:rPr>
              <w:fldChar w:fldCharType="end"/>
            </w:r>
          </w:hyperlink>
        </w:p>
        <w:p w14:paraId="1594F3DA" w14:textId="553A0786" w:rsidR="002F1EBC" w:rsidRDefault="00B67034">
          <w:pPr>
            <w:pStyle w:val="TDC3"/>
            <w:tabs>
              <w:tab w:val="right" w:leader="dot" w:pos="8494"/>
            </w:tabs>
            <w:rPr>
              <w:rFonts w:cstheme="minorBidi"/>
              <w:noProof/>
            </w:rPr>
          </w:pPr>
          <w:hyperlink w:anchor="_Toc134092161" w:history="1">
            <w:r w:rsidR="002F1EBC" w:rsidRPr="003003B7">
              <w:rPr>
                <w:rStyle w:val="Hipervnculo"/>
                <w:noProof/>
              </w:rPr>
              <w:t>Article 13. Opció per la indemnització</w:t>
            </w:r>
            <w:r w:rsidR="002F1EBC">
              <w:rPr>
                <w:noProof/>
                <w:webHidden/>
              </w:rPr>
              <w:tab/>
            </w:r>
            <w:r w:rsidR="002F1EBC">
              <w:rPr>
                <w:noProof/>
                <w:webHidden/>
              </w:rPr>
              <w:fldChar w:fldCharType="begin"/>
            </w:r>
            <w:r w:rsidR="002F1EBC">
              <w:rPr>
                <w:noProof/>
                <w:webHidden/>
              </w:rPr>
              <w:instrText xml:space="preserve"> PAGEREF _Toc134092161 \h </w:instrText>
            </w:r>
            <w:r w:rsidR="002F1EBC">
              <w:rPr>
                <w:noProof/>
                <w:webHidden/>
              </w:rPr>
            </w:r>
            <w:r w:rsidR="002F1EBC">
              <w:rPr>
                <w:noProof/>
                <w:webHidden/>
              </w:rPr>
              <w:fldChar w:fldCharType="separate"/>
            </w:r>
            <w:r w:rsidR="002F1EBC">
              <w:rPr>
                <w:noProof/>
                <w:webHidden/>
              </w:rPr>
              <w:t>13</w:t>
            </w:r>
            <w:r w:rsidR="002F1EBC">
              <w:rPr>
                <w:noProof/>
                <w:webHidden/>
              </w:rPr>
              <w:fldChar w:fldCharType="end"/>
            </w:r>
          </w:hyperlink>
        </w:p>
        <w:p w14:paraId="0E5BBA5B" w14:textId="44E7B9C3" w:rsidR="002F1EBC" w:rsidRDefault="00B67034">
          <w:pPr>
            <w:pStyle w:val="TDC3"/>
            <w:tabs>
              <w:tab w:val="right" w:leader="dot" w:pos="8494"/>
            </w:tabs>
            <w:rPr>
              <w:rFonts w:cstheme="minorBidi"/>
              <w:noProof/>
            </w:rPr>
          </w:pPr>
          <w:hyperlink w:anchor="_Toc134092162" w:history="1">
            <w:r w:rsidR="002F1EBC" w:rsidRPr="003003B7">
              <w:rPr>
                <w:rStyle w:val="Hipervnculo"/>
                <w:noProof/>
              </w:rPr>
              <w:t>Article 14. Opció per la recol·locació</w:t>
            </w:r>
            <w:r w:rsidR="002F1EBC">
              <w:rPr>
                <w:noProof/>
                <w:webHidden/>
              </w:rPr>
              <w:tab/>
            </w:r>
            <w:r w:rsidR="002F1EBC">
              <w:rPr>
                <w:noProof/>
                <w:webHidden/>
              </w:rPr>
              <w:fldChar w:fldCharType="begin"/>
            </w:r>
            <w:r w:rsidR="002F1EBC">
              <w:rPr>
                <w:noProof/>
                <w:webHidden/>
              </w:rPr>
              <w:instrText xml:space="preserve"> PAGEREF _Toc134092162 \h </w:instrText>
            </w:r>
            <w:r w:rsidR="002F1EBC">
              <w:rPr>
                <w:noProof/>
                <w:webHidden/>
              </w:rPr>
            </w:r>
            <w:r w:rsidR="002F1EBC">
              <w:rPr>
                <w:noProof/>
                <w:webHidden/>
              </w:rPr>
              <w:fldChar w:fldCharType="separate"/>
            </w:r>
            <w:r w:rsidR="002F1EBC">
              <w:rPr>
                <w:noProof/>
                <w:webHidden/>
              </w:rPr>
              <w:t>13</w:t>
            </w:r>
            <w:r w:rsidR="002F1EBC">
              <w:rPr>
                <w:noProof/>
                <w:webHidden/>
              </w:rPr>
              <w:fldChar w:fldCharType="end"/>
            </w:r>
          </w:hyperlink>
        </w:p>
        <w:p w14:paraId="7008E576" w14:textId="380ABC96" w:rsidR="002F1EBC" w:rsidRDefault="00B67034">
          <w:pPr>
            <w:pStyle w:val="TDC3"/>
            <w:tabs>
              <w:tab w:val="right" w:leader="dot" w:pos="8494"/>
            </w:tabs>
            <w:rPr>
              <w:rFonts w:cstheme="minorBidi"/>
              <w:noProof/>
            </w:rPr>
          </w:pPr>
          <w:hyperlink w:anchor="_Toc134092163" w:history="1">
            <w:r w:rsidR="002F1EBC" w:rsidRPr="003003B7">
              <w:rPr>
                <w:rStyle w:val="Hipervnculo"/>
                <w:noProof/>
              </w:rPr>
              <w:t>Article 15. Supòsits de recol·locació</w:t>
            </w:r>
            <w:r w:rsidR="002F1EBC">
              <w:rPr>
                <w:noProof/>
                <w:webHidden/>
              </w:rPr>
              <w:tab/>
            </w:r>
            <w:r w:rsidR="002F1EBC">
              <w:rPr>
                <w:noProof/>
                <w:webHidden/>
              </w:rPr>
              <w:fldChar w:fldCharType="begin"/>
            </w:r>
            <w:r w:rsidR="002F1EBC">
              <w:rPr>
                <w:noProof/>
                <w:webHidden/>
              </w:rPr>
              <w:instrText xml:space="preserve"> PAGEREF _Toc134092163 \h </w:instrText>
            </w:r>
            <w:r w:rsidR="002F1EBC">
              <w:rPr>
                <w:noProof/>
                <w:webHidden/>
              </w:rPr>
            </w:r>
            <w:r w:rsidR="002F1EBC">
              <w:rPr>
                <w:noProof/>
                <w:webHidden/>
              </w:rPr>
              <w:fldChar w:fldCharType="separate"/>
            </w:r>
            <w:r w:rsidR="002F1EBC">
              <w:rPr>
                <w:noProof/>
                <w:webHidden/>
              </w:rPr>
              <w:t>14</w:t>
            </w:r>
            <w:r w:rsidR="002F1EBC">
              <w:rPr>
                <w:noProof/>
                <w:webHidden/>
              </w:rPr>
              <w:fldChar w:fldCharType="end"/>
            </w:r>
          </w:hyperlink>
        </w:p>
        <w:p w14:paraId="2057C6BF" w14:textId="62CD1914" w:rsidR="002F1EBC" w:rsidRDefault="00B67034">
          <w:pPr>
            <w:pStyle w:val="TDC3"/>
            <w:tabs>
              <w:tab w:val="right" w:leader="dot" w:pos="8494"/>
            </w:tabs>
            <w:rPr>
              <w:rFonts w:cstheme="minorBidi"/>
              <w:noProof/>
            </w:rPr>
          </w:pPr>
          <w:hyperlink w:anchor="_Toc134092164" w:history="1">
            <w:r w:rsidR="002F1EBC" w:rsidRPr="003003B7">
              <w:rPr>
                <w:rStyle w:val="Hipervnculo"/>
                <w:noProof/>
              </w:rPr>
              <w:t>Article 16. Borsa de recol·locació de centres privats concertats</w:t>
            </w:r>
            <w:r w:rsidR="002F1EBC">
              <w:rPr>
                <w:noProof/>
                <w:webHidden/>
              </w:rPr>
              <w:tab/>
            </w:r>
            <w:r w:rsidR="002F1EBC">
              <w:rPr>
                <w:noProof/>
                <w:webHidden/>
              </w:rPr>
              <w:fldChar w:fldCharType="begin"/>
            </w:r>
            <w:r w:rsidR="002F1EBC">
              <w:rPr>
                <w:noProof/>
                <w:webHidden/>
              </w:rPr>
              <w:instrText xml:space="preserve"> PAGEREF _Toc134092164 \h </w:instrText>
            </w:r>
            <w:r w:rsidR="002F1EBC">
              <w:rPr>
                <w:noProof/>
                <w:webHidden/>
              </w:rPr>
            </w:r>
            <w:r w:rsidR="002F1EBC">
              <w:rPr>
                <w:noProof/>
                <w:webHidden/>
              </w:rPr>
              <w:fldChar w:fldCharType="separate"/>
            </w:r>
            <w:r w:rsidR="002F1EBC">
              <w:rPr>
                <w:noProof/>
                <w:webHidden/>
              </w:rPr>
              <w:t>15</w:t>
            </w:r>
            <w:r w:rsidR="002F1EBC">
              <w:rPr>
                <w:noProof/>
                <w:webHidden/>
              </w:rPr>
              <w:fldChar w:fldCharType="end"/>
            </w:r>
          </w:hyperlink>
        </w:p>
        <w:p w14:paraId="62704FFF" w14:textId="1CF823A6" w:rsidR="002F1EBC" w:rsidRDefault="00B67034">
          <w:pPr>
            <w:pStyle w:val="TDC2"/>
            <w:tabs>
              <w:tab w:val="right" w:leader="dot" w:pos="8494"/>
            </w:tabs>
            <w:rPr>
              <w:rFonts w:cstheme="minorBidi"/>
              <w:noProof/>
            </w:rPr>
          </w:pPr>
          <w:hyperlink w:anchor="_Toc134092165" w:history="1">
            <w:r w:rsidR="002F1EBC" w:rsidRPr="003003B7">
              <w:rPr>
                <w:rStyle w:val="Hipervnculo"/>
                <w:noProof/>
              </w:rPr>
              <w:t>CAPÍTO VI. Seguretat Social</w:t>
            </w:r>
            <w:r w:rsidR="002F1EBC">
              <w:rPr>
                <w:noProof/>
                <w:webHidden/>
              </w:rPr>
              <w:tab/>
            </w:r>
            <w:r w:rsidR="002F1EBC">
              <w:rPr>
                <w:noProof/>
                <w:webHidden/>
              </w:rPr>
              <w:fldChar w:fldCharType="begin"/>
            </w:r>
            <w:r w:rsidR="002F1EBC">
              <w:rPr>
                <w:noProof/>
                <w:webHidden/>
              </w:rPr>
              <w:instrText xml:space="preserve"> PAGEREF _Toc134092165 \h </w:instrText>
            </w:r>
            <w:r w:rsidR="002F1EBC">
              <w:rPr>
                <w:noProof/>
                <w:webHidden/>
              </w:rPr>
            </w:r>
            <w:r w:rsidR="002F1EBC">
              <w:rPr>
                <w:noProof/>
                <w:webHidden/>
              </w:rPr>
              <w:fldChar w:fldCharType="separate"/>
            </w:r>
            <w:r w:rsidR="002F1EBC">
              <w:rPr>
                <w:noProof/>
                <w:webHidden/>
              </w:rPr>
              <w:t>15</w:t>
            </w:r>
            <w:r w:rsidR="002F1EBC">
              <w:rPr>
                <w:noProof/>
                <w:webHidden/>
              </w:rPr>
              <w:fldChar w:fldCharType="end"/>
            </w:r>
          </w:hyperlink>
        </w:p>
        <w:p w14:paraId="09B9D5D6" w14:textId="75A4127B" w:rsidR="002F1EBC" w:rsidRDefault="00B67034">
          <w:pPr>
            <w:pStyle w:val="TDC3"/>
            <w:tabs>
              <w:tab w:val="right" w:leader="dot" w:pos="8494"/>
            </w:tabs>
            <w:rPr>
              <w:rFonts w:cstheme="minorBidi"/>
              <w:noProof/>
            </w:rPr>
          </w:pPr>
          <w:hyperlink w:anchor="_Toc134092166" w:history="1">
            <w:r w:rsidR="002F1EBC" w:rsidRPr="003003B7">
              <w:rPr>
                <w:rStyle w:val="Hipervnculo"/>
                <w:noProof/>
              </w:rPr>
              <w:t>Article 17. Obligacions dels centres privats concertats en relació amb la cotització a la Seguretat Social del seu personal docent</w:t>
            </w:r>
            <w:r w:rsidR="002F1EBC">
              <w:rPr>
                <w:noProof/>
                <w:webHidden/>
              </w:rPr>
              <w:tab/>
            </w:r>
            <w:r w:rsidR="002F1EBC">
              <w:rPr>
                <w:noProof/>
                <w:webHidden/>
              </w:rPr>
              <w:fldChar w:fldCharType="begin"/>
            </w:r>
            <w:r w:rsidR="002F1EBC">
              <w:rPr>
                <w:noProof/>
                <w:webHidden/>
              </w:rPr>
              <w:instrText xml:space="preserve"> PAGEREF _Toc134092166 \h </w:instrText>
            </w:r>
            <w:r w:rsidR="002F1EBC">
              <w:rPr>
                <w:noProof/>
                <w:webHidden/>
              </w:rPr>
            </w:r>
            <w:r w:rsidR="002F1EBC">
              <w:rPr>
                <w:noProof/>
                <w:webHidden/>
              </w:rPr>
              <w:fldChar w:fldCharType="separate"/>
            </w:r>
            <w:r w:rsidR="002F1EBC">
              <w:rPr>
                <w:noProof/>
                <w:webHidden/>
              </w:rPr>
              <w:t>15</w:t>
            </w:r>
            <w:r w:rsidR="002F1EBC">
              <w:rPr>
                <w:noProof/>
                <w:webHidden/>
              </w:rPr>
              <w:fldChar w:fldCharType="end"/>
            </w:r>
          </w:hyperlink>
        </w:p>
        <w:p w14:paraId="394D314F" w14:textId="681678EC" w:rsidR="002F1EBC" w:rsidRDefault="00B67034">
          <w:pPr>
            <w:pStyle w:val="TDC3"/>
            <w:tabs>
              <w:tab w:val="right" w:leader="dot" w:pos="8494"/>
            </w:tabs>
            <w:rPr>
              <w:rFonts w:cstheme="minorBidi"/>
              <w:noProof/>
            </w:rPr>
          </w:pPr>
          <w:hyperlink w:anchor="_Toc134092167" w:history="1">
            <w:r w:rsidR="002F1EBC" w:rsidRPr="003003B7">
              <w:rPr>
                <w:rStyle w:val="Hipervnculo"/>
                <w:noProof/>
              </w:rPr>
              <w:t>Article 18. Condicions per al reintegrament de les quantitats abonades pels centres a la Tresoreria General de la Seguretat Social</w:t>
            </w:r>
            <w:r w:rsidR="002F1EBC">
              <w:rPr>
                <w:noProof/>
                <w:webHidden/>
              </w:rPr>
              <w:tab/>
            </w:r>
            <w:r w:rsidR="002F1EBC">
              <w:rPr>
                <w:noProof/>
                <w:webHidden/>
              </w:rPr>
              <w:fldChar w:fldCharType="begin"/>
            </w:r>
            <w:r w:rsidR="002F1EBC">
              <w:rPr>
                <w:noProof/>
                <w:webHidden/>
              </w:rPr>
              <w:instrText xml:space="preserve"> PAGEREF _Toc134092167 \h </w:instrText>
            </w:r>
            <w:r w:rsidR="002F1EBC">
              <w:rPr>
                <w:noProof/>
                <w:webHidden/>
              </w:rPr>
            </w:r>
            <w:r w:rsidR="002F1EBC">
              <w:rPr>
                <w:noProof/>
                <w:webHidden/>
              </w:rPr>
              <w:fldChar w:fldCharType="separate"/>
            </w:r>
            <w:r w:rsidR="002F1EBC">
              <w:rPr>
                <w:noProof/>
                <w:webHidden/>
              </w:rPr>
              <w:t>15</w:t>
            </w:r>
            <w:r w:rsidR="002F1EBC">
              <w:rPr>
                <w:noProof/>
                <w:webHidden/>
              </w:rPr>
              <w:fldChar w:fldCharType="end"/>
            </w:r>
          </w:hyperlink>
        </w:p>
        <w:p w14:paraId="616970E0" w14:textId="1DEE7E0D" w:rsidR="002F1EBC" w:rsidRDefault="00B67034">
          <w:pPr>
            <w:pStyle w:val="TDC3"/>
            <w:tabs>
              <w:tab w:val="right" w:leader="dot" w:pos="8494"/>
            </w:tabs>
            <w:rPr>
              <w:rFonts w:cstheme="minorBidi"/>
              <w:noProof/>
            </w:rPr>
          </w:pPr>
          <w:hyperlink w:anchor="_Toc134092168" w:history="1">
            <w:r w:rsidR="002F1EBC" w:rsidRPr="003003B7">
              <w:rPr>
                <w:rStyle w:val="Hipervnculo"/>
                <w:noProof/>
              </w:rPr>
              <w:t>Article 19. Seguretat Social del personal docent religiós i dels socis, titulars o administradors de la societat titular del centre concertat</w:t>
            </w:r>
            <w:r w:rsidR="002F1EBC">
              <w:rPr>
                <w:noProof/>
                <w:webHidden/>
              </w:rPr>
              <w:tab/>
            </w:r>
            <w:r w:rsidR="002F1EBC">
              <w:rPr>
                <w:noProof/>
                <w:webHidden/>
              </w:rPr>
              <w:fldChar w:fldCharType="begin"/>
            </w:r>
            <w:r w:rsidR="002F1EBC">
              <w:rPr>
                <w:noProof/>
                <w:webHidden/>
              </w:rPr>
              <w:instrText xml:space="preserve"> PAGEREF _Toc134092168 \h </w:instrText>
            </w:r>
            <w:r w:rsidR="002F1EBC">
              <w:rPr>
                <w:noProof/>
                <w:webHidden/>
              </w:rPr>
            </w:r>
            <w:r w:rsidR="002F1EBC">
              <w:rPr>
                <w:noProof/>
                <w:webHidden/>
              </w:rPr>
              <w:fldChar w:fldCharType="separate"/>
            </w:r>
            <w:r w:rsidR="002F1EBC">
              <w:rPr>
                <w:noProof/>
                <w:webHidden/>
              </w:rPr>
              <w:t>16</w:t>
            </w:r>
            <w:r w:rsidR="002F1EBC">
              <w:rPr>
                <w:noProof/>
                <w:webHidden/>
              </w:rPr>
              <w:fldChar w:fldCharType="end"/>
            </w:r>
          </w:hyperlink>
        </w:p>
        <w:p w14:paraId="251C1EAA" w14:textId="3A1B1961" w:rsidR="002F1EBC" w:rsidRDefault="00B67034">
          <w:pPr>
            <w:pStyle w:val="TDC3"/>
            <w:tabs>
              <w:tab w:val="right" w:leader="dot" w:pos="8494"/>
            </w:tabs>
            <w:rPr>
              <w:rFonts w:cstheme="minorBidi"/>
              <w:noProof/>
            </w:rPr>
          </w:pPr>
          <w:hyperlink w:anchor="_Toc134092169" w:history="1">
            <w:r w:rsidR="002F1EBC" w:rsidRPr="003003B7">
              <w:rPr>
                <w:rStyle w:val="Hipervnculo"/>
                <w:noProof/>
              </w:rPr>
              <w:t>Article 20. Condicions per a l'abonament  per l'Administració de les cotitzacions pertanyents al Règim Especial de Treballadors Autònoms</w:t>
            </w:r>
            <w:r w:rsidR="002F1EBC">
              <w:rPr>
                <w:noProof/>
                <w:webHidden/>
              </w:rPr>
              <w:tab/>
            </w:r>
            <w:r w:rsidR="002F1EBC">
              <w:rPr>
                <w:noProof/>
                <w:webHidden/>
              </w:rPr>
              <w:fldChar w:fldCharType="begin"/>
            </w:r>
            <w:r w:rsidR="002F1EBC">
              <w:rPr>
                <w:noProof/>
                <w:webHidden/>
              </w:rPr>
              <w:instrText xml:space="preserve"> PAGEREF _Toc134092169 \h </w:instrText>
            </w:r>
            <w:r w:rsidR="002F1EBC">
              <w:rPr>
                <w:noProof/>
                <w:webHidden/>
              </w:rPr>
            </w:r>
            <w:r w:rsidR="002F1EBC">
              <w:rPr>
                <w:noProof/>
                <w:webHidden/>
              </w:rPr>
              <w:fldChar w:fldCharType="separate"/>
            </w:r>
            <w:r w:rsidR="002F1EBC">
              <w:rPr>
                <w:noProof/>
                <w:webHidden/>
              </w:rPr>
              <w:t>16</w:t>
            </w:r>
            <w:r w:rsidR="002F1EBC">
              <w:rPr>
                <w:noProof/>
                <w:webHidden/>
              </w:rPr>
              <w:fldChar w:fldCharType="end"/>
            </w:r>
          </w:hyperlink>
        </w:p>
        <w:p w14:paraId="42D118B4" w14:textId="5A1125C8" w:rsidR="002F1EBC" w:rsidRDefault="00B67034">
          <w:pPr>
            <w:pStyle w:val="TDC2"/>
            <w:tabs>
              <w:tab w:val="right" w:leader="dot" w:pos="8494"/>
            </w:tabs>
            <w:rPr>
              <w:rFonts w:cstheme="minorBidi"/>
              <w:noProof/>
            </w:rPr>
          </w:pPr>
          <w:hyperlink w:anchor="_Toc134092170" w:history="1">
            <w:r w:rsidR="002F1EBC" w:rsidRPr="003003B7">
              <w:rPr>
                <w:rStyle w:val="Hipervnculo"/>
                <w:noProof/>
              </w:rPr>
              <w:t>CAPÍTOL VII. Impost sobre la Renda de les Persones Físiques (IRPF) en la nòmina de pagament delegat</w:t>
            </w:r>
            <w:r w:rsidR="002F1EBC">
              <w:rPr>
                <w:noProof/>
                <w:webHidden/>
              </w:rPr>
              <w:tab/>
            </w:r>
            <w:r w:rsidR="002F1EBC">
              <w:rPr>
                <w:noProof/>
                <w:webHidden/>
              </w:rPr>
              <w:fldChar w:fldCharType="begin"/>
            </w:r>
            <w:r w:rsidR="002F1EBC">
              <w:rPr>
                <w:noProof/>
                <w:webHidden/>
              </w:rPr>
              <w:instrText xml:space="preserve"> PAGEREF _Toc134092170 \h </w:instrText>
            </w:r>
            <w:r w:rsidR="002F1EBC">
              <w:rPr>
                <w:noProof/>
                <w:webHidden/>
              </w:rPr>
            </w:r>
            <w:r w:rsidR="002F1EBC">
              <w:rPr>
                <w:noProof/>
                <w:webHidden/>
              </w:rPr>
              <w:fldChar w:fldCharType="separate"/>
            </w:r>
            <w:r w:rsidR="002F1EBC">
              <w:rPr>
                <w:noProof/>
                <w:webHidden/>
              </w:rPr>
              <w:t>16</w:t>
            </w:r>
            <w:r w:rsidR="002F1EBC">
              <w:rPr>
                <w:noProof/>
                <w:webHidden/>
              </w:rPr>
              <w:fldChar w:fldCharType="end"/>
            </w:r>
          </w:hyperlink>
        </w:p>
        <w:p w14:paraId="6AAD8D07" w14:textId="5992D122" w:rsidR="002F1EBC" w:rsidRDefault="00B67034">
          <w:pPr>
            <w:pStyle w:val="TDC3"/>
            <w:tabs>
              <w:tab w:val="right" w:leader="dot" w:pos="8494"/>
            </w:tabs>
            <w:rPr>
              <w:rFonts w:cstheme="minorBidi"/>
              <w:noProof/>
            </w:rPr>
          </w:pPr>
          <w:hyperlink w:anchor="_Toc134092171" w:history="1">
            <w:r w:rsidR="002F1EBC" w:rsidRPr="003003B7">
              <w:rPr>
                <w:rStyle w:val="Hipervnculo"/>
                <w:noProof/>
              </w:rPr>
              <w:t>Article 21. Obligacions dels centres docents privats concertats i de l'Administració</w:t>
            </w:r>
            <w:r w:rsidR="002F1EBC">
              <w:rPr>
                <w:noProof/>
                <w:webHidden/>
              </w:rPr>
              <w:tab/>
            </w:r>
            <w:r w:rsidR="002F1EBC">
              <w:rPr>
                <w:noProof/>
                <w:webHidden/>
              </w:rPr>
              <w:fldChar w:fldCharType="begin"/>
            </w:r>
            <w:r w:rsidR="002F1EBC">
              <w:rPr>
                <w:noProof/>
                <w:webHidden/>
              </w:rPr>
              <w:instrText xml:space="preserve"> PAGEREF _Toc134092171 \h </w:instrText>
            </w:r>
            <w:r w:rsidR="002F1EBC">
              <w:rPr>
                <w:noProof/>
                <w:webHidden/>
              </w:rPr>
            </w:r>
            <w:r w:rsidR="002F1EBC">
              <w:rPr>
                <w:noProof/>
                <w:webHidden/>
              </w:rPr>
              <w:fldChar w:fldCharType="separate"/>
            </w:r>
            <w:r w:rsidR="002F1EBC">
              <w:rPr>
                <w:noProof/>
                <w:webHidden/>
              </w:rPr>
              <w:t>16</w:t>
            </w:r>
            <w:r w:rsidR="002F1EBC">
              <w:rPr>
                <w:noProof/>
                <w:webHidden/>
              </w:rPr>
              <w:fldChar w:fldCharType="end"/>
            </w:r>
          </w:hyperlink>
        </w:p>
        <w:p w14:paraId="1F082501" w14:textId="1403317A" w:rsidR="002F1EBC" w:rsidRDefault="00B67034">
          <w:pPr>
            <w:pStyle w:val="TDC3"/>
            <w:tabs>
              <w:tab w:val="right" w:leader="dot" w:pos="8494"/>
            </w:tabs>
            <w:rPr>
              <w:rFonts w:cstheme="minorBidi"/>
              <w:noProof/>
            </w:rPr>
          </w:pPr>
          <w:hyperlink w:anchor="_Toc134092172" w:history="1">
            <w:r w:rsidR="002F1EBC" w:rsidRPr="003003B7">
              <w:rPr>
                <w:rStyle w:val="Hipervnculo"/>
                <w:noProof/>
              </w:rPr>
              <w:t>Article 22. Dades que proporciona l'Administració als centres docents privats concertats per a la confecció de l'IRPF</w:t>
            </w:r>
            <w:r w:rsidR="002F1EBC">
              <w:rPr>
                <w:noProof/>
                <w:webHidden/>
              </w:rPr>
              <w:tab/>
            </w:r>
            <w:r w:rsidR="002F1EBC">
              <w:rPr>
                <w:noProof/>
                <w:webHidden/>
              </w:rPr>
              <w:fldChar w:fldCharType="begin"/>
            </w:r>
            <w:r w:rsidR="002F1EBC">
              <w:rPr>
                <w:noProof/>
                <w:webHidden/>
              </w:rPr>
              <w:instrText xml:space="preserve"> PAGEREF _Toc134092172 \h </w:instrText>
            </w:r>
            <w:r w:rsidR="002F1EBC">
              <w:rPr>
                <w:noProof/>
                <w:webHidden/>
              </w:rPr>
            </w:r>
            <w:r w:rsidR="002F1EBC">
              <w:rPr>
                <w:noProof/>
                <w:webHidden/>
              </w:rPr>
              <w:fldChar w:fldCharType="separate"/>
            </w:r>
            <w:r w:rsidR="002F1EBC">
              <w:rPr>
                <w:noProof/>
                <w:webHidden/>
              </w:rPr>
              <w:t>17</w:t>
            </w:r>
            <w:r w:rsidR="002F1EBC">
              <w:rPr>
                <w:noProof/>
                <w:webHidden/>
              </w:rPr>
              <w:fldChar w:fldCharType="end"/>
            </w:r>
          </w:hyperlink>
        </w:p>
        <w:p w14:paraId="16805A94" w14:textId="2A5AE48E" w:rsidR="002F1EBC" w:rsidRDefault="00B67034">
          <w:pPr>
            <w:pStyle w:val="TDC3"/>
            <w:tabs>
              <w:tab w:val="right" w:leader="dot" w:pos="8494"/>
            </w:tabs>
            <w:rPr>
              <w:rFonts w:cstheme="minorBidi"/>
              <w:noProof/>
            </w:rPr>
          </w:pPr>
          <w:hyperlink w:anchor="_Toc134092173" w:history="1">
            <w:r w:rsidR="002F1EBC" w:rsidRPr="003003B7">
              <w:rPr>
                <w:rStyle w:val="Hipervnculo"/>
                <w:noProof/>
              </w:rPr>
              <w:t>Article 23. No sotmetiment de retenció a compte d'IRPF</w:t>
            </w:r>
            <w:r w:rsidR="002F1EBC">
              <w:rPr>
                <w:noProof/>
                <w:webHidden/>
              </w:rPr>
              <w:tab/>
            </w:r>
            <w:r w:rsidR="002F1EBC">
              <w:rPr>
                <w:noProof/>
                <w:webHidden/>
              </w:rPr>
              <w:fldChar w:fldCharType="begin"/>
            </w:r>
            <w:r w:rsidR="002F1EBC">
              <w:rPr>
                <w:noProof/>
                <w:webHidden/>
              </w:rPr>
              <w:instrText xml:space="preserve"> PAGEREF _Toc134092173 \h </w:instrText>
            </w:r>
            <w:r w:rsidR="002F1EBC">
              <w:rPr>
                <w:noProof/>
                <w:webHidden/>
              </w:rPr>
            </w:r>
            <w:r w:rsidR="002F1EBC">
              <w:rPr>
                <w:noProof/>
                <w:webHidden/>
              </w:rPr>
              <w:fldChar w:fldCharType="separate"/>
            </w:r>
            <w:r w:rsidR="002F1EBC">
              <w:rPr>
                <w:noProof/>
                <w:webHidden/>
              </w:rPr>
              <w:t>17</w:t>
            </w:r>
            <w:r w:rsidR="002F1EBC">
              <w:rPr>
                <w:noProof/>
                <w:webHidden/>
              </w:rPr>
              <w:fldChar w:fldCharType="end"/>
            </w:r>
          </w:hyperlink>
        </w:p>
        <w:p w14:paraId="551F909E" w14:textId="28FDAC05" w:rsidR="002F1EBC" w:rsidRDefault="00B67034">
          <w:pPr>
            <w:pStyle w:val="TDC2"/>
            <w:tabs>
              <w:tab w:val="right" w:leader="dot" w:pos="8494"/>
            </w:tabs>
            <w:rPr>
              <w:rFonts w:cstheme="minorBidi"/>
              <w:noProof/>
            </w:rPr>
          </w:pPr>
          <w:hyperlink w:anchor="_Toc134092174" w:history="1">
            <w:r w:rsidR="002F1EBC" w:rsidRPr="003003B7">
              <w:rPr>
                <w:rStyle w:val="Hipervnculo"/>
                <w:noProof/>
              </w:rPr>
              <w:t>CAPÍTOL VIII. Confecció de la nòmina i assignació horària dels perceptors de pagament delegat</w:t>
            </w:r>
            <w:r w:rsidR="002F1EBC">
              <w:rPr>
                <w:noProof/>
                <w:webHidden/>
              </w:rPr>
              <w:tab/>
            </w:r>
            <w:r w:rsidR="002F1EBC">
              <w:rPr>
                <w:noProof/>
                <w:webHidden/>
              </w:rPr>
              <w:fldChar w:fldCharType="begin"/>
            </w:r>
            <w:r w:rsidR="002F1EBC">
              <w:rPr>
                <w:noProof/>
                <w:webHidden/>
              </w:rPr>
              <w:instrText xml:space="preserve"> PAGEREF _Toc134092174 \h </w:instrText>
            </w:r>
            <w:r w:rsidR="002F1EBC">
              <w:rPr>
                <w:noProof/>
                <w:webHidden/>
              </w:rPr>
            </w:r>
            <w:r w:rsidR="002F1EBC">
              <w:rPr>
                <w:noProof/>
                <w:webHidden/>
              </w:rPr>
              <w:fldChar w:fldCharType="separate"/>
            </w:r>
            <w:r w:rsidR="002F1EBC">
              <w:rPr>
                <w:noProof/>
                <w:webHidden/>
              </w:rPr>
              <w:t>17</w:t>
            </w:r>
            <w:r w:rsidR="002F1EBC">
              <w:rPr>
                <w:noProof/>
                <w:webHidden/>
              </w:rPr>
              <w:fldChar w:fldCharType="end"/>
            </w:r>
          </w:hyperlink>
        </w:p>
        <w:p w14:paraId="36FBE7B9" w14:textId="569057C8" w:rsidR="002F1EBC" w:rsidRDefault="00B67034">
          <w:pPr>
            <w:pStyle w:val="TDC3"/>
            <w:tabs>
              <w:tab w:val="right" w:leader="dot" w:pos="8494"/>
            </w:tabs>
            <w:rPr>
              <w:rFonts w:cstheme="minorBidi"/>
              <w:noProof/>
            </w:rPr>
          </w:pPr>
          <w:hyperlink w:anchor="_Toc134092175" w:history="1">
            <w:r w:rsidR="002F1EBC" w:rsidRPr="003003B7">
              <w:rPr>
                <w:rStyle w:val="Hipervnculo"/>
                <w:noProof/>
              </w:rPr>
              <w:t>Article 24. Acreditació dels requisits del personal docent</w:t>
            </w:r>
            <w:r w:rsidR="002F1EBC">
              <w:rPr>
                <w:noProof/>
                <w:webHidden/>
              </w:rPr>
              <w:tab/>
            </w:r>
            <w:r w:rsidR="002F1EBC">
              <w:rPr>
                <w:noProof/>
                <w:webHidden/>
              </w:rPr>
              <w:fldChar w:fldCharType="begin"/>
            </w:r>
            <w:r w:rsidR="002F1EBC">
              <w:rPr>
                <w:noProof/>
                <w:webHidden/>
              </w:rPr>
              <w:instrText xml:space="preserve"> PAGEREF _Toc134092175 \h </w:instrText>
            </w:r>
            <w:r w:rsidR="002F1EBC">
              <w:rPr>
                <w:noProof/>
                <w:webHidden/>
              </w:rPr>
            </w:r>
            <w:r w:rsidR="002F1EBC">
              <w:rPr>
                <w:noProof/>
                <w:webHidden/>
              </w:rPr>
              <w:fldChar w:fldCharType="separate"/>
            </w:r>
            <w:r w:rsidR="002F1EBC">
              <w:rPr>
                <w:noProof/>
                <w:webHidden/>
              </w:rPr>
              <w:t>17</w:t>
            </w:r>
            <w:r w:rsidR="002F1EBC">
              <w:rPr>
                <w:noProof/>
                <w:webHidden/>
              </w:rPr>
              <w:fldChar w:fldCharType="end"/>
            </w:r>
          </w:hyperlink>
        </w:p>
        <w:p w14:paraId="78F57461" w14:textId="2C0A1B56" w:rsidR="002F1EBC" w:rsidRDefault="00B67034">
          <w:pPr>
            <w:pStyle w:val="TDC3"/>
            <w:tabs>
              <w:tab w:val="right" w:leader="dot" w:pos="8494"/>
            </w:tabs>
            <w:rPr>
              <w:rFonts w:cstheme="minorBidi"/>
              <w:noProof/>
            </w:rPr>
          </w:pPr>
          <w:hyperlink w:anchor="_Toc134092176" w:history="1">
            <w:r w:rsidR="002F1EBC" w:rsidRPr="003003B7">
              <w:rPr>
                <w:rStyle w:val="Hipervnculo"/>
                <w:noProof/>
              </w:rPr>
              <w:t>Article 25. Assignacions horàries del personal docent i declaració responsable de la titularitat</w:t>
            </w:r>
            <w:r w:rsidR="002F1EBC">
              <w:rPr>
                <w:noProof/>
                <w:webHidden/>
              </w:rPr>
              <w:tab/>
            </w:r>
            <w:r w:rsidR="002F1EBC">
              <w:rPr>
                <w:noProof/>
                <w:webHidden/>
              </w:rPr>
              <w:fldChar w:fldCharType="begin"/>
            </w:r>
            <w:r w:rsidR="002F1EBC">
              <w:rPr>
                <w:noProof/>
                <w:webHidden/>
              </w:rPr>
              <w:instrText xml:space="preserve"> PAGEREF _Toc134092176 \h </w:instrText>
            </w:r>
            <w:r w:rsidR="002F1EBC">
              <w:rPr>
                <w:noProof/>
                <w:webHidden/>
              </w:rPr>
            </w:r>
            <w:r w:rsidR="002F1EBC">
              <w:rPr>
                <w:noProof/>
                <w:webHidden/>
              </w:rPr>
              <w:fldChar w:fldCharType="separate"/>
            </w:r>
            <w:r w:rsidR="002F1EBC">
              <w:rPr>
                <w:noProof/>
                <w:webHidden/>
              </w:rPr>
              <w:t>18</w:t>
            </w:r>
            <w:r w:rsidR="002F1EBC">
              <w:rPr>
                <w:noProof/>
                <w:webHidden/>
              </w:rPr>
              <w:fldChar w:fldCharType="end"/>
            </w:r>
          </w:hyperlink>
        </w:p>
        <w:p w14:paraId="7B7E94B6" w14:textId="75242362" w:rsidR="002F1EBC" w:rsidRDefault="00B67034">
          <w:pPr>
            <w:pStyle w:val="TDC3"/>
            <w:tabs>
              <w:tab w:val="right" w:leader="dot" w:pos="8494"/>
            </w:tabs>
            <w:rPr>
              <w:rFonts w:cstheme="minorBidi"/>
              <w:noProof/>
            </w:rPr>
          </w:pPr>
          <w:hyperlink w:anchor="_Toc134092177" w:history="1">
            <w:r w:rsidR="002F1EBC" w:rsidRPr="003003B7">
              <w:rPr>
                <w:rStyle w:val="Hipervnculo"/>
                <w:noProof/>
              </w:rPr>
              <w:t>Article 26. Presentació de variacions de nòmina de pagament delegat i validació per l'Administració.</w:t>
            </w:r>
            <w:r w:rsidR="002F1EBC">
              <w:rPr>
                <w:noProof/>
                <w:webHidden/>
              </w:rPr>
              <w:tab/>
            </w:r>
            <w:r w:rsidR="002F1EBC">
              <w:rPr>
                <w:noProof/>
                <w:webHidden/>
              </w:rPr>
              <w:fldChar w:fldCharType="begin"/>
            </w:r>
            <w:r w:rsidR="002F1EBC">
              <w:rPr>
                <w:noProof/>
                <w:webHidden/>
              </w:rPr>
              <w:instrText xml:space="preserve"> PAGEREF _Toc134092177 \h </w:instrText>
            </w:r>
            <w:r w:rsidR="002F1EBC">
              <w:rPr>
                <w:noProof/>
                <w:webHidden/>
              </w:rPr>
            </w:r>
            <w:r w:rsidR="002F1EBC">
              <w:rPr>
                <w:noProof/>
                <w:webHidden/>
              </w:rPr>
              <w:fldChar w:fldCharType="separate"/>
            </w:r>
            <w:r w:rsidR="002F1EBC">
              <w:rPr>
                <w:noProof/>
                <w:webHidden/>
              </w:rPr>
              <w:t>18</w:t>
            </w:r>
            <w:r w:rsidR="002F1EBC">
              <w:rPr>
                <w:noProof/>
                <w:webHidden/>
              </w:rPr>
              <w:fldChar w:fldCharType="end"/>
            </w:r>
          </w:hyperlink>
        </w:p>
        <w:p w14:paraId="421C047A" w14:textId="05E14DB1" w:rsidR="002F1EBC" w:rsidRDefault="00B67034">
          <w:pPr>
            <w:pStyle w:val="TDC3"/>
            <w:tabs>
              <w:tab w:val="right" w:leader="dot" w:pos="8494"/>
            </w:tabs>
            <w:rPr>
              <w:rFonts w:cstheme="minorBidi"/>
              <w:noProof/>
            </w:rPr>
          </w:pPr>
          <w:hyperlink w:anchor="_Toc134092178" w:history="1">
            <w:r w:rsidR="002F1EBC" w:rsidRPr="003003B7">
              <w:rPr>
                <w:rStyle w:val="Hipervnculo"/>
                <w:noProof/>
              </w:rPr>
              <w:t>Article 27. Límits a la presentació de variacions de la nòmina de pagament delegat</w:t>
            </w:r>
            <w:r w:rsidR="002F1EBC">
              <w:rPr>
                <w:noProof/>
                <w:webHidden/>
              </w:rPr>
              <w:tab/>
            </w:r>
            <w:r w:rsidR="002F1EBC">
              <w:rPr>
                <w:noProof/>
                <w:webHidden/>
              </w:rPr>
              <w:fldChar w:fldCharType="begin"/>
            </w:r>
            <w:r w:rsidR="002F1EBC">
              <w:rPr>
                <w:noProof/>
                <w:webHidden/>
              </w:rPr>
              <w:instrText xml:space="preserve"> PAGEREF _Toc134092178 \h </w:instrText>
            </w:r>
            <w:r w:rsidR="002F1EBC">
              <w:rPr>
                <w:noProof/>
                <w:webHidden/>
              </w:rPr>
            </w:r>
            <w:r w:rsidR="002F1EBC">
              <w:rPr>
                <w:noProof/>
                <w:webHidden/>
              </w:rPr>
              <w:fldChar w:fldCharType="separate"/>
            </w:r>
            <w:r w:rsidR="002F1EBC">
              <w:rPr>
                <w:noProof/>
                <w:webHidden/>
              </w:rPr>
              <w:t>19</w:t>
            </w:r>
            <w:r w:rsidR="002F1EBC">
              <w:rPr>
                <w:noProof/>
                <w:webHidden/>
              </w:rPr>
              <w:fldChar w:fldCharType="end"/>
            </w:r>
          </w:hyperlink>
        </w:p>
        <w:p w14:paraId="47E487A0" w14:textId="32BD399E" w:rsidR="002F1EBC" w:rsidRDefault="00B67034">
          <w:pPr>
            <w:pStyle w:val="TDC3"/>
            <w:tabs>
              <w:tab w:val="right" w:leader="dot" w:pos="8494"/>
            </w:tabs>
            <w:rPr>
              <w:rFonts w:cstheme="minorBidi"/>
              <w:noProof/>
            </w:rPr>
          </w:pPr>
          <w:hyperlink w:anchor="_Toc134092179" w:history="1">
            <w:r w:rsidR="002F1EBC" w:rsidRPr="003003B7">
              <w:rPr>
                <w:rStyle w:val="Hipervnculo"/>
                <w:noProof/>
              </w:rPr>
              <w:t>Article 28. Conseqüències de la falta de comunicació de variacions o d'errors en la documentació suporte de la variació</w:t>
            </w:r>
            <w:r w:rsidR="002F1EBC">
              <w:rPr>
                <w:noProof/>
                <w:webHidden/>
              </w:rPr>
              <w:tab/>
            </w:r>
            <w:r w:rsidR="002F1EBC">
              <w:rPr>
                <w:noProof/>
                <w:webHidden/>
              </w:rPr>
              <w:fldChar w:fldCharType="begin"/>
            </w:r>
            <w:r w:rsidR="002F1EBC">
              <w:rPr>
                <w:noProof/>
                <w:webHidden/>
              </w:rPr>
              <w:instrText xml:space="preserve"> PAGEREF _Toc134092179 \h </w:instrText>
            </w:r>
            <w:r w:rsidR="002F1EBC">
              <w:rPr>
                <w:noProof/>
                <w:webHidden/>
              </w:rPr>
            </w:r>
            <w:r w:rsidR="002F1EBC">
              <w:rPr>
                <w:noProof/>
                <w:webHidden/>
              </w:rPr>
              <w:fldChar w:fldCharType="separate"/>
            </w:r>
            <w:r w:rsidR="002F1EBC">
              <w:rPr>
                <w:noProof/>
                <w:webHidden/>
              </w:rPr>
              <w:t>20</w:t>
            </w:r>
            <w:r w:rsidR="002F1EBC">
              <w:rPr>
                <w:noProof/>
                <w:webHidden/>
              </w:rPr>
              <w:fldChar w:fldCharType="end"/>
            </w:r>
          </w:hyperlink>
        </w:p>
        <w:p w14:paraId="2533CDA8" w14:textId="14B4DF6D" w:rsidR="002F1EBC" w:rsidRDefault="00B67034">
          <w:pPr>
            <w:pStyle w:val="TDC2"/>
            <w:tabs>
              <w:tab w:val="right" w:leader="dot" w:pos="8494"/>
            </w:tabs>
            <w:rPr>
              <w:rFonts w:cstheme="minorBidi"/>
              <w:noProof/>
            </w:rPr>
          </w:pPr>
          <w:hyperlink w:anchor="_Toc134092180" w:history="1">
            <w:r w:rsidR="002F1EBC" w:rsidRPr="003003B7">
              <w:rPr>
                <w:rStyle w:val="Hipervnculo"/>
                <w:noProof/>
              </w:rPr>
              <w:t>CAPÍTOL VIII. Assignació de càrrecs directius</w:t>
            </w:r>
            <w:r w:rsidR="002F1EBC">
              <w:rPr>
                <w:noProof/>
                <w:webHidden/>
              </w:rPr>
              <w:tab/>
            </w:r>
            <w:r w:rsidR="002F1EBC">
              <w:rPr>
                <w:noProof/>
                <w:webHidden/>
              </w:rPr>
              <w:fldChar w:fldCharType="begin"/>
            </w:r>
            <w:r w:rsidR="002F1EBC">
              <w:rPr>
                <w:noProof/>
                <w:webHidden/>
              </w:rPr>
              <w:instrText xml:space="preserve"> PAGEREF _Toc134092180 \h </w:instrText>
            </w:r>
            <w:r w:rsidR="002F1EBC">
              <w:rPr>
                <w:noProof/>
                <w:webHidden/>
              </w:rPr>
            </w:r>
            <w:r w:rsidR="002F1EBC">
              <w:rPr>
                <w:noProof/>
                <w:webHidden/>
              </w:rPr>
              <w:fldChar w:fldCharType="separate"/>
            </w:r>
            <w:r w:rsidR="002F1EBC">
              <w:rPr>
                <w:noProof/>
                <w:webHidden/>
              </w:rPr>
              <w:t>20</w:t>
            </w:r>
            <w:r w:rsidR="002F1EBC">
              <w:rPr>
                <w:noProof/>
                <w:webHidden/>
              </w:rPr>
              <w:fldChar w:fldCharType="end"/>
            </w:r>
          </w:hyperlink>
        </w:p>
        <w:p w14:paraId="4F657947" w14:textId="07B99A66" w:rsidR="002F1EBC" w:rsidRDefault="00B67034">
          <w:pPr>
            <w:pStyle w:val="TDC3"/>
            <w:tabs>
              <w:tab w:val="right" w:leader="dot" w:pos="8494"/>
            </w:tabs>
            <w:rPr>
              <w:rFonts w:cstheme="minorBidi"/>
              <w:noProof/>
            </w:rPr>
          </w:pPr>
          <w:hyperlink w:anchor="_Toc134092181" w:history="1">
            <w:r w:rsidR="002F1EBC" w:rsidRPr="003003B7">
              <w:rPr>
                <w:rStyle w:val="Hipervnculo"/>
                <w:noProof/>
              </w:rPr>
              <w:t>Article 29. Condicions per a l'abonament de determinats complements de càrrec</w:t>
            </w:r>
            <w:r w:rsidR="002F1EBC">
              <w:rPr>
                <w:noProof/>
                <w:webHidden/>
              </w:rPr>
              <w:tab/>
            </w:r>
            <w:r w:rsidR="002F1EBC">
              <w:rPr>
                <w:noProof/>
                <w:webHidden/>
              </w:rPr>
              <w:fldChar w:fldCharType="begin"/>
            </w:r>
            <w:r w:rsidR="002F1EBC">
              <w:rPr>
                <w:noProof/>
                <w:webHidden/>
              </w:rPr>
              <w:instrText xml:space="preserve"> PAGEREF _Toc134092181 \h </w:instrText>
            </w:r>
            <w:r w:rsidR="002F1EBC">
              <w:rPr>
                <w:noProof/>
                <w:webHidden/>
              </w:rPr>
            </w:r>
            <w:r w:rsidR="002F1EBC">
              <w:rPr>
                <w:noProof/>
                <w:webHidden/>
              </w:rPr>
              <w:fldChar w:fldCharType="separate"/>
            </w:r>
            <w:r w:rsidR="002F1EBC">
              <w:rPr>
                <w:noProof/>
                <w:webHidden/>
              </w:rPr>
              <w:t>20</w:t>
            </w:r>
            <w:r w:rsidR="002F1EBC">
              <w:rPr>
                <w:noProof/>
                <w:webHidden/>
              </w:rPr>
              <w:fldChar w:fldCharType="end"/>
            </w:r>
          </w:hyperlink>
        </w:p>
        <w:p w14:paraId="02EA6B11" w14:textId="7BFC2D6A" w:rsidR="002F1EBC" w:rsidRDefault="00B67034">
          <w:pPr>
            <w:pStyle w:val="TDC2"/>
            <w:tabs>
              <w:tab w:val="right" w:leader="dot" w:pos="8494"/>
            </w:tabs>
            <w:rPr>
              <w:rFonts w:cstheme="minorBidi"/>
              <w:noProof/>
            </w:rPr>
          </w:pPr>
          <w:hyperlink w:anchor="_Toc134092182" w:history="1">
            <w:r w:rsidR="002F1EBC" w:rsidRPr="003003B7">
              <w:rPr>
                <w:rStyle w:val="Hipervnculo"/>
                <w:noProof/>
              </w:rPr>
              <w:t>CAPÍTOL IX. Substitucions</w:t>
            </w:r>
            <w:r w:rsidR="002F1EBC">
              <w:rPr>
                <w:noProof/>
                <w:webHidden/>
              </w:rPr>
              <w:tab/>
            </w:r>
            <w:r w:rsidR="002F1EBC">
              <w:rPr>
                <w:noProof/>
                <w:webHidden/>
              </w:rPr>
              <w:fldChar w:fldCharType="begin"/>
            </w:r>
            <w:r w:rsidR="002F1EBC">
              <w:rPr>
                <w:noProof/>
                <w:webHidden/>
              </w:rPr>
              <w:instrText xml:space="preserve"> PAGEREF _Toc134092182 \h </w:instrText>
            </w:r>
            <w:r w:rsidR="002F1EBC">
              <w:rPr>
                <w:noProof/>
                <w:webHidden/>
              </w:rPr>
            </w:r>
            <w:r w:rsidR="002F1EBC">
              <w:rPr>
                <w:noProof/>
                <w:webHidden/>
              </w:rPr>
              <w:fldChar w:fldCharType="separate"/>
            </w:r>
            <w:r w:rsidR="002F1EBC">
              <w:rPr>
                <w:noProof/>
                <w:webHidden/>
              </w:rPr>
              <w:t>21</w:t>
            </w:r>
            <w:r w:rsidR="002F1EBC">
              <w:rPr>
                <w:noProof/>
                <w:webHidden/>
              </w:rPr>
              <w:fldChar w:fldCharType="end"/>
            </w:r>
          </w:hyperlink>
        </w:p>
        <w:p w14:paraId="761A2F95" w14:textId="3F7589D6" w:rsidR="002F1EBC" w:rsidRDefault="00B67034">
          <w:pPr>
            <w:pStyle w:val="TDC3"/>
            <w:tabs>
              <w:tab w:val="right" w:leader="dot" w:pos="8494"/>
            </w:tabs>
            <w:rPr>
              <w:rFonts w:cstheme="minorBidi"/>
              <w:noProof/>
            </w:rPr>
          </w:pPr>
          <w:hyperlink w:anchor="_Toc134092183" w:history="1">
            <w:r w:rsidR="002F1EBC" w:rsidRPr="003003B7">
              <w:rPr>
                <w:rStyle w:val="Hipervnculo"/>
                <w:noProof/>
              </w:rPr>
              <w:t>Article 30. Condicions generals</w:t>
            </w:r>
            <w:r w:rsidR="002F1EBC">
              <w:rPr>
                <w:noProof/>
                <w:webHidden/>
              </w:rPr>
              <w:tab/>
            </w:r>
            <w:r w:rsidR="002F1EBC">
              <w:rPr>
                <w:noProof/>
                <w:webHidden/>
              </w:rPr>
              <w:fldChar w:fldCharType="begin"/>
            </w:r>
            <w:r w:rsidR="002F1EBC">
              <w:rPr>
                <w:noProof/>
                <w:webHidden/>
              </w:rPr>
              <w:instrText xml:space="preserve"> PAGEREF _Toc134092183 \h </w:instrText>
            </w:r>
            <w:r w:rsidR="002F1EBC">
              <w:rPr>
                <w:noProof/>
                <w:webHidden/>
              </w:rPr>
            </w:r>
            <w:r w:rsidR="002F1EBC">
              <w:rPr>
                <w:noProof/>
                <w:webHidden/>
              </w:rPr>
              <w:fldChar w:fldCharType="separate"/>
            </w:r>
            <w:r w:rsidR="002F1EBC">
              <w:rPr>
                <w:noProof/>
                <w:webHidden/>
              </w:rPr>
              <w:t>21</w:t>
            </w:r>
            <w:r w:rsidR="002F1EBC">
              <w:rPr>
                <w:noProof/>
                <w:webHidden/>
              </w:rPr>
              <w:fldChar w:fldCharType="end"/>
            </w:r>
          </w:hyperlink>
        </w:p>
        <w:p w14:paraId="65A0611D" w14:textId="7FEFD98B" w:rsidR="002F1EBC" w:rsidRDefault="00B67034">
          <w:pPr>
            <w:pStyle w:val="TDC3"/>
            <w:tabs>
              <w:tab w:val="right" w:leader="dot" w:pos="8494"/>
            </w:tabs>
            <w:rPr>
              <w:rFonts w:cstheme="minorBidi"/>
              <w:noProof/>
            </w:rPr>
          </w:pPr>
          <w:hyperlink w:anchor="_Toc134092184" w:history="1">
            <w:r w:rsidR="002F1EBC" w:rsidRPr="003003B7">
              <w:rPr>
                <w:rStyle w:val="Hipervnculo"/>
                <w:noProof/>
              </w:rPr>
              <w:t>Article 31. Incidències generals susceptibles de substitució</w:t>
            </w:r>
            <w:r w:rsidR="002F1EBC">
              <w:rPr>
                <w:noProof/>
                <w:webHidden/>
              </w:rPr>
              <w:tab/>
            </w:r>
            <w:r w:rsidR="002F1EBC">
              <w:rPr>
                <w:noProof/>
                <w:webHidden/>
              </w:rPr>
              <w:fldChar w:fldCharType="begin"/>
            </w:r>
            <w:r w:rsidR="002F1EBC">
              <w:rPr>
                <w:noProof/>
                <w:webHidden/>
              </w:rPr>
              <w:instrText xml:space="preserve"> PAGEREF _Toc134092184 \h </w:instrText>
            </w:r>
            <w:r w:rsidR="002F1EBC">
              <w:rPr>
                <w:noProof/>
                <w:webHidden/>
              </w:rPr>
            </w:r>
            <w:r w:rsidR="002F1EBC">
              <w:rPr>
                <w:noProof/>
                <w:webHidden/>
              </w:rPr>
              <w:fldChar w:fldCharType="separate"/>
            </w:r>
            <w:r w:rsidR="002F1EBC">
              <w:rPr>
                <w:noProof/>
                <w:webHidden/>
              </w:rPr>
              <w:t>21</w:t>
            </w:r>
            <w:r w:rsidR="002F1EBC">
              <w:rPr>
                <w:noProof/>
                <w:webHidden/>
              </w:rPr>
              <w:fldChar w:fldCharType="end"/>
            </w:r>
          </w:hyperlink>
        </w:p>
        <w:p w14:paraId="54BA7B5D" w14:textId="75C07318" w:rsidR="002F1EBC" w:rsidRDefault="00B67034">
          <w:pPr>
            <w:pStyle w:val="TDC3"/>
            <w:tabs>
              <w:tab w:val="right" w:leader="dot" w:pos="8494"/>
            </w:tabs>
            <w:rPr>
              <w:rFonts w:cstheme="minorBidi"/>
              <w:noProof/>
            </w:rPr>
          </w:pPr>
          <w:hyperlink w:anchor="_Toc134092185" w:history="1">
            <w:r w:rsidR="002F1EBC" w:rsidRPr="003003B7">
              <w:rPr>
                <w:rStyle w:val="Hipervnculo"/>
                <w:noProof/>
              </w:rPr>
              <w:t>Article 32. Altes i baixes del professorat substitut en la nòmina de pagament delegat</w:t>
            </w:r>
            <w:r w:rsidR="002F1EBC">
              <w:rPr>
                <w:noProof/>
                <w:webHidden/>
              </w:rPr>
              <w:tab/>
            </w:r>
            <w:r w:rsidR="002F1EBC">
              <w:rPr>
                <w:noProof/>
                <w:webHidden/>
              </w:rPr>
              <w:fldChar w:fldCharType="begin"/>
            </w:r>
            <w:r w:rsidR="002F1EBC">
              <w:rPr>
                <w:noProof/>
                <w:webHidden/>
              </w:rPr>
              <w:instrText xml:space="preserve"> PAGEREF _Toc134092185 \h </w:instrText>
            </w:r>
            <w:r w:rsidR="002F1EBC">
              <w:rPr>
                <w:noProof/>
                <w:webHidden/>
              </w:rPr>
            </w:r>
            <w:r w:rsidR="002F1EBC">
              <w:rPr>
                <w:noProof/>
                <w:webHidden/>
              </w:rPr>
              <w:fldChar w:fldCharType="separate"/>
            </w:r>
            <w:r w:rsidR="002F1EBC">
              <w:rPr>
                <w:noProof/>
                <w:webHidden/>
              </w:rPr>
              <w:t>22</w:t>
            </w:r>
            <w:r w:rsidR="002F1EBC">
              <w:rPr>
                <w:noProof/>
                <w:webHidden/>
              </w:rPr>
              <w:fldChar w:fldCharType="end"/>
            </w:r>
          </w:hyperlink>
        </w:p>
        <w:p w14:paraId="111B72DC" w14:textId="23ED6D5D" w:rsidR="002F1EBC" w:rsidRDefault="00B67034">
          <w:pPr>
            <w:pStyle w:val="TDC3"/>
            <w:tabs>
              <w:tab w:val="right" w:leader="dot" w:pos="8494"/>
            </w:tabs>
            <w:rPr>
              <w:rFonts w:cstheme="minorBidi"/>
              <w:noProof/>
            </w:rPr>
          </w:pPr>
          <w:hyperlink w:anchor="_Toc134092186" w:history="1">
            <w:r w:rsidR="002F1EBC" w:rsidRPr="003003B7">
              <w:rPr>
                <w:rStyle w:val="Hipervnculo"/>
                <w:noProof/>
              </w:rPr>
              <w:t>Article 33. Denegació o autorització parcial d'alta en la nòmina de pagament delegat</w:t>
            </w:r>
            <w:r w:rsidR="002F1EBC">
              <w:rPr>
                <w:noProof/>
                <w:webHidden/>
              </w:rPr>
              <w:tab/>
            </w:r>
            <w:r w:rsidR="002F1EBC">
              <w:rPr>
                <w:noProof/>
                <w:webHidden/>
              </w:rPr>
              <w:fldChar w:fldCharType="begin"/>
            </w:r>
            <w:r w:rsidR="002F1EBC">
              <w:rPr>
                <w:noProof/>
                <w:webHidden/>
              </w:rPr>
              <w:instrText xml:space="preserve"> PAGEREF _Toc134092186 \h </w:instrText>
            </w:r>
            <w:r w:rsidR="002F1EBC">
              <w:rPr>
                <w:noProof/>
                <w:webHidden/>
              </w:rPr>
            </w:r>
            <w:r w:rsidR="002F1EBC">
              <w:rPr>
                <w:noProof/>
                <w:webHidden/>
              </w:rPr>
              <w:fldChar w:fldCharType="separate"/>
            </w:r>
            <w:r w:rsidR="002F1EBC">
              <w:rPr>
                <w:noProof/>
                <w:webHidden/>
              </w:rPr>
              <w:t>22</w:t>
            </w:r>
            <w:r w:rsidR="002F1EBC">
              <w:rPr>
                <w:noProof/>
                <w:webHidden/>
              </w:rPr>
              <w:fldChar w:fldCharType="end"/>
            </w:r>
          </w:hyperlink>
        </w:p>
        <w:p w14:paraId="65120DC1" w14:textId="3589BD40" w:rsidR="002F1EBC" w:rsidRDefault="00B67034">
          <w:pPr>
            <w:pStyle w:val="TDC2"/>
            <w:tabs>
              <w:tab w:val="right" w:leader="dot" w:pos="8494"/>
            </w:tabs>
            <w:rPr>
              <w:rFonts w:cstheme="minorBidi"/>
              <w:noProof/>
            </w:rPr>
          </w:pPr>
          <w:hyperlink w:anchor="_Toc134092187" w:history="1">
            <w:r w:rsidR="002F1EBC" w:rsidRPr="003003B7">
              <w:rPr>
                <w:rStyle w:val="Hipervnculo"/>
                <w:noProof/>
              </w:rPr>
              <w:t>CAPÍTOL X. Obligacions addicionals del titular del centre</w:t>
            </w:r>
            <w:r w:rsidR="002F1EBC">
              <w:rPr>
                <w:noProof/>
                <w:webHidden/>
              </w:rPr>
              <w:tab/>
            </w:r>
            <w:r w:rsidR="002F1EBC">
              <w:rPr>
                <w:noProof/>
                <w:webHidden/>
              </w:rPr>
              <w:fldChar w:fldCharType="begin"/>
            </w:r>
            <w:r w:rsidR="002F1EBC">
              <w:rPr>
                <w:noProof/>
                <w:webHidden/>
              </w:rPr>
              <w:instrText xml:space="preserve"> PAGEREF _Toc134092187 \h </w:instrText>
            </w:r>
            <w:r w:rsidR="002F1EBC">
              <w:rPr>
                <w:noProof/>
                <w:webHidden/>
              </w:rPr>
            </w:r>
            <w:r w:rsidR="002F1EBC">
              <w:rPr>
                <w:noProof/>
                <w:webHidden/>
              </w:rPr>
              <w:fldChar w:fldCharType="separate"/>
            </w:r>
            <w:r w:rsidR="002F1EBC">
              <w:rPr>
                <w:noProof/>
                <w:webHidden/>
              </w:rPr>
              <w:t>23</w:t>
            </w:r>
            <w:r w:rsidR="002F1EBC">
              <w:rPr>
                <w:noProof/>
                <w:webHidden/>
              </w:rPr>
              <w:fldChar w:fldCharType="end"/>
            </w:r>
          </w:hyperlink>
        </w:p>
        <w:p w14:paraId="00A688EC" w14:textId="6700448F" w:rsidR="002F1EBC" w:rsidRDefault="00B67034">
          <w:pPr>
            <w:pStyle w:val="TDC3"/>
            <w:tabs>
              <w:tab w:val="right" w:leader="dot" w:pos="8494"/>
            </w:tabs>
            <w:rPr>
              <w:rFonts w:cstheme="minorBidi"/>
              <w:noProof/>
            </w:rPr>
          </w:pPr>
          <w:hyperlink w:anchor="_Toc134092188" w:history="1">
            <w:r w:rsidR="002F1EBC" w:rsidRPr="003003B7">
              <w:rPr>
                <w:rStyle w:val="Hipervnculo"/>
                <w:noProof/>
              </w:rPr>
              <w:t>Article 34. Provisió de vacants de personal docent en unitats concertades</w:t>
            </w:r>
            <w:r w:rsidR="002F1EBC">
              <w:rPr>
                <w:noProof/>
                <w:webHidden/>
              </w:rPr>
              <w:tab/>
            </w:r>
            <w:r w:rsidR="002F1EBC">
              <w:rPr>
                <w:noProof/>
                <w:webHidden/>
              </w:rPr>
              <w:fldChar w:fldCharType="begin"/>
            </w:r>
            <w:r w:rsidR="002F1EBC">
              <w:rPr>
                <w:noProof/>
                <w:webHidden/>
              </w:rPr>
              <w:instrText xml:space="preserve"> PAGEREF _Toc134092188 \h </w:instrText>
            </w:r>
            <w:r w:rsidR="002F1EBC">
              <w:rPr>
                <w:noProof/>
                <w:webHidden/>
              </w:rPr>
            </w:r>
            <w:r w:rsidR="002F1EBC">
              <w:rPr>
                <w:noProof/>
                <w:webHidden/>
              </w:rPr>
              <w:fldChar w:fldCharType="separate"/>
            </w:r>
            <w:r w:rsidR="002F1EBC">
              <w:rPr>
                <w:noProof/>
                <w:webHidden/>
              </w:rPr>
              <w:t>23</w:t>
            </w:r>
            <w:r w:rsidR="002F1EBC">
              <w:rPr>
                <w:noProof/>
                <w:webHidden/>
              </w:rPr>
              <w:fldChar w:fldCharType="end"/>
            </w:r>
          </w:hyperlink>
        </w:p>
        <w:p w14:paraId="0FDF771E" w14:textId="3C057A1C" w:rsidR="002F1EBC" w:rsidRDefault="00B67034">
          <w:pPr>
            <w:pStyle w:val="TDC3"/>
            <w:tabs>
              <w:tab w:val="right" w:leader="dot" w:pos="8494"/>
            </w:tabs>
            <w:rPr>
              <w:rFonts w:cstheme="minorBidi"/>
              <w:noProof/>
            </w:rPr>
          </w:pPr>
          <w:hyperlink w:anchor="_Toc134092189" w:history="1">
            <w:r w:rsidR="002F1EBC" w:rsidRPr="003003B7">
              <w:rPr>
                <w:rStyle w:val="Hipervnculo"/>
                <w:noProof/>
              </w:rPr>
              <w:t>Article 35. Certificats del Registre Central de Delinqüents Sexuals</w:t>
            </w:r>
            <w:r w:rsidR="002F1EBC">
              <w:rPr>
                <w:noProof/>
                <w:webHidden/>
              </w:rPr>
              <w:tab/>
            </w:r>
            <w:r w:rsidR="002F1EBC">
              <w:rPr>
                <w:noProof/>
                <w:webHidden/>
              </w:rPr>
              <w:fldChar w:fldCharType="begin"/>
            </w:r>
            <w:r w:rsidR="002F1EBC">
              <w:rPr>
                <w:noProof/>
                <w:webHidden/>
              </w:rPr>
              <w:instrText xml:space="preserve"> PAGEREF _Toc134092189 \h </w:instrText>
            </w:r>
            <w:r w:rsidR="002F1EBC">
              <w:rPr>
                <w:noProof/>
                <w:webHidden/>
              </w:rPr>
            </w:r>
            <w:r w:rsidR="002F1EBC">
              <w:rPr>
                <w:noProof/>
                <w:webHidden/>
              </w:rPr>
              <w:fldChar w:fldCharType="separate"/>
            </w:r>
            <w:r w:rsidR="002F1EBC">
              <w:rPr>
                <w:noProof/>
                <w:webHidden/>
              </w:rPr>
              <w:t>23</w:t>
            </w:r>
            <w:r w:rsidR="002F1EBC">
              <w:rPr>
                <w:noProof/>
                <w:webHidden/>
              </w:rPr>
              <w:fldChar w:fldCharType="end"/>
            </w:r>
          </w:hyperlink>
        </w:p>
        <w:p w14:paraId="0AE961EA" w14:textId="7160C246" w:rsidR="002F1EBC" w:rsidRDefault="00B67034">
          <w:pPr>
            <w:pStyle w:val="TDC3"/>
            <w:tabs>
              <w:tab w:val="right" w:leader="dot" w:pos="8494"/>
            </w:tabs>
            <w:rPr>
              <w:rFonts w:cstheme="minorBidi"/>
              <w:noProof/>
            </w:rPr>
          </w:pPr>
          <w:hyperlink w:anchor="_Toc134092190" w:history="1">
            <w:r w:rsidR="002F1EBC" w:rsidRPr="003003B7">
              <w:rPr>
                <w:rStyle w:val="Hipervnculo"/>
                <w:noProof/>
              </w:rPr>
              <w:t>Article 36. Obligacions en matèria de protecció de dades</w:t>
            </w:r>
            <w:r w:rsidR="002F1EBC">
              <w:rPr>
                <w:noProof/>
                <w:webHidden/>
              </w:rPr>
              <w:tab/>
            </w:r>
            <w:r w:rsidR="002F1EBC">
              <w:rPr>
                <w:noProof/>
                <w:webHidden/>
              </w:rPr>
              <w:fldChar w:fldCharType="begin"/>
            </w:r>
            <w:r w:rsidR="002F1EBC">
              <w:rPr>
                <w:noProof/>
                <w:webHidden/>
              </w:rPr>
              <w:instrText xml:space="preserve"> PAGEREF _Toc134092190 \h </w:instrText>
            </w:r>
            <w:r w:rsidR="002F1EBC">
              <w:rPr>
                <w:noProof/>
                <w:webHidden/>
              </w:rPr>
            </w:r>
            <w:r w:rsidR="002F1EBC">
              <w:rPr>
                <w:noProof/>
                <w:webHidden/>
              </w:rPr>
              <w:fldChar w:fldCharType="separate"/>
            </w:r>
            <w:r w:rsidR="002F1EBC">
              <w:rPr>
                <w:noProof/>
                <w:webHidden/>
              </w:rPr>
              <w:t>23</w:t>
            </w:r>
            <w:r w:rsidR="002F1EBC">
              <w:rPr>
                <w:noProof/>
                <w:webHidden/>
              </w:rPr>
              <w:fldChar w:fldCharType="end"/>
            </w:r>
          </w:hyperlink>
        </w:p>
        <w:p w14:paraId="365E0CD6" w14:textId="388113D6" w:rsidR="002F1EBC" w:rsidRDefault="00B67034">
          <w:pPr>
            <w:pStyle w:val="TDC3"/>
            <w:tabs>
              <w:tab w:val="right" w:leader="dot" w:pos="8494"/>
            </w:tabs>
            <w:rPr>
              <w:rFonts w:cstheme="minorBidi"/>
              <w:noProof/>
            </w:rPr>
          </w:pPr>
          <w:hyperlink w:anchor="_Toc134092191" w:history="1">
            <w:r w:rsidR="002F1EBC" w:rsidRPr="003003B7">
              <w:rPr>
                <w:rStyle w:val="Hipervnculo"/>
                <w:noProof/>
              </w:rPr>
              <w:t>Article 37. Gratuïtat dels ensenyaments objecte de concert general i percepció de quantitats de les persones matriculades en ensenyaments objecte de concert singular</w:t>
            </w:r>
            <w:r w:rsidR="002F1EBC">
              <w:rPr>
                <w:noProof/>
                <w:webHidden/>
              </w:rPr>
              <w:tab/>
            </w:r>
            <w:r w:rsidR="002F1EBC">
              <w:rPr>
                <w:noProof/>
                <w:webHidden/>
              </w:rPr>
              <w:fldChar w:fldCharType="begin"/>
            </w:r>
            <w:r w:rsidR="002F1EBC">
              <w:rPr>
                <w:noProof/>
                <w:webHidden/>
              </w:rPr>
              <w:instrText xml:space="preserve"> PAGEREF _Toc134092191 \h </w:instrText>
            </w:r>
            <w:r w:rsidR="002F1EBC">
              <w:rPr>
                <w:noProof/>
                <w:webHidden/>
              </w:rPr>
            </w:r>
            <w:r w:rsidR="002F1EBC">
              <w:rPr>
                <w:noProof/>
                <w:webHidden/>
              </w:rPr>
              <w:fldChar w:fldCharType="separate"/>
            </w:r>
            <w:r w:rsidR="002F1EBC">
              <w:rPr>
                <w:noProof/>
                <w:webHidden/>
              </w:rPr>
              <w:t>24</w:t>
            </w:r>
            <w:r w:rsidR="002F1EBC">
              <w:rPr>
                <w:noProof/>
                <w:webHidden/>
              </w:rPr>
              <w:fldChar w:fldCharType="end"/>
            </w:r>
          </w:hyperlink>
        </w:p>
        <w:p w14:paraId="511F4020" w14:textId="2E12F5B8" w:rsidR="002F1EBC" w:rsidRDefault="00B67034">
          <w:pPr>
            <w:pStyle w:val="TDC3"/>
            <w:tabs>
              <w:tab w:val="right" w:leader="dot" w:pos="8494"/>
            </w:tabs>
            <w:rPr>
              <w:rFonts w:cstheme="minorBidi"/>
              <w:noProof/>
            </w:rPr>
          </w:pPr>
          <w:hyperlink w:anchor="_Toc134092192" w:history="1">
            <w:r w:rsidR="002F1EBC" w:rsidRPr="003003B7">
              <w:rPr>
                <w:rStyle w:val="Hipervnculo"/>
                <w:noProof/>
              </w:rPr>
              <w:t>Article 38. Activitats escolars complementàries, extraescolars i serveis escolars</w:t>
            </w:r>
            <w:r w:rsidR="002F1EBC">
              <w:rPr>
                <w:noProof/>
                <w:webHidden/>
              </w:rPr>
              <w:tab/>
            </w:r>
            <w:r w:rsidR="002F1EBC">
              <w:rPr>
                <w:noProof/>
                <w:webHidden/>
              </w:rPr>
              <w:fldChar w:fldCharType="begin"/>
            </w:r>
            <w:r w:rsidR="002F1EBC">
              <w:rPr>
                <w:noProof/>
                <w:webHidden/>
              </w:rPr>
              <w:instrText xml:space="preserve"> PAGEREF _Toc134092192 \h </w:instrText>
            </w:r>
            <w:r w:rsidR="002F1EBC">
              <w:rPr>
                <w:noProof/>
                <w:webHidden/>
              </w:rPr>
            </w:r>
            <w:r w:rsidR="002F1EBC">
              <w:rPr>
                <w:noProof/>
                <w:webHidden/>
              </w:rPr>
              <w:fldChar w:fldCharType="separate"/>
            </w:r>
            <w:r w:rsidR="002F1EBC">
              <w:rPr>
                <w:noProof/>
                <w:webHidden/>
              </w:rPr>
              <w:t>24</w:t>
            </w:r>
            <w:r w:rsidR="002F1EBC">
              <w:rPr>
                <w:noProof/>
                <w:webHidden/>
              </w:rPr>
              <w:fldChar w:fldCharType="end"/>
            </w:r>
          </w:hyperlink>
        </w:p>
        <w:p w14:paraId="36EBEDA2" w14:textId="31DEFA88" w:rsidR="002F1EBC" w:rsidRDefault="00B67034">
          <w:pPr>
            <w:pStyle w:val="TDC3"/>
            <w:tabs>
              <w:tab w:val="right" w:leader="dot" w:pos="8494"/>
            </w:tabs>
            <w:rPr>
              <w:rFonts w:cstheme="minorBidi"/>
              <w:noProof/>
            </w:rPr>
          </w:pPr>
          <w:hyperlink w:anchor="_Toc134092193" w:history="1">
            <w:r w:rsidR="002F1EBC" w:rsidRPr="003003B7">
              <w:rPr>
                <w:rStyle w:val="Hipervnculo"/>
                <w:noProof/>
              </w:rPr>
              <w:t>Article 39. Admissió d'alumnat</w:t>
            </w:r>
            <w:r w:rsidR="002F1EBC">
              <w:rPr>
                <w:noProof/>
                <w:webHidden/>
              </w:rPr>
              <w:tab/>
            </w:r>
            <w:r w:rsidR="002F1EBC">
              <w:rPr>
                <w:noProof/>
                <w:webHidden/>
              </w:rPr>
              <w:fldChar w:fldCharType="begin"/>
            </w:r>
            <w:r w:rsidR="002F1EBC">
              <w:rPr>
                <w:noProof/>
                <w:webHidden/>
              </w:rPr>
              <w:instrText xml:space="preserve"> PAGEREF _Toc134092193 \h </w:instrText>
            </w:r>
            <w:r w:rsidR="002F1EBC">
              <w:rPr>
                <w:noProof/>
                <w:webHidden/>
              </w:rPr>
            </w:r>
            <w:r w:rsidR="002F1EBC">
              <w:rPr>
                <w:noProof/>
                <w:webHidden/>
              </w:rPr>
              <w:fldChar w:fldCharType="separate"/>
            </w:r>
            <w:r w:rsidR="002F1EBC">
              <w:rPr>
                <w:noProof/>
                <w:webHidden/>
              </w:rPr>
              <w:t>24</w:t>
            </w:r>
            <w:r w:rsidR="002F1EBC">
              <w:rPr>
                <w:noProof/>
                <w:webHidden/>
              </w:rPr>
              <w:fldChar w:fldCharType="end"/>
            </w:r>
          </w:hyperlink>
        </w:p>
        <w:p w14:paraId="140829CF" w14:textId="48EE0AB3" w:rsidR="002F1EBC" w:rsidRDefault="00B67034">
          <w:pPr>
            <w:pStyle w:val="TDC3"/>
            <w:tabs>
              <w:tab w:val="right" w:leader="dot" w:pos="8494"/>
            </w:tabs>
            <w:rPr>
              <w:rFonts w:cstheme="minorBidi"/>
              <w:noProof/>
            </w:rPr>
          </w:pPr>
          <w:hyperlink w:anchor="_Toc134092194" w:history="1">
            <w:r w:rsidR="002F1EBC" w:rsidRPr="003003B7">
              <w:rPr>
                <w:rStyle w:val="Hipervnculo"/>
                <w:noProof/>
              </w:rPr>
              <w:t>Article 40. Renovació del consell escolar del centre, designació de director o directora i contractació de professorat</w:t>
            </w:r>
            <w:r w:rsidR="002F1EBC">
              <w:rPr>
                <w:noProof/>
                <w:webHidden/>
              </w:rPr>
              <w:tab/>
            </w:r>
            <w:r w:rsidR="002F1EBC">
              <w:rPr>
                <w:noProof/>
                <w:webHidden/>
              </w:rPr>
              <w:fldChar w:fldCharType="begin"/>
            </w:r>
            <w:r w:rsidR="002F1EBC">
              <w:rPr>
                <w:noProof/>
                <w:webHidden/>
              </w:rPr>
              <w:instrText xml:space="preserve"> PAGEREF _Toc134092194 \h </w:instrText>
            </w:r>
            <w:r w:rsidR="002F1EBC">
              <w:rPr>
                <w:noProof/>
                <w:webHidden/>
              </w:rPr>
            </w:r>
            <w:r w:rsidR="002F1EBC">
              <w:rPr>
                <w:noProof/>
                <w:webHidden/>
              </w:rPr>
              <w:fldChar w:fldCharType="separate"/>
            </w:r>
            <w:r w:rsidR="002F1EBC">
              <w:rPr>
                <w:noProof/>
                <w:webHidden/>
              </w:rPr>
              <w:t>24</w:t>
            </w:r>
            <w:r w:rsidR="002F1EBC">
              <w:rPr>
                <w:noProof/>
                <w:webHidden/>
              </w:rPr>
              <w:fldChar w:fldCharType="end"/>
            </w:r>
          </w:hyperlink>
        </w:p>
        <w:p w14:paraId="1838A864" w14:textId="3A55208F" w:rsidR="002F1EBC" w:rsidRDefault="00B67034">
          <w:pPr>
            <w:pStyle w:val="TDC3"/>
            <w:tabs>
              <w:tab w:val="right" w:leader="dot" w:pos="8494"/>
            </w:tabs>
            <w:rPr>
              <w:rFonts w:cstheme="minorBidi"/>
              <w:noProof/>
            </w:rPr>
          </w:pPr>
          <w:hyperlink w:anchor="_Toc134092195" w:history="1">
            <w:r w:rsidR="002F1EBC" w:rsidRPr="003003B7">
              <w:rPr>
                <w:rStyle w:val="Hipervnculo"/>
                <w:noProof/>
              </w:rPr>
              <w:t>Article 41. Documentació i publicitat del centre</w:t>
            </w:r>
            <w:r w:rsidR="002F1EBC">
              <w:rPr>
                <w:noProof/>
                <w:webHidden/>
              </w:rPr>
              <w:tab/>
            </w:r>
            <w:r w:rsidR="002F1EBC">
              <w:rPr>
                <w:noProof/>
                <w:webHidden/>
              </w:rPr>
              <w:fldChar w:fldCharType="begin"/>
            </w:r>
            <w:r w:rsidR="002F1EBC">
              <w:rPr>
                <w:noProof/>
                <w:webHidden/>
              </w:rPr>
              <w:instrText xml:space="preserve"> PAGEREF _Toc134092195 \h </w:instrText>
            </w:r>
            <w:r w:rsidR="002F1EBC">
              <w:rPr>
                <w:noProof/>
                <w:webHidden/>
              </w:rPr>
            </w:r>
            <w:r w:rsidR="002F1EBC">
              <w:rPr>
                <w:noProof/>
                <w:webHidden/>
              </w:rPr>
              <w:fldChar w:fldCharType="separate"/>
            </w:r>
            <w:r w:rsidR="002F1EBC">
              <w:rPr>
                <w:noProof/>
                <w:webHidden/>
              </w:rPr>
              <w:t>25</w:t>
            </w:r>
            <w:r w:rsidR="002F1EBC">
              <w:rPr>
                <w:noProof/>
                <w:webHidden/>
              </w:rPr>
              <w:fldChar w:fldCharType="end"/>
            </w:r>
          </w:hyperlink>
        </w:p>
        <w:p w14:paraId="50A0D506" w14:textId="260929CF" w:rsidR="002F1EBC" w:rsidRDefault="00B67034">
          <w:pPr>
            <w:pStyle w:val="TDC3"/>
            <w:tabs>
              <w:tab w:val="right" w:leader="dot" w:pos="8494"/>
            </w:tabs>
            <w:rPr>
              <w:rFonts w:cstheme="minorBidi"/>
              <w:noProof/>
            </w:rPr>
          </w:pPr>
          <w:hyperlink w:anchor="_Toc134092196" w:history="1">
            <w:r w:rsidR="002F1EBC" w:rsidRPr="003003B7">
              <w:rPr>
                <w:rStyle w:val="Hipervnculo"/>
                <w:noProof/>
              </w:rPr>
              <w:t>Article 42. Control i seguiment de l'execució del concert</w:t>
            </w:r>
            <w:r w:rsidR="002F1EBC">
              <w:rPr>
                <w:noProof/>
                <w:webHidden/>
              </w:rPr>
              <w:tab/>
            </w:r>
            <w:r w:rsidR="002F1EBC">
              <w:rPr>
                <w:noProof/>
                <w:webHidden/>
              </w:rPr>
              <w:fldChar w:fldCharType="begin"/>
            </w:r>
            <w:r w:rsidR="002F1EBC">
              <w:rPr>
                <w:noProof/>
                <w:webHidden/>
              </w:rPr>
              <w:instrText xml:space="preserve"> PAGEREF _Toc134092196 \h </w:instrText>
            </w:r>
            <w:r w:rsidR="002F1EBC">
              <w:rPr>
                <w:noProof/>
                <w:webHidden/>
              </w:rPr>
            </w:r>
            <w:r w:rsidR="002F1EBC">
              <w:rPr>
                <w:noProof/>
                <w:webHidden/>
              </w:rPr>
              <w:fldChar w:fldCharType="separate"/>
            </w:r>
            <w:r w:rsidR="002F1EBC">
              <w:rPr>
                <w:noProof/>
                <w:webHidden/>
              </w:rPr>
              <w:t>25</w:t>
            </w:r>
            <w:r w:rsidR="002F1EBC">
              <w:rPr>
                <w:noProof/>
                <w:webHidden/>
              </w:rPr>
              <w:fldChar w:fldCharType="end"/>
            </w:r>
          </w:hyperlink>
        </w:p>
        <w:p w14:paraId="45193912" w14:textId="60FDDD82" w:rsidR="002F1EBC" w:rsidRDefault="00B67034">
          <w:pPr>
            <w:pStyle w:val="TDC3"/>
            <w:tabs>
              <w:tab w:val="right" w:leader="dot" w:pos="8494"/>
            </w:tabs>
            <w:rPr>
              <w:rFonts w:cstheme="minorBidi"/>
              <w:noProof/>
            </w:rPr>
          </w:pPr>
          <w:hyperlink w:anchor="_Toc134092197" w:history="1">
            <w:r w:rsidR="002F1EBC" w:rsidRPr="003003B7">
              <w:rPr>
                <w:rStyle w:val="Hipervnculo"/>
                <w:noProof/>
              </w:rPr>
              <w:t>Article 43. Programa d'Innovació Tecnològica per a l'Administració de Centres i Alumnes (ITACA)</w:t>
            </w:r>
            <w:r w:rsidR="002F1EBC">
              <w:rPr>
                <w:noProof/>
                <w:webHidden/>
              </w:rPr>
              <w:tab/>
            </w:r>
            <w:r w:rsidR="002F1EBC">
              <w:rPr>
                <w:noProof/>
                <w:webHidden/>
              </w:rPr>
              <w:fldChar w:fldCharType="begin"/>
            </w:r>
            <w:r w:rsidR="002F1EBC">
              <w:rPr>
                <w:noProof/>
                <w:webHidden/>
              </w:rPr>
              <w:instrText xml:space="preserve"> PAGEREF _Toc134092197 \h </w:instrText>
            </w:r>
            <w:r w:rsidR="002F1EBC">
              <w:rPr>
                <w:noProof/>
                <w:webHidden/>
              </w:rPr>
            </w:r>
            <w:r w:rsidR="002F1EBC">
              <w:rPr>
                <w:noProof/>
                <w:webHidden/>
              </w:rPr>
              <w:fldChar w:fldCharType="separate"/>
            </w:r>
            <w:r w:rsidR="002F1EBC">
              <w:rPr>
                <w:noProof/>
                <w:webHidden/>
              </w:rPr>
              <w:t>25</w:t>
            </w:r>
            <w:r w:rsidR="002F1EBC">
              <w:rPr>
                <w:noProof/>
                <w:webHidden/>
              </w:rPr>
              <w:fldChar w:fldCharType="end"/>
            </w:r>
          </w:hyperlink>
        </w:p>
        <w:p w14:paraId="73AF44F9" w14:textId="127C8016" w:rsidR="002F1EBC" w:rsidRDefault="00B67034">
          <w:pPr>
            <w:pStyle w:val="TDC2"/>
            <w:tabs>
              <w:tab w:val="right" w:leader="dot" w:pos="8494"/>
            </w:tabs>
            <w:rPr>
              <w:rFonts w:cstheme="minorBidi"/>
              <w:noProof/>
            </w:rPr>
          </w:pPr>
          <w:hyperlink w:anchor="_Toc134092198" w:history="1">
            <w:r w:rsidR="002F1EBC" w:rsidRPr="003003B7">
              <w:rPr>
                <w:rStyle w:val="Hipervnculo"/>
                <w:noProof/>
              </w:rPr>
              <w:t>DISPOSICIONS ADDICIONALS</w:t>
            </w:r>
            <w:r w:rsidR="002F1EBC">
              <w:rPr>
                <w:noProof/>
                <w:webHidden/>
              </w:rPr>
              <w:tab/>
            </w:r>
            <w:r w:rsidR="002F1EBC">
              <w:rPr>
                <w:noProof/>
                <w:webHidden/>
              </w:rPr>
              <w:fldChar w:fldCharType="begin"/>
            </w:r>
            <w:r w:rsidR="002F1EBC">
              <w:rPr>
                <w:noProof/>
                <w:webHidden/>
              </w:rPr>
              <w:instrText xml:space="preserve"> PAGEREF _Toc134092198 \h </w:instrText>
            </w:r>
            <w:r w:rsidR="002F1EBC">
              <w:rPr>
                <w:noProof/>
                <w:webHidden/>
              </w:rPr>
            </w:r>
            <w:r w:rsidR="002F1EBC">
              <w:rPr>
                <w:noProof/>
                <w:webHidden/>
              </w:rPr>
              <w:fldChar w:fldCharType="separate"/>
            </w:r>
            <w:r w:rsidR="002F1EBC">
              <w:rPr>
                <w:noProof/>
                <w:webHidden/>
              </w:rPr>
              <w:t>26</w:t>
            </w:r>
            <w:r w:rsidR="002F1EBC">
              <w:rPr>
                <w:noProof/>
                <w:webHidden/>
              </w:rPr>
              <w:fldChar w:fldCharType="end"/>
            </w:r>
          </w:hyperlink>
        </w:p>
        <w:p w14:paraId="25F5F1B4" w14:textId="56D8C8D0" w:rsidR="002F1EBC" w:rsidRDefault="00B67034">
          <w:pPr>
            <w:pStyle w:val="TDC3"/>
            <w:tabs>
              <w:tab w:val="right" w:leader="dot" w:pos="8494"/>
            </w:tabs>
            <w:rPr>
              <w:rFonts w:cstheme="minorBidi"/>
              <w:noProof/>
            </w:rPr>
          </w:pPr>
          <w:hyperlink w:anchor="_Toc134092199" w:history="1">
            <w:r w:rsidR="002F1EBC" w:rsidRPr="003003B7">
              <w:rPr>
                <w:rStyle w:val="Hipervnculo"/>
                <w:noProof/>
              </w:rPr>
              <w:t>Primera. Ajudes de menjador escolar</w:t>
            </w:r>
            <w:r w:rsidR="002F1EBC">
              <w:rPr>
                <w:noProof/>
                <w:webHidden/>
              </w:rPr>
              <w:tab/>
            </w:r>
            <w:r w:rsidR="002F1EBC">
              <w:rPr>
                <w:noProof/>
                <w:webHidden/>
              </w:rPr>
              <w:fldChar w:fldCharType="begin"/>
            </w:r>
            <w:r w:rsidR="002F1EBC">
              <w:rPr>
                <w:noProof/>
                <w:webHidden/>
              </w:rPr>
              <w:instrText xml:space="preserve"> PAGEREF _Toc134092199 \h </w:instrText>
            </w:r>
            <w:r w:rsidR="002F1EBC">
              <w:rPr>
                <w:noProof/>
                <w:webHidden/>
              </w:rPr>
            </w:r>
            <w:r w:rsidR="002F1EBC">
              <w:rPr>
                <w:noProof/>
                <w:webHidden/>
              </w:rPr>
              <w:fldChar w:fldCharType="separate"/>
            </w:r>
            <w:r w:rsidR="002F1EBC">
              <w:rPr>
                <w:noProof/>
                <w:webHidden/>
              </w:rPr>
              <w:t>26</w:t>
            </w:r>
            <w:r w:rsidR="002F1EBC">
              <w:rPr>
                <w:noProof/>
                <w:webHidden/>
              </w:rPr>
              <w:fldChar w:fldCharType="end"/>
            </w:r>
          </w:hyperlink>
        </w:p>
        <w:p w14:paraId="674659EF" w14:textId="484BE3B5" w:rsidR="002F1EBC" w:rsidRDefault="00B67034">
          <w:pPr>
            <w:pStyle w:val="TDC3"/>
            <w:tabs>
              <w:tab w:val="right" w:leader="dot" w:pos="8494"/>
            </w:tabs>
            <w:rPr>
              <w:rFonts w:cstheme="minorBidi"/>
              <w:noProof/>
            </w:rPr>
          </w:pPr>
          <w:hyperlink w:anchor="_Toc134092200" w:history="1">
            <w:r w:rsidR="002F1EBC" w:rsidRPr="003003B7">
              <w:rPr>
                <w:rStyle w:val="Hipervnculo"/>
                <w:noProof/>
              </w:rPr>
              <w:t>Segona. Procediments electrònics o informàtics</w:t>
            </w:r>
            <w:r w:rsidR="002F1EBC">
              <w:rPr>
                <w:noProof/>
                <w:webHidden/>
              </w:rPr>
              <w:tab/>
            </w:r>
            <w:r w:rsidR="002F1EBC">
              <w:rPr>
                <w:noProof/>
                <w:webHidden/>
              </w:rPr>
              <w:fldChar w:fldCharType="begin"/>
            </w:r>
            <w:r w:rsidR="002F1EBC">
              <w:rPr>
                <w:noProof/>
                <w:webHidden/>
              </w:rPr>
              <w:instrText xml:space="preserve"> PAGEREF _Toc134092200 \h </w:instrText>
            </w:r>
            <w:r w:rsidR="002F1EBC">
              <w:rPr>
                <w:noProof/>
                <w:webHidden/>
              </w:rPr>
            </w:r>
            <w:r w:rsidR="002F1EBC">
              <w:rPr>
                <w:noProof/>
                <w:webHidden/>
              </w:rPr>
              <w:fldChar w:fldCharType="separate"/>
            </w:r>
            <w:r w:rsidR="002F1EBC">
              <w:rPr>
                <w:noProof/>
                <w:webHidden/>
              </w:rPr>
              <w:t>26</w:t>
            </w:r>
            <w:r w:rsidR="002F1EBC">
              <w:rPr>
                <w:noProof/>
                <w:webHidden/>
              </w:rPr>
              <w:fldChar w:fldCharType="end"/>
            </w:r>
          </w:hyperlink>
        </w:p>
        <w:p w14:paraId="10F513F9" w14:textId="273AE8FA" w:rsidR="002F1EBC" w:rsidRDefault="00B67034">
          <w:pPr>
            <w:pStyle w:val="TDC3"/>
            <w:tabs>
              <w:tab w:val="right" w:leader="dot" w:pos="8494"/>
            </w:tabs>
            <w:rPr>
              <w:rFonts w:cstheme="minorBidi"/>
              <w:noProof/>
            </w:rPr>
          </w:pPr>
          <w:hyperlink w:anchor="_Toc134092201" w:history="1">
            <w:r w:rsidR="002F1EBC" w:rsidRPr="003003B7">
              <w:rPr>
                <w:rStyle w:val="Hipervnculo"/>
                <w:noProof/>
              </w:rPr>
              <w:t>Tercera. Clàusula de no generació de despesa</w:t>
            </w:r>
            <w:r w:rsidR="002F1EBC">
              <w:rPr>
                <w:noProof/>
                <w:webHidden/>
              </w:rPr>
              <w:tab/>
            </w:r>
            <w:r w:rsidR="002F1EBC">
              <w:rPr>
                <w:noProof/>
                <w:webHidden/>
              </w:rPr>
              <w:fldChar w:fldCharType="begin"/>
            </w:r>
            <w:r w:rsidR="002F1EBC">
              <w:rPr>
                <w:noProof/>
                <w:webHidden/>
              </w:rPr>
              <w:instrText xml:space="preserve"> PAGEREF _Toc134092201 \h </w:instrText>
            </w:r>
            <w:r w:rsidR="002F1EBC">
              <w:rPr>
                <w:noProof/>
                <w:webHidden/>
              </w:rPr>
            </w:r>
            <w:r w:rsidR="002F1EBC">
              <w:rPr>
                <w:noProof/>
                <w:webHidden/>
              </w:rPr>
              <w:fldChar w:fldCharType="separate"/>
            </w:r>
            <w:r w:rsidR="002F1EBC">
              <w:rPr>
                <w:noProof/>
                <w:webHidden/>
              </w:rPr>
              <w:t>26</w:t>
            </w:r>
            <w:r w:rsidR="002F1EBC">
              <w:rPr>
                <w:noProof/>
                <w:webHidden/>
              </w:rPr>
              <w:fldChar w:fldCharType="end"/>
            </w:r>
          </w:hyperlink>
        </w:p>
        <w:p w14:paraId="250BEB62" w14:textId="1BF0373B" w:rsidR="002F1EBC" w:rsidRDefault="00B67034">
          <w:pPr>
            <w:pStyle w:val="TDC2"/>
            <w:tabs>
              <w:tab w:val="right" w:leader="dot" w:pos="8494"/>
            </w:tabs>
            <w:rPr>
              <w:rFonts w:cstheme="minorBidi"/>
              <w:noProof/>
            </w:rPr>
          </w:pPr>
          <w:hyperlink w:anchor="_Toc134092202" w:history="1">
            <w:r w:rsidR="002F1EBC" w:rsidRPr="003003B7">
              <w:rPr>
                <w:rStyle w:val="Hipervnculo"/>
                <w:noProof/>
              </w:rPr>
              <w:t>DISPOSICIONS TRANSITÒRIES</w:t>
            </w:r>
            <w:r w:rsidR="002F1EBC">
              <w:rPr>
                <w:noProof/>
                <w:webHidden/>
              </w:rPr>
              <w:tab/>
            </w:r>
            <w:r w:rsidR="002F1EBC">
              <w:rPr>
                <w:noProof/>
                <w:webHidden/>
              </w:rPr>
              <w:fldChar w:fldCharType="begin"/>
            </w:r>
            <w:r w:rsidR="002F1EBC">
              <w:rPr>
                <w:noProof/>
                <w:webHidden/>
              </w:rPr>
              <w:instrText xml:space="preserve"> PAGEREF _Toc134092202 \h </w:instrText>
            </w:r>
            <w:r w:rsidR="002F1EBC">
              <w:rPr>
                <w:noProof/>
                <w:webHidden/>
              </w:rPr>
            </w:r>
            <w:r w:rsidR="002F1EBC">
              <w:rPr>
                <w:noProof/>
                <w:webHidden/>
              </w:rPr>
              <w:fldChar w:fldCharType="separate"/>
            </w:r>
            <w:r w:rsidR="002F1EBC">
              <w:rPr>
                <w:noProof/>
                <w:webHidden/>
              </w:rPr>
              <w:t>26</w:t>
            </w:r>
            <w:r w:rsidR="002F1EBC">
              <w:rPr>
                <w:noProof/>
                <w:webHidden/>
              </w:rPr>
              <w:fldChar w:fldCharType="end"/>
            </w:r>
          </w:hyperlink>
        </w:p>
        <w:p w14:paraId="5551E3B8" w14:textId="73409A86" w:rsidR="002F1EBC" w:rsidRDefault="00B67034">
          <w:pPr>
            <w:pStyle w:val="TDC3"/>
            <w:tabs>
              <w:tab w:val="right" w:leader="dot" w:pos="8494"/>
            </w:tabs>
            <w:rPr>
              <w:rFonts w:cstheme="minorBidi"/>
              <w:noProof/>
            </w:rPr>
          </w:pPr>
          <w:hyperlink w:anchor="_Toc134092203" w:history="1">
            <w:r w:rsidR="002F1EBC" w:rsidRPr="003003B7">
              <w:rPr>
                <w:rStyle w:val="Hipervnculo"/>
                <w:noProof/>
              </w:rPr>
              <w:t>Primera. Referències en aquesta ordre a acords subscrits</w:t>
            </w:r>
            <w:r w:rsidR="002F1EBC">
              <w:rPr>
                <w:noProof/>
                <w:webHidden/>
              </w:rPr>
              <w:tab/>
            </w:r>
            <w:r w:rsidR="002F1EBC">
              <w:rPr>
                <w:noProof/>
                <w:webHidden/>
              </w:rPr>
              <w:fldChar w:fldCharType="begin"/>
            </w:r>
            <w:r w:rsidR="002F1EBC">
              <w:rPr>
                <w:noProof/>
                <w:webHidden/>
              </w:rPr>
              <w:instrText xml:space="preserve"> PAGEREF _Toc134092203 \h </w:instrText>
            </w:r>
            <w:r w:rsidR="002F1EBC">
              <w:rPr>
                <w:noProof/>
                <w:webHidden/>
              </w:rPr>
            </w:r>
            <w:r w:rsidR="002F1EBC">
              <w:rPr>
                <w:noProof/>
                <w:webHidden/>
              </w:rPr>
              <w:fldChar w:fldCharType="separate"/>
            </w:r>
            <w:r w:rsidR="002F1EBC">
              <w:rPr>
                <w:noProof/>
                <w:webHidden/>
              </w:rPr>
              <w:t>26</w:t>
            </w:r>
            <w:r w:rsidR="002F1EBC">
              <w:rPr>
                <w:noProof/>
                <w:webHidden/>
              </w:rPr>
              <w:fldChar w:fldCharType="end"/>
            </w:r>
          </w:hyperlink>
        </w:p>
        <w:p w14:paraId="4199F0DF" w14:textId="65D3D0B0" w:rsidR="002F1EBC" w:rsidRDefault="00B67034">
          <w:pPr>
            <w:pStyle w:val="TDC3"/>
            <w:tabs>
              <w:tab w:val="right" w:leader="dot" w:pos="8494"/>
            </w:tabs>
            <w:rPr>
              <w:rFonts w:cstheme="minorBidi"/>
              <w:noProof/>
            </w:rPr>
          </w:pPr>
          <w:hyperlink w:anchor="_Toc134092204" w:history="1">
            <w:r w:rsidR="002F1EBC" w:rsidRPr="003003B7">
              <w:rPr>
                <w:rStyle w:val="Hipervnculo"/>
                <w:noProof/>
              </w:rPr>
              <w:t>Segona. Cooperatives d'ensenyament</w:t>
            </w:r>
            <w:r w:rsidR="002F1EBC">
              <w:rPr>
                <w:noProof/>
                <w:webHidden/>
              </w:rPr>
              <w:tab/>
            </w:r>
            <w:r w:rsidR="002F1EBC">
              <w:rPr>
                <w:noProof/>
                <w:webHidden/>
              </w:rPr>
              <w:fldChar w:fldCharType="begin"/>
            </w:r>
            <w:r w:rsidR="002F1EBC">
              <w:rPr>
                <w:noProof/>
                <w:webHidden/>
              </w:rPr>
              <w:instrText xml:space="preserve"> PAGEREF _Toc134092204 \h </w:instrText>
            </w:r>
            <w:r w:rsidR="002F1EBC">
              <w:rPr>
                <w:noProof/>
                <w:webHidden/>
              </w:rPr>
            </w:r>
            <w:r w:rsidR="002F1EBC">
              <w:rPr>
                <w:noProof/>
                <w:webHidden/>
              </w:rPr>
              <w:fldChar w:fldCharType="separate"/>
            </w:r>
            <w:r w:rsidR="002F1EBC">
              <w:rPr>
                <w:noProof/>
                <w:webHidden/>
              </w:rPr>
              <w:t>26</w:t>
            </w:r>
            <w:r w:rsidR="002F1EBC">
              <w:rPr>
                <w:noProof/>
                <w:webHidden/>
              </w:rPr>
              <w:fldChar w:fldCharType="end"/>
            </w:r>
          </w:hyperlink>
        </w:p>
        <w:p w14:paraId="49BA6B7C" w14:textId="47F97CE0" w:rsidR="002F1EBC" w:rsidRDefault="00B67034">
          <w:pPr>
            <w:pStyle w:val="TDC3"/>
            <w:tabs>
              <w:tab w:val="right" w:leader="dot" w:pos="8494"/>
            </w:tabs>
            <w:rPr>
              <w:rFonts w:cstheme="minorBidi"/>
              <w:noProof/>
            </w:rPr>
          </w:pPr>
          <w:hyperlink w:anchor="_Toc134092205" w:history="1">
            <w:r w:rsidR="002F1EBC" w:rsidRPr="003003B7">
              <w:rPr>
                <w:rStyle w:val="Hipervnculo"/>
                <w:noProof/>
              </w:rPr>
              <w:t>Tercera. Antiguitat del professorat recol·locat procedent de la borsa de recol·locació</w:t>
            </w:r>
            <w:r w:rsidR="002F1EBC">
              <w:rPr>
                <w:noProof/>
                <w:webHidden/>
              </w:rPr>
              <w:tab/>
            </w:r>
            <w:r w:rsidR="002F1EBC">
              <w:rPr>
                <w:noProof/>
                <w:webHidden/>
              </w:rPr>
              <w:fldChar w:fldCharType="begin"/>
            </w:r>
            <w:r w:rsidR="002F1EBC">
              <w:rPr>
                <w:noProof/>
                <w:webHidden/>
              </w:rPr>
              <w:instrText xml:space="preserve"> PAGEREF _Toc134092205 \h </w:instrText>
            </w:r>
            <w:r w:rsidR="002F1EBC">
              <w:rPr>
                <w:noProof/>
                <w:webHidden/>
              </w:rPr>
            </w:r>
            <w:r w:rsidR="002F1EBC">
              <w:rPr>
                <w:noProof/>
                <w:webHidden/>
              </w:rPr>
              <w:fldChar w:fldCharType="separate"/>
            </w:r>
            <w:r w:rsidR="002F1EBC">
              <w:rPr>
                <w:noProof/>
                <w:webHidden/>
              </w:rPr>
              <w:t>27</w:t>
            </w:r>
            <w:r w:rsidR="002F1EBC">
              <w:rPr>
                <w:noProof/>
                <w:webHidden/>
              </w:rPr>
              <w:fldChar w:fldCharType="end"/>
            </w:r>
          </w:hyperlink>
        </w:p>
        <w:p w14:paraId="0FBA5109" w14:textId="6C883108" w:rsidR="002F1EBC" w:rsidRDefault="00B67034">
          <w:pPr>
            <w:pStyle w:val="TDC3"/>
            <w:tabs>
              <w:tab w:val="right" w:leader="dot" w:pos="8494"/>
            </w:tabs>
            <w:rPr>
              <w:rFonts w:cstheme="minorBidi"/>
              <w:noProof/>
            </w:rPr>
          </w:pPr>
          <w:hyperlink w:anchor="_Toc134092206" w:history="1">
            <w:r w:rsidR="002F1EBC" w:rsidRPr="003003B7">
              <w:rPr>
                <w:rStyle w:val="Hipervnculo"/>
                <w:noProof/>
              </w:rPr>
              <w:t>Quarta. Vigència de terminis establits amb anteriorment</w:t>
            </w:r>
            <w:r w:rsidR="002F1EBC">
              <w:rPr>
                <w:noProof/>
                <w:webHidden/>
              </w:rPr>
              <w:tab/>
            </w:r>
            <w:r w:rsidR="002F1EBC">
              <w:rPr>
                <w:noProof/>
                <w:webHidden/>
              </w:rPr>
              <w:fldChar w:fldCharType="begin"/>
            </w:r>
            <w:r w:rsidR="002F1EBC">
              <w:rPr>
                <w:noProof/>
                <w:webHidden/>
              </w:rPr>
              <w:instrText xml:space="preserve"> PAGEREF _Toc134092206 \h </w:instrText>
            </w:r>
            <w:r w:rsidR="002F1EBC">
              <w:rPr>
                <w:noProof/>
                <w:webHidden/>
              </w:rPr>
            </w:r>
            <w:r w:rsidR="002F1EBC">
              <w:rPr>
                <w:noProof/>
                <w:webHidden/>
              </w:rPr>
              <w:fldChar w:fldCharType="separate"/>
            </w:r>
            <w:r w:rsidR="002F1EBC">
              <w:rPr>
                <w:noProof/>
                <w:webHidden/>
              </w:rPr>
              <w:t>27</w:t>
            </w:r>
            <w:r w:rsidR="002F1EBC">
              <w:rPr>
                <w:noProof/>
                <w:webHidden/>
              </w:rPr>
              <w:fldChar w:fldCharType="end"/>
            </w:r>
          </w:hyperlink>
        </w:p>
        <w:p w14:paraId="79C389B4" w14:textId="2DDD50B5" w:rsidR="002F1EBC" w:rsidRDefault="00B67034">
          <w:pPr>
            <w:pStyle w:val="TDC2"/>
            <w:tabs>
              <w:tab w:val="right" w:leader="dot" w:pos="8494"/>
            </w:tabs>
            <w:rPr>
              <w:rFonts w:cstheme="minorBidi"/>
              <w:noProof/>
            </w:rPr>
          </w:pPr>
          <w:hyperlink w:anchor="_Toc134092207" w:history="1">
            <w:r w:rsidR="002F1EBC" w:rsidRPr="003003B7">
              <w:rPr>
                <w:rStyle w:val="Hipervnculo"/>
                <w:noProof/>
              </w:rPr>
              <w:t>DISPOSICIÓ DEROGATÒRIA</w:t>
            </w:r>
            <w:r w:rsidR="002F1EBC">
              <w:rPr>
                <w:noProof/>
                <w:webHidden/>
              </w:rPr>
              <w:tab/>
            </w:r>
            <w:r w:rsidR="002F1EBC">
              <w:rPr>
                <w:noProof/>
                <w:webHidden/>
              </w:rPr>
              <w:fldChar w:fldCharType="begin"/>
            </w:r>
            <w:r w:rsidR="002F1EBC">
              <w:rPr>
                <w:noProof/>
                <w:webHidden/>
              </w:rPr>
              <w:instrText xml:space="preserve"> PAGEREF _Toc134092207 \h </w:instrText>
            </w:r>
            <w:r w:rsidR="002F1EBC">
              <w:rPr>
                <w:noProof/>
                <w:webHidden/>
              </w:rPr>
            </w:r>
            <w:r w:rsidR="002F1EBC">
              <w:rPr>
                <w:noProof/>
                <w:webHidden/>
              </w:rPr>
              <w:fldChar w:fldCharType="separate"/>
            </w:r>
            <w:r w:rsidR="002F1EBC">
              <w:rPr>
                <w:noProof/>
                <w:webHidden/>
              </w:rPr>
              <w:t>27</w:t>
            </w:r>
            <w:r w:rsidR="002F1EBC">
              <w:rPr>
                <w:noProof/>
                <w:webHidden/>
              </w:rPr>
              <w:fldChar w:fldCharType="end"/>
            </w:r>
          </w:hyperlink>
        </w:p>
        <w:p w14:paraId="5D86AA83" w14:textId="36A0B9FF" w:rsidR="002F1EBC" w:rsidRDefault="00B67034">
          <w:pPr>
            <w:pStyle w:val="TDC3"/>
            <w:tabs>
              <w:tab w:val="right" w:leader="dot" w:pos="8494"/>
            </w:tabs>
            <w:rPr>
              <w:rFonts w:cstheme="minorBidi"/>
              <w:noProof/>
            </w:rPr>
          </w:pPr>
          <w:hyperlink w:anchor="_Toc134092208" w:history="1">
            <w:r w:rsidR="002F1EBC" w:rsidRPr="003003B7">
              <w:rPr>
                <w:rStyle w:val="Hipervnculo"/>
                <w:noProof/>
              </w:rPr>
              <w:t>Única. Derogació normativa</w:t>
            </w:r>
            <w:r w:rsidR="002F1EBC">
              <w:rPr>
                <w:noProof/>
                <w:webHidden/>
              </w:rPr>
              <w:tab/>
            </w:r>
            <w:r w:rsidR="002F1EBC">
              <w:rPr>
                <w:noProof/>
                <w:webHidden/>
              </w:rPr>
              <w:fldChar w:fldCharType="begin"/>
            </w:r>
            <w:r w:rsidR="002F1EBC">
              <w:rPr>
                <w:noProof/>
                <w:webHidden/>
              </w:rPr>
              <w:instrText xml:space="preserve"> PAGEREF _Toc134092208 \h </w:instrText>
            </w:r>
            <w:r w:rsidR="002F1EBC">
              <w:rPr>
                <w:noProof/>
                <w:webHidden/>
              </w:rPr>
            </w:r>
            <w:r w:rsidR="002F1EBC">
              <w:rPr>
                <w:noProof/>
                <w:webHidden/>
              </w:rPr>
              <w:fldChar w:fldCharType="separate"/>
            </w:r>
            <w:r w:rsidR="002F1EBC">
              <w:rPr>
                <w:noProof/>
                <w:webHidden/>
              </w:rPr>
              <w:t>27</w:t>
            </w:r>
            <w:r w:rsidR="002F1EBC">
              <w:rPr>
                <w:noProof/>
                <w:webHidden/>
              </w:rPr>
              <w:fldChar w:fldCharType="end"/>
            </w:r>
          </w:hyperlink>
        </w:p>
        <w:p w14:paraId="124841A1" w14:textId="3A32615C" w:rsidR="002F1EBC" w:rsidRDefault="00B67034">
          <w:pPr>
            <w:pStyle w:val="TDC2"/>
            <w:tabs>
              <w:tab w:val="right" w:leader="dot" w:pos="8494"/>
            </w:tabs>
            <w:rPr>
              <w:rFonts w:cstheme="minorBidi"/>
              <w:noProof/>
            </w:rPr>
          </w:pPr>
          <w:hyperlink w:anchor="_Toc134092209" w:history="1">
            <w:r w:rsidR="002F1EBC" w:rsidRPr="003003B7">
              <w:rPr>
                <w:rStyle w:val="Hipervnculo"/>
                <w:noProof/>
              </w:rPr>
              <w:t>DISPOSICIONS FINALS</w:t>
            </w:r>
            <w:r w:rsidR="002F1EBC">
              <w:rPr>
                <w:noProof/>
                <w:webHidden/>
              </w:rPr>
              <w:tab/>
            </w:r>
            <w:r w:rsidR="002F1EBC">
              <w:rPr>
                <w:noProof/>
                <w:webHidden/>
              </w:rPr>
              <w:fldChar w:fldCharType="begin"/>
            </w:r>
            <w:r w:rsidR="002F1EBC">
              <w:rPr>
                <w:noProof/>
                <w:webHidden/>
              </w:rPr>
              <w:instrText xml:space="preserve"> PAGEREF _Toc134092209 \h </w:instrText>
            </w:r>
            <w:r w:rsidR="002F1EBC">
              <w:rPr>
                <w:noProof/>
                <w:webHidden/>
              </w:rPr>
            </w:r>
            <w:r w:rsidR="002F1EBC">
              <w:rPr>
                <w:noProof/>
                <w:webHidden/>
              </w:rPr>
              <w:fldChar w:fldCharType="separate"/>
            </w:r>
            <w:r w:rsidR="002F1EBC">
              <w:rPr>
                <w:noProof/>
                <w:webHidden/>
              </w:rPr>
              <w:t>27</w:t>
            </w:r>
            <w:r w:rsidR="002F1EBC">
              <w:rPr>
                <w:noProof/>
                <w:webHidden/>
              </w:rPr>
              <w:fldChar w:fldCharType="end"/>
            </w:r>
          </w:hyperlink>
        </w:p>
        <w:p w14:paraId="790A6F63" w14:textId="66DF05A3" w:rsidR="002F1EBC" w:rsidRDefault="00B67034">
          <w:pPr>
            <w:pStyle w:val="TDC3"/>
            <w:tabs>
              <w:tab w:val="right" w:leader="dot" w:pos="8494"/>
            </w:tabs>
            <w:rPr>
              <w:rFonts w:cstheme="minorBidi"/>
              <w:noProof/>
            </w:rPr>
          </w:pPr>
          <w:hyperlink w:anchor="_Toc134092210" w:history="1">
            <w:r w:rsidR="002F1EBC" w:rsidRPr="003003B7">
              <w:rPr>
                <w:rStyle w:val="Hipervnculo"/>
                <w:noProof/>
              </w:rPr>
              <w:t>Primera. Modificació de l'Ordre 7/2016, de 19 d'abril, de la Conselleria d'Educació, Investigació, Cultura i Esport, per la qual es regula el procediment d'admissió de l'alumnat en els centres docents sostinguts amb fons públics de la Comunitat Valenciana que imparteixen ensenyaments d'Educació Infantil, Educació Primària, Educació Secundària Obligatòria i Batxillerat</w:t>
            </w:r>
            <w:r w:rsidR="002F1EBC">
              <w:rPr>
                <w:noProof/>
                <w:webHidden/>
              </w:rPr>
              <w:tab/>
            </w:r>
            <w:r w:rsidR="002F1EBC">
              <w:rPr>
                <w:noProof/>
                <w:webHidden/>
              </w:rPr>
              <w:fldChar w:fldCharType="begin"/>
            </w:r>
            <w:r w:rsidR="002F1EBC">
              <w:rPr>
                <w:noProof/>
                <w:webHidden/>
              </w:rPr>
              <w:instrText xml:space="preserve"> PAGEREF _Toc134092210 \h </w:instrText>
            </w:r>
            <w:r w:rsidR="002F1EBC">
              <w:rPr>
                <w:noProof/>
                <w:webHidden/>
              </w:rPr>
            </w:r>
            <w:r w:rsidR="002F1EBC">
              <w:rPr>
                <w:noProof/>
                <w:webHidden/>
              </w:rPr>
              <w:fldChar w:fldCharType="separate"/>
            </w:r>
            <w:r w:rsidR="002F1EBC">
              <w:rPr>
                <w:noProof/>
                <w:webHidden/>
              </w:rPr>
              <w:t>27</w:t>
            </w:r>
            <w:r w:rsidR="002F1EBC">
              <w:rPr>
                <w:noProof/>
                <w:webHidden/>
              </w:rPr>
              <w:fldChar w:fldCharType="end"/>
            </w:r>
          </w:hyperlink>
        </w:p>
        <w:p w14:paraId="2060281F" w14:textId="7C240746" w:rsidR="002F1EBC" w:rsidRDefault="00B67034">
          <w:pPr>
            <w:pStyle w:val="TDC3"/>
            <w:tabs>
              <w:tab w:val="right" w:leader="dot" w:pos="8494"/>
            </w:tabs>
            <w:rPr>
              <w:rFonts w:cstheme="minorBidi"/>
              <w:noProof/>
            </w:rPr>
          </w:pPr>
          <w:hyperlink w:anchor="_Toc134092211" w:history="1">
            <w:r w:rsidR="002F1EBC" w:rsidRPr="003003B7">
              <w:rPr>
                <w:rStyle w:val="Hipervnculo"/>
                <w:noProof/>
              </w:rPr>
              <w:t>Segona. Habilitació a la persona titular de la direcció general competent en centres docents</w:t>
            </w:r>
            <w:r w:rsidR="002F1EBC">
              <w:rPr>
                <w:noProof/>
                <w:webHidden/>
              </w:rPr>
              <w:tab/>
            </w:r>
            <w:r w:rsidR="002F1EBC">
              <w:rPr>
                <w:noProof/>
                <w:webHidden/>
              </w:rPr>
              <w:fldChar w:fldCharType="begin"/>
            </w:r>
            <w:r w:rsidR="002F1EBC">
              <w:rPr>
                <w:noProof/>
                <w:webHidden/>
              </w:rPr>
              <w:instrText xml:space="preserve"> PAGEREF _Toc134092211 \h </w:instrText>
            </w:r>
            <w:r w:rsidR="002F1EBC">
              <w:rPr>
                <w:noProof/>
                <w:webHidden/>
              </w:rPr>
            </w:r>
            <w:r w:rsidR="002F1EBC">
              <w:rPr>
                <w:noProof/>
                <w:webHidden/>
              </w:rPr>
              <w:fldChar w:fldCharType="separate"/>
            </w:r>
            <w:r w:rsidR="002F1EBC">
              <w:rPr>
                <w:noProof/>
                <w:webHidden/>
              </w:rPr>
              <w:t>28</w:t>
            </w:r>
            <w:r w:rsidR="002F1EBC">
              <w:rPr>
                <w:noProof/>
                <w:webHidden/>
              </w:rPr>
              <w:fldChar w:fldCharType="end"/>
            </w:r>
          </w:hyperlink>
        </w:p>
        <w:p w14:paraId="23EFEA2E" w14:textId="6955F1E7" w:rsidR="002F1EBC" w:rsidRDefault="00B67034">
          <w:pPr>
            <w:pStyle w:val="TDC3"/>
            <w:tabs>
              <w:tab w:val="right" w:leader="dot" w:pos="8494"/>
            </w:tabs>
            <w:rPr>
              <w:rFonts w:cstheme="minorBidi"/>
              <w:noProof/>
            </w:rPr>
          </w:pPr>
          <w:hyperlink w:anchor="_Toc134092212" w:history="1">
            <w:r w:rsidR="002F1EBC" w:rsidRPr="003003B7">
              <w:rPr>
                <w:rStyle w:val="Hipervnculo"/>
                <w:noProof/>
              </w:rPr>
              <w:t>Tercera. Entrada en vigor</w:t>
            </w:r>
            <w:r w:rsidR="002F1EBC">
              <w:rPr>
                <w:noProof/>
                <w:webHidden/>
              </w:rPr>
              <w:tab/>
            </w:r>
            <w:r w:rsidR="002F1EBC">
              <w:rPr>
                <w:noProof/>
                <w:webHidden/>
              </w:rPr>
              <w:fldChar w:fldCharType="begin"/>
            </w:r>
            <w:r w:rsidR="002F1EBC">
              <w:rPr>
                <w:noProof/>
                <w:webHidden/>
              </w:rPr>
              <w:instrText xml:space="preserve"> PAGEREF _Toc134092212 \h </w:instrText>
            </w:r>
            <w:r w:rsidR="002F1EBC">
              <w:rPr>
                <w:noProof/>
                <w:webHidden/>
              </w:rPr>
            </w:r>
            <w:r w:rsidR="002F1EBC">
              <w:rPr>
                <w:noProof/>
                <w:webHidden/>
              </w:rPr>
              <w:fldChar w:fldCharType="separate"/>
            </w:r>
            <w:r w:rsidR="002F1EBC">
              <w:rPr>
                <w:noProof/>
                <w:webHidden/>
              </w:rPr>
              <w:t>28</w:t>
            </w:r>
            <w:r w:rsidR="002F1EBC">
              <w:rPr>
                <w:noProof/>
                <w:webHidden/>
              </w:rPr>
              <w:fldChar w:fldCharType="end"/>
            </w:r>
          </w:hyperlink>
        </w:p>
        <w:p w14:paraId="3358FD0A" w14:textId="45F7B409" w:rsidR="005651E9" w:rsidRPr="00230E00" w:rsidRDefault="005651E9">
          <w:pPr>
            <w:rPr>
              <w:lang w:val="ca-ES-valencia"/>
            </w:rPr>
          </w:pPr>
          <w:r w:rsidRPr="00230E00">
            <w:rPr>
              <w:b/>
              <w:bCs/>
              <w:lang w:val="ca-ES-valencia"/>
            </w:rPr>
            <w:fldChar w:fldCharType="end"/>
          </w:r>
        </w:p>
      </w:sdtContent>
    </w:sdt>
    <w:bookmarkEnd w:id="1"/>
    <w:p w14:paraId="59B73EDC" w14:textId="77777777" w:rsidR="00C00DF2" w:rsidRPr="00230E00" w:rsidRDefault="00C00DF2" w:rsidP="00C00DF2">
      <w:pPr>
        <w:pStyle w:val="Prrafodelista"/>
        <w:shd w:val="clear" w:color="auto" w:fill="FFFFFF" w:themeFill="background1"/>
        <w:ind w:left="0"/>
        <w:jc w:val="both"/>
        <w:rPr>
          <w:rFonts w:ascii="Times New Roman" w:hAnsi="Times New Roman" w:cs="Times New Roman"/>
          <w:sz w:val="24"/>
          <w:szCs w:val="24"/>
          <w:lang w:val="ca-ES-valencia"/>
        </w:rPr>
      </w:pPr>
    </w:p>
    <w:p w14:paraId="374FDFE7" w14:textId="4968EF75" w:rsidR="0020435D" w:rsidRPr="00230E00" w:rsidRDefault="0072227B" w:rsidP="005651E9">
      <w:pPr>
        <w:pStyle w:val="Ttulo1"/>
        <w:rPr>
          <w:lang w:val="ca-ES-valencia"/>
        </w:rPr>
      </w:pPr>
      <w:bookmarkStart w:id="2" w:name="_Toc134092141"/>
      <w:r w:rsidRPr="00230E00">
        <w:rPr>
          <w:lang w:val="ca-ES-valencia"/>
        </w:rPr>
        <w:t>PREÀMBUL</w:t>
      </w:r>
      <w:bookmarkEnd w:id="2"/>
    </w:p>
    <w:p w14:paraId="445DBB4C" w14:textId="77777777" w:rsidR="00C00DF2" w:rsidRPr="00230E00" w:rsidRDefault="00C00DF2" w:rsidP="00C00DF2">
      <w:pPr>
        <w:pStyle w:val="Prrafodelista"/>
        <w:shd w:val="clear" w:color="auto" w:fill="FFFFFF" w:themeFill="background1"/>
        <w:ind w:left="0"/>
        <w:jc w:val="both"/>
        <w:rPr>
          <w:rFonts w:ascii="Times New Roman" w:hAnsi="Times New Roman" w:cs="Times New Roman"/>
          <w:sz w:val="24"/>
          <w:szCs w:val="24"/>
          <w:lang w:val="ca-ES-valencia"/>
        </w:rPr>
      </w:pPr>
    </w:p>
    <w:p w14:paraId="7DA5DCF2" w14:textId="7753816E" w:rsidR="005651E9"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La Llei orgànica 2/2006, de 30 de maig, d'Educació (LOE) estableix en l'article 116.1 </w:t>
      </w:r>
      <w:bookmarkStart w:id="3" w:name="_Hlk133577019"/>
      <w:r w:rsidRPr="00230E00">
        <w:rPr>
          <w:rFonts w:ascii="Times New Roman" w:hAnsi="Times New Roman" w:cs="Times New Roman"/>
          <w:sz w:val="24"/>
          <w:szCs w:val="24"/>
          <w:lang w:val="ca-ES-valencia"/>
        </w:rPr>
        <w:t xml:space="preserve">que els centres privats que oferisquen ensenyaments declarats gratuïts en aquesta llei i satisfacen necessitats d'escolarització, podran acollir-se al règim de concerts en els termes legalment establits </w:t>
      </w:r>
      <w:bookmarkEnd w:id="3"/>
      <w:r w:rsidRPr="00230E00">
        <w:rPr>
          <w:rFonts w:ascii="Times New Roman" w:hAnsi="Times New Roman" w:cs="Times New Roman"/>
          <w:sz w:val="24"/>
          <w:szCs w:val="24"/>
          <w:lang w:val="ca-ES-valencia"/>
        </w:rPr>
        <w:t>mitjançant la formalització amb l'Administració educativa que procedisca del corresponent concert.</w:t>
      </w:r>
    </w:p>
    <w:p w14:paraId="5F1A2E77" w14:textId="53C12DB3" w:rsidR="005651E9" w:rsidRPr="00230E00"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 citada llei, en el seu article 116.7, permet el concert per als ensenyaments postobligatoris, qualificant-lo de singular</w:t>
      </w:r>
      <w:r w:rsidR="00230E00" w:rsidRPr="00230E00">
        <w:rPr>
          <w:rFonts w:ascii="Times New Roman" w:hAnsi="Times New Roman" w:cs="Times New Roman"/>
          <w:sz w:val="24"/>
          <w:szCs w:val="24"/>
          <w:lang w:val="ca-ES-valencia"/>
        </w:rPr>
        <w:t xml:space="preserve"> i</w:t>
      </w:r>
      <w:r w:rsidRPr="00230E00">
        <w:rPr>
          <w:rFonts w:ascii="Times New Roman" w:hAnsi="Times New Roman" w:cs="Times New Roman"/>
          <w:sz w:val="24"/>
          <w:szCs w:val="24"/>
          <w:lang w:val="ca-ES-valencia"/>
        </w:rPr>
        <w:t xml:space="preserve"> en el seu article 116.4 estableix que correspon a les Comunitats Autònomes dictar les normes necessàries per al desenvolupament del </w:t>
      </w:r>
      <w:r w:rsidRPr="00230E00">
        <w:rPr>
          <w:rFonts w:ascii="Times New Roman" w:hAnsi="Times New Roman" w:cs="Times New Roman"/>
          <w:sz w:val="24"/>
          <w:szCs w:val="24"/>
          <w:lang w:val="ca-ES-valencia"/>
        </w:rPr>
        <w:lastRenderedPageBreak/>
        <w:t>règim de concerts educatius, d'acord amb el que es preveu en el present article i en el marc del que es disposa en els articles 108 i 109</w:t>
      </w:r>
      <w:r w:rsidR="00230E00"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w:t>
      </w:r>
      <w:r w:rsidR="00230E00" w:rsidRPr="00230E00">
        <w:rPr>
          <w:rFonts w:ascii="Times New Roman" w:hAnsi="Times New Roman" w:cs="Times New Roman"/>
          <w:sz w:val="24"/>
          <w:szCs w:val="24"/>
          <w:lang w:val="ca-ES-valencia"/>
        </w:rPr>
        <w:t>F</w:t>
      </w:r>
      <w:r w:rsidRPr="00230E00">
        <w:rPr>
          <w:rFonts w:ascii="Times New Roman" w:hAnsi="Times New Roman" w:cs="Times New Roman"/>
          <w:sz w:val="24"/>
          <w:szCs w:val="24"/>
          <w:lang w:val="ca-ES-valencia"/>
        </w:rPr>
        <w:t>inalment, en el seu article 15.2 determina que les Administracions educatives concertaran el segon cicle de l'Educació Infantil en el context de la seua programació educativa.</w:t>
      </w:r>
    </w:p>
    <w:p w14:paraId="5DB9219D" w14:textId="4B168ACE" w:rsidR="005651E9" w:rsidRPr="00230E00"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L'article 49.3.9</w:t>
      </w:r>
      <w:r w:rsidR="00230E00" w:rsidRPr="00230E00">
        <w:rPr>
          <w:rFonts w:ascii="Times New Roman" w:hAnsi="Times New Roman" w:cs="Times New Roman"/>
          <w:sz w:val="24"/>
          <w:szCs w:val="24"/>
          <w:lang w:val="ca-ES-valencia"/>
        </w:rPr>
        <w:t>ª</w:t>
      </w:r>
      <w:r w:rsidRPr="00230E00">
        <w:rPr>
          <w:rFonts w:ascii="Times New Roman" w:hAnsi="Times New Roman" w:cs="Times New Roman"/>
          <w:sz w:val="24"/>
          <w:szCs w:val="24"/>
          <w:lang w:val="ca-ES-valencia"/>
        </w:rPr>
        <w:t xml:space="preserve"> de l'Estatut d'Autonomia de la Comunitat Valenciana, estableix la competència exclusiva de la Generalitat, entre altres, sobre matèria educativa, sense perjudici del que es disposa en l'article 149 de la Constitució i, en el seu cas, de les bases i ordenació de l'activitat econòmica general de l'Estat i l'article 28 e) de la Llei 5/1983, de 30 de desembre, del Consell, confereix als consellers l'exercici de la potestat reglamentària en les matèries pròpies de la seua conselleria, en forma d'Ordres de la Conselleria, les atribucions de la qual determina el Decret105/2019, de 5 de juliol, del Consell, pel qual estableix l'estructura orgànica bàsica de la Presidència i de les conselleries de la Generalitat i, amb major concreció, respecte a la Conselleria d'Educació, Cultura i Esport, el Decret 173/2020, de 30 d'octubre, del Consell, d'aprovació del Reglament orgànic i funcional de la Conselleria d'Educació, Cultura i Esport.</w:t>
      </w:r>
    </w:p>
    <w:p w14:paraId="442BA035" w14:textId="24848EA6" w:rsidR="005651E9" w:rsidRPr="00230E00"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Així mateix, els centres docents privats que s'incorporen al règim de concerts queden sotmesos a les normes establides en el títol IV de la </w:t>
      </w:r>
      <w:r w:rsidR="00A3772D" w:rsidRPr="00230E00">
        <w:rPr>
          <w:rFonts w:ascii="Times New Roman" w:hAnsi="Times New Roman" w:cs="Times New Roman"/>
          <w:sz w:val="24"/>
          <w:szCs w:val="24"/>
          <w:lang w:val="ca-ES-valencia"/>
        </w:rPr>
        <w:t>Llei orgànica 8/1985, de 3 de juliol, reguladora del Dret a l'Educació (</w:t>
      </w:r>
      <w:r w:rsidRPr="00230E00">
        <w:rPr>
          <w:rFonts w:ascii="Times New Roman" w:hAnsi="Times New Roman" w:cs="Times New Roman"/>
          <w:sz w:val="24"/>
          <w:szCs w:val="24"/>
          <w:lang w:val="ca-ES-valencia"/>
        </w:rPr>
        <w:t>LODE</w:t>
      </w:r>
      <w:r w:rsidR="00A3772D"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i en els capítols I i IV del títol IV de la LOE</w:t>
      </w:r>
      <w:r w:rsidR="00A3772D" w:rsidRPr="00230E00">
        <w:rPr>
          <w:rFonts w:ascii="Times New Roman" w:hAnsi="Times New Roman" w:cs="Times New Roman"/>
          <w:sz w:val="24"/>
          <w:szCs w:val="24"/>
          <w:lang w:val="ca-ES-valencia"/>
        </w:rPr>
        <w:t xml:space="preserve">. A més, </w:t>
      </w:r>
      <w:r w:rsidR="00230E00" w:rsidRPr="00230E00">
        <w:rPr>
          <w:rFonts w:ascii="Times New Roman" w:hAnsi="Times New Roman" w:cs="Times New Roman"/>
          <w:sz w:val="24"/>
          <w:szCs w:val="24"/>
          <w:lang w:val="ca-ES-valencia"/>
        </w:rPr>
        <w:t>assumeixen</w:t>
      </w:r>
      <w:r w:rsidRPr="00230E00">
        <w:rPr>
          <w:rFonts w:ascii="Times New Roman" w:hAnsi="Times New Roman" w:cs="Times New Roman"/>
          <w:sz w:val="24"/>
          <w:szCs w:val="24"/>
          <w:lang w:val="ca-ES-valencia"/>
        </w:rPr>
        <w:t xml:space="preserve"> les obligacions derivades del concert en els termes previstos en aquestes lleis orgàniques, en el Reial decret 2377/1985, de 18 de desembre, pel qual s'aprova el Reglament de Normes Bàsiques sobre Concerts Educatius i en el Decret </w:t>
      </w:r>
      <w:r w:rsidR="00A3772D" w:rsidRPr="00230E00">
        <w:rPr>
          <w:rFonts w:ascii="Times New Roman" w:hAnsi="Times New Roman" w:cs="Times New Roman"/>
          <w:sz w:val="24"/>
          <w:szCs w:val="24"/>
          <w:lang w:val="ca-ES-valencia"/>
        </w:rPr>
        <w:t>XX/2023, del Consell, de regulació dels concerts educatius en la Comunitat Valenciana</w:t>
      </w:r>
      <w:r w:rsidRPr="00230E00">
        <w:rPr>
          <w:rFonts w:ascii="Times New Roman" w:hAnsi="Times New Roman" w:cs="Times New Roman"/>
          <w:sz w:val="24"/>
          <w:szCs w:val="24"/>
          <w:lang w:val="ca-ES-valencia"/>
        </w:rPr>
        <w:t>.</w:t>
      </w:r>
    </w:p>
    <w:p w14:paraId="20AB45B7" w14:textId="274BF918" w:rsidR="005651E9" w:rsidRPr="00230E00"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L'aplicació de la vigent Ordre 2/2019, de 17 de gener, de la Conselleria d'Educació, Investigació, Cultura i Esport, per la qual es desenvolupa el règim de concerts educatius i es regula el sistema de pagament delegat dels centres docents privats concertats de la Comunitat Valenciana, ha posat de manifest la necessitat d'adaptar el seu articulat a les circumstàncies determinants de la casuística que s'ha anat produint</w:t>
      </w:r>
      <w:r w:rsidR="00A3772D" w:rsidRPr="00230E00">
        <w:rPr>
          <w:rFonts w:ascii="Times New Roman" w:hAnsi="Times New Roman" w:cs="Times New Roman"/>
          <w:sz w:val="24"/>
          <w:szCs w:val="24"/>
          <w:lang w:val="ca-ES-valencia"/>
        </w:rPr>
        <w:t xml:space="preserve"> i als </w:t>
      </w:r>
      <w:r w:rsidR="00F9171E" w:rsidRPr="00230E00">
        <w:rPr>
          <w:rFonts w:ascii="Times New Roman" w:hAnsi="Times New Roman" w:cs="Times New Roman"/>
          <w:sz w:val="24"/>
          <w:szCs w:val="24"/>
          <w:lang w:val="ca-ES-valencia"/>
        </w:rPr>
        <w:t>canvis</w:t>
      </w:r>
      <w:r w:rsidR="00A3772D" w:rsidRPr="00230E00">
        <w:rPr>
          <w:rFonts w:ascii="Times New Roman" w:hAnsi="Times New Roman" w:cs="Times New Roman"/>
          <w:sz w:val="24"/>
          <w:szCs w:val="24"/>
          <w:lang w:val="ca-ES-valencia"/>
        </w:rPr>
        <w:t xml:space="preserve"> en la normativa laboral</w:t>
      </w:r>
      <w:r w:rsidRPr="00230E00">
        <w:rPr>
          <w:rFonts w:ascii="Times New Roman" w:hAnsi="Times New Roman" w:cs="Times New Roman"/>
          <w:sz w:val="24"/>
          <w:szCs w:val="24"/>
          <w:lang w:val="ca-ES-valencia"/>
        </w:rPr>
        <w:t>.</w:t>
      </w:r>
    </w:p>
    <w:p w14:paraId="03BCF6AB" w14:textId="74EF647B" w:rsidR="005651E9" w:rsidRPr="00230E00"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D'altra banda, </w:t>
      </w:r>
      <w:r w:rsidR="00264BCC" w:rsidRPr="00230E00">
        <w:rPr>
          <w:rFonts w:ascii="Times New Roman" w:hAnsi="Times New Roman" w:cs="Times New Roman"/>
          <w:sz w:val="24"/>
          <w:szCs w:val="24"/>
          <w:lang w:val="ca-ES-valencia"/>
        </w:rPr>
        <w:t>amb l'aprovació d</w:t>
      </w:r>
      <w:r w:rsidR="00A3772D" w:rsidRPr="00230E00">
        <w:rPr>
          <w:rFonts w:ascii="Times New Roman" w:hAnsi="Times New Roman" w:cs="Times New Roman"/>
          <w:sz w:val="24"/>
          <w:szCs w:val="24"/>
          <w:lang w:val="ca-ES-valencia"/>
        </w:rPr>
        <w:t xml:space="preserve">el Decret XX/2023, del Consell, de regulació dels concerts educatius en la Comunitat Valenciana </w:t>
      </w:r>
      <w:r w:rsidRPr="00230E00">
        <w:rPr>
          <w:rFonts w:ascii="Times New Roman" w:hAnsi="Times New Roman" w:cs="Times New Roman"/>
          <w:sz w:val="24"/>
          <w:szCs w:val="24"/>
          <w:lang w:val="ca-ES-valencia"/>
        </w:rPr>
        <w:t>s'evidencia la necessitat d'elaboració d'un text que contemple l'ordenació normativa del sistema de pagament delegat a</w:t>
      </w:r>
      <w:r w:rsidR="00F9171E">
        <w:rPr>
          <w:rFonts w:ascii="Times New Roman" w:hAnsi="Times New Roman" w:cs="Times New Roman"/>
          <w:sz w:val="24"/>
          <w:szCs w:val="24"/>
          <w:lang w:val="ca-ES-valencia"/>
        </w:rPr>
        <w:t>mb</w:t>
      </w:r>
      <w:r w:rsidRPr="00230E00">
        <w:rPr>
          <w:rFonts w:ascii="Times New Roman" w:hAnsi="Times New Roman" w:cs="Times New Roman"/>
          <w:sz w:val="24"/>
          <w:szCs w:val="24"/>
          <w:lang w:val="ca-ES-valencia"/>
        </w:rPr>
        <w:t xml:space="preserve"> </w:t>
      </w:r>
      <w:r w:rsidR="00F9171E">
        <w:rPr>
          <w:rFonts w:ascii="Times New Roman" w:hAnsi="Times New Roman" w:cs="Times New Roman"/>
          <w:sz w:val="24"/>
          <w:szCs w:val="24"/>
          <w:lang w:val="ca-ES-valencia"/>
        </w:rPr>
        <w:t>l’</w:t>
      </w:r>
      <w:r w:rsidRPr="00230E00">
        <w:rPr>
          <w:rFonts w:ascii="Times New Roman" w:hAnsi="Times New Roman" w:cs="Times New Roman"/>
          <w:sz w:val="24"/>
          <w:szCs w:val="24"/>
          <w:lang w:val="ca-ES-valencia"/>
        </w:rPr>
        <w:t>exclusió de la normativa de desenvolupament del règim de concerts educatius, en raó d'una millor sistematització de totes dues matèries</w:t>
      </w:r>
      <w:r w:rsidR="00264BCC"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la qual cosa fa innecessària la inclusió de l'actual Títol II de l'O</w:t>
      </w:r>
      <w:r w:rsidR="00230E00" w:rsidRPr="00230E00">
        <w:rPr>
          <w:rFonts w:ascii="Times New Roman" w:hAnsi="Times New Roman" w:cs="Times New Roman"/>
          <w:sz w:val="24"/>
          <w:szCs w:val="24"/>
          <w:lang w:val="ca-ES-valencia"/>
        </w:rPr>
        <w:t>r</w:t>
      </w:r>
      <w:r w:rsidRPr="00230E00">
        <w:rPr>
          <w:rFonts w:ascii="Times New Roman" w:hAnsi="Times New Roman" w:cs="Times New Roman"/>
          <w:sz w:val="24"/>
          <w:szCs w:val="24"/>
          <w:lang w:val="ca-ES-valencia"/>
        </w:rPr>
        <w:t>d</w:t>
      </w:r>
      <w:r w:rsidR="00230E00" w:rsidRPr="00230E00">
        <w:rPr>
          <w:rFonts w:ascii="Times New Roman" w:hAnsi="Times New Roman" w:cs="Times New Roman"/>
          <w:sz w:val="24"/>
          <w:szCs w:val="24"/>
          <w:lang w:val="ca-ES-valencia"/>
        </w:rPr>
        <w:t>r</w:t>
      </w:r>
      <w:r w:rsidRPr="00230E00">
        <w:rPr>
          <w:rFonts w:ascii="Times New Roman" w:hAnsi="Times New Roman" w:cs="Times New Roman"/>
          <w:sz w:val="24"/>
          <w:szCs w:val="24"/>
          <w:lang w:val="ca-ES-valencia"/>
        </w:rPr>
        <w:t>e</w:t>
      </w:r>
      <w:r w:rsidR="00264BCC" w:rsidRPr="00230E00">
        <w:rPr>
          <w:rFonts w:ascii="Times New Roman" w:hAnsi="Times New Roman" w:cs="Times New Roman"/>
          <w:sz w:val="24"/>
          <w:szCs w:val="24"/>
          <w:lang w:val="ca-ES-valencia"/>
        </w:rPr>
        <w:t xml:space="preserve"> 2/2019, de 17 de gener, de la Conselleria d'Educació, Investigació, Cultura i Esport</w:t>
      </w:r>
      <w:r w:rsidRPr="00230E00">
        <w:rPr>
          <w:rFonts w:ascii="Times New Roman" w:hAnsi="Times New Roman" w:cs="Times New Roman"/>
          <w:sz w:val="24"/>
          <w:szCs w:val="24"/>
          <w:lang w:val="ca-ES-valencia"/>
        </w:rPr>
        <w:t>.</w:t>
      </w:r>
    </w:p>
    <w:p w14:paraId="21D8FDB7" w14:textId="77777777" w:rsidR="005651E9" w:rsidRPr="00230E00"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 més, la redacció d'una nova ordre incorpora algunes de les iniciatives plantejades, fruit del diàleg social, per les organitzacions sindicals i empresarials amb representació en l'àmbit educatiu.</w:t>
      </w:r>
    </w:p>
    <w:p w14:paraId="79580737" w14:textId="7213A3C4" w:rsidR="005651E9" w:rsidRPr="00230E00" w:rsidRDefault="005651E9" w:rsidP="00721484">
      <w:pPr>
        <w:pStyle w:val="Prrafodelista"/>
        <w:shd w:val="clear" w:color="auto" w:fill="FFFFFF" w:themeFill="background1"/>
        <w:spacing w:before="24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 present ordre</w:t>
      </w:r>
      <w:r w:rsidR="00264BCC" w:rsidRPr="00230E00">
        <w:rPr>
          <w:rFonts w:ascii="Times New Roman" w:hAnsi="Times New Roman" w:cs="Times New Roman"/>
          <w:sz w:val="24"/>
          <w:szCs w:val="24"/>
          <w:lang w:val="ca-ES-valencia"/>
        </w:rPr>
        <w:t>, que</w:t>
      </w:r>
      <w:r w:rsidR="00264BCC" w:rsidRPr="00230E00">
        <w:rPr>
          <w:lang w:val="ca-ES-valencia"/>
        </w:rPr>
        <w:t xml:space="preserve"> </w:t>
      </w:r>
      <w:r w:rsidR="00264BCC" w:rsidRPr="00230E00">
        <w:rPr>
          <w:rFonts w:ascii="Times New Roman" w:hAnsi="Times New Roman" w:cs="Times New Roman"/>
          <w:sz w:val="24"/>
          <w:szCs w:val="24"/>
          <w:lang w:val="ca-ES-valencia"/>
        </w:rPr>
        <w:t>té com a finalitat el desenvolupament de les obligacions derivades del concert en els termes legalment previstos,</w:t>
      </w:r>
      <w:r w:rsidRPr="00230E00">
        <w:rPr>
          <w:rFonts w:ascii="Times New Roman" w:hAnsi="Times New Roman" w:cs="Times New Roman"/>
          <w:sz w:val="24"/>
          <w:szCs w:val="24"/>
          <w:lang w:val="ca-ES-valencia"/>
        </w:rPr>
        <w:t xml:space="preserve"> s'</w:t>
      </w:r>
      <w:r w:rsidR="00230E00">
        <w:rPr>
          <w:rFonts w:ascii="Times New Roman" w:hAnsi="Times New Roman" w:cs="Times New Roman"/>
          <w:sz w:val="24"/>
          <w:szCs w:val="24"/>
          <w:lang w:val="ca-ES-valencia"/>
        </w:rPr>
        <w:t xml:space="preserve">ha </w:t>
      </w:r>
      <w:r w:rsidRPr="00230E00">
        <w:rPr>
          <w:rFonts w:ascii="Times New Roman" w:hAnsi="Times New Roman" w:cs="Times New Roman"/>
          <w:sz w:val="24"/>
          <w:szCs w:val="24"/>
          <w:lang w:val="ca-ES-valencia"/>
        </w:rPr>
        <w:t xml:space="preserve">elaborat d'acord amb els principis recollits en l'article 129 de la Llei 39/2015, d'1 d'octubre, del </w:t>
      </w:r>
      <w:r w:rsidR="00F9171E" w:rsidRPr="00230E00">
        <w:rPr>
          <w:rFonts w:ascii="Times New Roman" w:hAnsi="Times New Roman" w:cs="Times New Roman"/>
          <w:sz w:val="24"/>
          <w:szCs w:val="24"/>
          <w:lang w:val="ca-ES-valencia"/>
        </w:rPr>
        <w:t>Procediment</w:t>
      </w:r>
      <w:r w:rsidRPr="00230E00">
        <w:rPr>
          <w:rFonts w:ascii="Times New Roman" w:hAnsi="Times New Roman" w:cs="Times New Roman"/>
          <w:sz w:val="24"/>
          <w:szCs w:val="24"/>
          <w:lang w:val="ca-ES-valencia"/>
        </w:rPr>
        <w:t xml:space="preserve"> </w:t>
      </w:r>
      <w:r w:rsidR="00F9171E" w:rsidRPr="00230E00">
        <w:rPr>
          <w:rFonts w:ascii="Times New Roman" w:hAnsi="Times New Roman" w:cs="Times New Roman"/>
          <w:sz w:val="24"/>
          <w:szCs w:val="24"/>
          <w:lang w:val="ca-ES-valencia"/>
        </w:rPr>
        <w:t>Administrati</w:t>
      </w:r>
      <w:r w:rsidR="00F9171E">
        <w:rPr>
          <w:rFonts w:ascii="Times New Roman" w:hAnsi="Times New Roman" w:cs="Times New Roman"/>
          <w:sz w:val="24"/>
          <w:szCs w:val="24"/>
          <w:lang w:val="ca-ES-valencia"/>
        </w:rPr>
        <w:t>u</w:t>
      </w:r>
      <w:r w:rsidRPr="00230E00">
        <w:rPr>
          <w:rFonts w:ascii="Times New Roman" w:hAnsi="Times New Roman" w:cs="Times New Roman"/>
          <w:sz w:val="24"/>
          <w:szCs w:val="24"/>
          <w:lang w:val="ca-ES-valencia"/>
        </w:rPr>
        <w:t xml:space="preserve"> Comú de les </w:t>
      </w:r>
      <w:r w:rsidR="00F9171E" w:rsidRPr="00230E00">
        <w:rPr>
          <w:rFonts w:ascii="Times New Roman" w:hAnsi="Times New Roman" w:cs="Times New Roman"/>
          <w:sz w:val="24"/>
          <w:szCs w:val="24"/>
          <w:lang w:val="ca-ES-valencia"/>
        </w:rPr>
        <w:t>Administracions</w:t>
      </w:r>
      <w:r w:rsidRPr="00230E00">
        <w:rPr>
          <w:rFonts w:ascii="Times New Roman" w:hAnsi="Times New Roman" w:cs="Times New Roman"/>
          <w:sz w:val="24"/>
          <w:szCs w:val="24"/>
          <w:lang w:val="ca-ES-valencia"/>
        </w:rPr>
        <w:t xml:space="preserve"> Públi</w:t>
      </w:r>
      <w:r w:rsidR="00F9171E">
        <w:rPr>
          <w:rFonts w:ascii="Times New Roman" w:hAnsi="Times New Roman" w:cs="Times New Roman"/>
          <w:sz w:val="24"/>
          <w:szCs w:val="24"/>
          <w:lang w:val="ca-ES-valencia"/>
        </w:rPr>
        <w:t>que</w:t>
      </w:r>
      <w:r w:rsidRPr="00230E00">
        <w:rPr>
          <w:rFonts w:ascii="Times New Roman" w:hAnsi="Times New Roman" w:cs="Times New Roman"/>
          <w:sz w:val="24"/>
          <w:szCs w:val="24"/>
          <w:lang w:val="ca-ES-valencia"/>
        </w:rPr>
        <w:t>s. La seua adequació a aquests principis es justifica en atenció a les raons que segueixen:</w:t>
      </w:r>
    </w:p>
    <w:p w14:paraId="4119C117" w14:textId="6A57F51E" w:rsidR="005651E9" w:rsidRDefault="005651E9" w:rsidP="00721484">
      <w:pPr>
        <w:shd w:val="clear" w:color="auto" w:fill="FFFFFF" w:themeFill="background1"/>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Principi de necessitat. La necessitat de la present iniciativa normativa es justifica en raó de l'interés general que persegueix, que no és un altre que regular el sistema de pagament delegat dels ensenyaments declarats gratuïts en la LOE, que ofereixen els centres privats acollits al règim de concerts, satisfent les necessitats d'escolarització.</w:t>
      </w:r>
    </w:p>
    <w:p w14:paraId="4B63820C" w14:textId="77777777" w:rsidR="00721484" w:rsidRPr="00230E00" w:rsidRDefault="00721484" w:rsidP="00721484">
      <w:pPr>
        <w:shd w:val="clear" w:color="auto" w:fill="FFFFFF" w:themeFill="background1"/>
        <w:spacing w:after="0"/>
        <w:jc w:val="both"/>
        <w:rPr>
          <w:rFonts w:ascii="Times New Roman" w:hAnsi="Times New Roman" w:cs="Times New Roman"/>
          <w:sz w:val="24"/>
          <w:szCs w:val="24"/>
          <w:lang w:val="ca-ES-valencia"/>
        </w:rPr>
      </w:pPr>
    </w:p>
    <w:p w14:paraId="14116FCB" w14:textId="4380F3C1" w:rsidR="005651E9" w:rsidRDefault="005651E9" w:rsidP="00721484">
      <w:pPr>
        <w:shd w:val="clear" w:color="auto" w:fill="FFFFFF" w:themeFill="background1"/>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Principi d'eficàcia. Aquesta ordre és l'instrument més adequat per a garantir la consecució de l'interés general, tenint en compte que la normativa que conté s'orienta a la realització del pagament delegat de l'ensenyament concertat dins del marc de la legalitat, donat el caràcter públic dels fons destinats al seu finançament i el caràcter de l'Administració educativa de garant d'aquests fons, com s'ha posat de manifest reiteradament per la Jurisprudència del Tribunal Suprem.</w:t>
      </w:r>
    </w:p>
    <w:p w14:paraId="45141472" w14:textId="77777777" w:rsidR="00721484" w:rsidRPr="00230E00" w:rsidRDefault="00721484" w:rsidP="00721484">
      <w:pPr>
        <w:shd w:val="clear" w:color="auto" w:fill="FFFFFF" w:themeFill="background1"/>
        <w:spacing w:after="0"/>
        <w:jc w:val="both"/>
        <w:rPr>
          <w:rFonts w:ascii="Times New Roman" w:hAnsi="Times New Roman" w:cs="Times New Roman"/>
          <w:sz w:val="24"/>
          <w:szCs w:val="24"/>
          <w:lang w:val="ca-ES-valencia"/>
        </w:rPr>
      </w:pPr>
    </w:p>
    <w:p w14:paraId="7BFA6974" w14:textId="2E613162" w:rsidR="005651E9" w:rsidRDefault="005651E9" w:rsidP="00721484">
      <w:pPr>
        <w:shd w:val="clear" w:color="auto" w:fill="FFFFFF" w:themeFill="background1"/>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Principi de proporcionalitat. La norma proposada conté la regulació que resulta imprescindible per a atendre la necessitat a cobrir, duent a terme el desenvolupament normatiu estrictament necessari dels aspectes jurídics essencials del sistema de pagament delegat, evitant, en tot moment, una regulació profusa i desproporcionada en relació amb la consecució de la fi que persegueix. A més, les obligacions que imposa als seus destinataris són mínimes, atesa la finalitat de pagament a la qual s'orienta i la necessitat de justificació que precedeix a la seua ordenació.</w:t>
      </w:r>
    </w:p>
    <w:p w14:paraId="61B03984" w14:textId="77777777" w:rsidR="00721484" w:rsidRPr="00230E00" w:rsidRDefault="00721484" w:rsidP="00721484">
      <w:pPr>
        <w:shd w:val="clear" w:color="auto" w:fill="FFFFFF" w:themeFill="background1"/>
        <w:spacing w:after="0"/>
        <w:jc w:val="both"/>
        <w:rPr>
          <w:rFonts w:ascii="Times New Roman" w:hAnsi="Times New Roman" w:cs="Times New Roman"/>
          <w:sz w:val="24"/>
          <w:szCs w:val="24"/>
          <w:lang w:val="ca-ES-valencia"/>
        </w:rPr>
      </w:pPr>
    </w:p>
    <w:p w14:paraId="50AC7582" w14:textId="263D2ECD" w:rsidR="005651E9" w:rsidRDefault="005651E9" w:rsidP="00721484">
      <w:pPr>
        <w:shd w:val="clear" w:color="auto" w:fill="FFFFFF" w:themeFill="background1"/>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Principi de seguretat jurídica.</w:t>
      </w:r>
      <w:r w:rsidRPr="00230E00">
        <w:rPr>
          <w:lang w:val="ca-ES-valencia"/>
        </w:rPr>
        <w:t xml:space="preserve"> </w:t>
      </w:r>
      <w:r w:rsidRPr="00230E00">
        <w:rPr>
          <w:rFonts w:ascii="Times New Roman" w:hAnsi="Times New Roman" w:cs="Times New Roman"/>
          <w:sz w:val="24"/>
          <w:szCs w:val="24"/>
          <w:lang w:val="ca-ES-valencia"/>
        </w:rPr>
        <w:t>La regulació de l'ordre proposada és coherent amb la resta de l'ordenament jurídic, nacional i de la Unió Europea i estableix, amb precisió i claredat, un marc normatiu estable i de fàcil comprensió, a fi de permetre una presa segura de decisions als destinataris d'aquesta.</w:t>
      </w:r>
    </w:p>
    <w:p w14:paraId="0324EB80" w14:textId="742D9B84" w:rsidR="005651E9" w:rsidRDefault="005651E9" w:rsidP="00721484">
      <w:pPr>
        <w:shd w:val="clear" w:color="auto" w:fill="FFFFFF" w:themeFill="background1"/>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Així mateix, els tràmits que incorpora es justifiquen en atenció a la singularitat de la matèria i fins perseguits.</w:t>
      </w:r>
    </w:p>
    <w:p w14:paraId="14B415BC" w14:textId="77777777" w:rsidR="00721484" w:rsidRPr="00230E00" w:rsidRDefault="00721484" w:rsidP="00721484">
      <w:pPr>
        <w:shd w:val="clear" w:color="auto" w:fill="FFFFFF" w:themeFill="background1"/>
        <w:spacing w:after="0"/>
        <w:jc w:val="both"/>
        <w:rPr>
          <w:rFonts w:ascii="Times New Roman" w:hAnsi="Times New Roman" w:cs="Times New Roman"/>
          <w:sz w:val="24"/>
          <w:szCs w:val="24"/>
          <w:lang w:val="ca-ES-valencia"/>
        </w:rPr>
      </w:pPr>
    </w:p>
    <w:p w14:paraId="3E2479F4" w14:textId="5BB28DA9" w:rsidR="005651E9" w:rsidRDefault="005651E9" w:rsidP="00721484">
      <w:pPr>
        <w:shd w:val="clear" w:color="auto" w:fill="FFFFFF" w:themeFill="background1"/>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Principi de transparència. D'acord amb aquest principi, l'Administració educativa facilita l'accés senzill, universal i actualitzat de la normativa en vigor, mitjançant la publicació corresponent en la pàgina Web de la Conselleria d'Educació, Cultura i Esport. També es permet l'accés a la documentació relativa al procés d'elaboració de la norma, mitjançant la publicació, tant de la iniciativa com de la seua tramitació, en el portal de difusió implementat per l'Administració, a fi de permetre una participació activa.</w:t>
      </w:r>
    </w:p>
    <w:p w14:paraId="6BF1675B" w14:textId="77777777" w:rsidR="00721484" w:rsidRPr="00230E00" w:rsidRDefault="00721484" w:rsidP="00721484">
      <w:pPr>
        <w:shd w:val="clear" w:color="auto" w:fill="FFFFFF" w:themeFill="background1"/>
        <w:spacing w:after="0"/>
        <w:jc w:val="both"/>
        <w:rPr>
          <w:rFonts w:ascii="Times New Roman" w:hAnsi="Times New Roman" w:cs="Times New Roman"/>
          <w:sz w:val="24"/>
          <w:szCs w:val="24"/>
          <w:lang w:val="ca-ES-valencia"/>
        </w:rPr>
      </w:pPr>
    </w:p>
    <w:p w14:paraId="514AFD68" w14:textId="1D1A5A05" w:rsidR="005651E9" w:rsidRPr="00230E00" w:rsidRDefault="005651E9" w:rsidP="00721484">
      <w:pPr>
        <w:pStyle w:val="Prrafodelista"/>
        <w:shd w:val="clear" w:color="auto" w:fill="FFFFFF" w:themeFill="background1"/>
        <w:spacing w:after="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Principi d'eficiència. En aplicació del principi d'eficiència, la present iniciativa normativa exclou la imposició de càrregues administratives </w:t>
      </w:r>
      <w:r w:rsidR="00997CA3">
        <w:rPr>
          <w:rFonts w:ascii="Times New Roman" w:hAnsi="Times New Roman" w:cs="Times New Roman"/>
          <w:sz w:val="24"/>
          <w:szCs w:val="24"/>
          <w:lang w:val="ca-ES-valencia"/>
        </w:rPr>
        <w:t>que no siguen</w:t>
      </w:r>
      <w:r w:rsidRPr="00230E00">
        <w:rPr>
          <w:rFonts w:ascii="Times New Roman" w:hAnsi="Times New Roman" w:cs="Times New Roman"/>
          <w:sz w:val="24"/>
          <w:szCs w:val="24"/>
          <w:lang w:val="ca-ES-valencia"/>
        </w:rPr>
        <w:t xml:space="preserve"> estrictament necessàries, al mateix temps que racionalitza la gestió dels recursos públics que la seua aplicació determina.</w:t>
      </w:r>
    </w:p>
    <w:p w14:paraId="0227B393" w14:textId="77777777" w:rsidR="005651E9" w:rsidRPr="00230E00" w:rsidRDefault="005651E9" w:rsidP="00721484">
      <w:pPr>
        <w:pStyle w:val="Prrafodelista"/>
        <w:shd w:val="clear" w:color="auto" w:fill="FFFFFF" w:themeFill="background1"/>
        <w:spacing w:after="0"/>
        <w:ind w:left="0"/>
        <w:jc w:val="both"/>
        <w:rPr>
          <w:rFonts w:ascii="Times New Roman" w:hAnsi="Times New Roman" w:cs="Times New Roman"/>
          <w:sz w:val="24"/>
          <w:szCs w:val="24"/>
          <w:lang w:val="ca-ES-valencia"/>
        </w:rPr>
      </w:pPr>
    </w:p>
    <w:p w14:paraId="4820D25D" w14:textId="77777777" w:rsidR="005651E9" w:rsidRPr="00230E00" w:rsidRDefault="005651E9" w:rsidP="00721484">
      <w:pPr>
        <w:pStyle w:val="Prrafodelista"/>
        <w:shd w:val="clear" w:color="auto" w:fill="FFFFFF" w:themeFill="background1"/>
        <w:spacing w:after="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Aquesta ordre està inclosa en el Pla normatiu de l'Administració de la Generalitat per a l'any 2023.</w:t>
      </w:r>
    </w:p>
    <w:p w14:paraId="2E3309F6" w14:textId="77777777" w:rsidR="005651E9" w:rsidRPr="00230E00" w:rsidRDefault="005651E9" w:rsidP="00721484">
      <w:pPr>
        <w:pStyle w:val="Prrafodelista"/>
        <w:shd w:val="clear" w:color="auto" w:fill="FFFFFF" w:themeFill="background1"/>
        <w:spacing w:after="0"/>
        <w:ind w:left="0"/>
        <w:jc w:val="both"/>
        <w:rPr>
          <w:rFonts w:ascii="Times New Roman" w:hAnsi="Times New Roman" w:cs="Times New Roman"/>
          <w:sz w:val="24"/>
          <w:szCs w:val="24"/>
          <w:lang w:val="ca-ES-valencia"/>
        </w:rPr>
      </w:pPr>
    </w:p>
    <w:p w14:paraId="7711FA7B" w14:textId="4E156835" w:rsidR="005651E9" w:rsidRDefault="005651E9" w:rsidP="00721484">
      <w:pPr>
        <w:pStyle w:val="Prrafodelista"/>
        <w:shd w:val="clear" w:color="auto" w:fill="FFFFFF" w:themeFill="background1"/>
        <w:spacing w:after="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P</w:t>
      </w:r>
      <w:r w:rsidR="00721484">
        <w:rPr>
          <w:rFonts w:ascii="Times New Roman" w:hAnsi="Times New Roman" w:cs="Times New Roman"/>
          <w:sz w:val="24"/>
          <w:szCs w:val="24"/>
          <w:lang w:val="ca-ES-valencia"/>
        </w:rPr>
        <w:t xml:space="preserve">er tot el que </w:t>
      </w:r>
      <w:r w:rsidRPr="00230E00">
        <w:rPr>
          <w:rFonts w:ascii="Times New Roman" w:hAnsi="Times New Roman" w:cs="Times New Roman"/>
          <w:sz w:val="24"/>
          <w:szCs w:val="24"/>
          <w:lang w:val="ca-ES-valencia"/>
        </w:rPr>
        <w:t xml:space="preserve">antecedeix, vista la proposta del director general de Centres Docents, de conformitat amb aquesta, amb l'informe de l'Advocacia de la Generalitat , després de la </w:t>
      </w:r>
      <w:r w:rsidRPr="00230E00">
        <w:rPr>
          <w:rFonts w:ascii="Times New Roman" w:hAnsi="Times New Roman" w:cs="Times New Roman"/>
          <w:sz w:val="24"/>
          <w:szCs w:val="24"/>
          <w:lang w:val="ca-ES-valencia"/>
        </w:rPr>
        <w:lastRenderedPageBreak/>
        <w:t>negociació amb l</w:t>
      </w:r>
      <w:r w:rsidR="00F9171E">
        <w:rPr>
          <w:rFonts w:ascii="Times New Roman" w:hAnsi="Times New Roman" w:cs="Times New Roman"/>
          <w:sz w:val="24"/>
          <w:szCs w:val="24"/>
          <w:lang w:val="ca-ES-valencia"/>
        </w:rPr>
        <w:t xml:space="preserve">es </w:t>
      </w:r>
      <w:r w:rsidRPr="00230E00">
        <w:rPr>
          <w:rFonts w:ascii="Times New Roman" w:hAnsi="Times New Roman" w:cs="Times New Roman"/>
          <w:sz w:val="24"/>
          <w:szCs w:val="24"/>
          <w:lang w:val="ca-ES-valencia"/>
        </w:rPr>
        <w:t>organitzacions empresarials i sindicals més representatives del sector; amb el dictamen preceptiu del  Consell Escolar de la Comunitat Valenciana; oï</w:t>
      </w:r>
      <w:r w:rsidR="00721484">
        <w:rPr>
          <w:rFonts w:ascii="Times New Roman" w:hAnsi="Times New Roman" w:cs="Times New Roman"/>
          <w:sz w:val="24"/>
          <w:szCs w:val="24"/>
          <w:lang w:val="ca-ES-valencia"/>
        </w:rPr>
        <w:t>t</w:t>
      </w:r>
      <w:r w:rsidRPr="00230E00">
        <w:rPr>
          <w:rFonts w:ascii="Times New Roman" w:hAnsi="Times New Roman" w:cs="Times New Roman"/>
          <w:sz w:val="24"/>
          <w:szCs w:val="24"/>
          <w:lang w:val="ca-ES-valencia"/>
        </w:rPr>
        <w:t>/conforme el Consell Jurídic Consultiu de la Comunitat Valenciana, fent ús de les atribucions que em confereix l'article 28 e) de la Llei 5/1983, de 30 de desembre, del Consell, en relació amb el Decret105/2019, de 5 de juliol, del Consell, pel qual estableix l'estructura orgànica bàsica de la Presidència i de les conselleries de la Generalitat i amb el Decret 173/2020, de 30 d'octubre, del Consell, d'aprovació del Reglament orgànic i funcional de la Conselleria d'Educació, Cultura i Esport,</w:t>
      </w:r>
    </w:p>
    <w:p w14:paraId="264B8AC7" w14:textId="0F431491" w:rsidR="00614940" w:rsidRDefault="00614940" w:rsidP="00721484">
      <w:pPr>
        <w:pStyle w:val="Prrafodelista"/>
        <w:shd w:val="clear" w:color="auto" w:fill="FFFFFF" w:themeFill="background1"/>
        <w:spacing w:after="0"/>
        <w:ind w:left="0"/>
        <w:jc w:val="both"/>
        <w:rPr>
          <w:rFonts w:ascii="Times New Roman" w:hAnsi="Times New Roman" w:cs="Times New Roman"/>
          <w:sz w:val="24"/>
          <w:szCs w:val="24"/>
          <w:lang w:val="ca-ES-valencia"/>
        </w:rPr>
      </w:pPr>
    </w:p>
    <w:p w14:paraId="1B78AB56" w14:textId="421DDA4C" w:rsidR="00614940" w:rsidRPr="00230E00" w:rsidRDefault="00614940" w:rsidP="00614940">
      <w:pPr>
        <w:pStyle w:val="Prrafodelista"/>
        <w:shd w:val="clear" w:color="auto" w:fill="FFFFFF" w:themeFill="background1"/>
        <w:spacing w:after="0"/>
        <w:ind w:left="0"/>
        <w:jc w:val="center"/>
        <w:rPr>
          <w:rFonts w:ascii="Times New Roman" w:hAnsi="Times New Roman" w:cs="Times New Roman"/>
          <w:sz w:val="24"/>
          <w:szCs w:val="24"/>
          <w:lang w:val="ca-ES-valencia"/>
        </w:rPr>
      </w:pPr>
      <w:r>
        <w:rPr>
          <w:rFonts w:ascii="Times New Roman" w:hAnsi="Times New Roman" w:cs="Times New Roman"/>
          <w:sz w:val="24"/>
          <w:szCs w:val="24"/>
          <w:lang w:val="ca-ES-valencia"/>
        </w:rPr>
        <w:t>ORDENE</w:t>
      </w:r>
    </w:p>
    <w:p w14:paraId="6FF9BA24" w14:textId="77777777" w:rsidR="005651E9" w:rsidRPr="00230E00" w:rsidRDefault="005651E9" w:rsidP="00614940">
      <w:pPr>
        <w:pStyle w:val="Prrafodelista"/>
        <w:shd w:val="clear" w:color="auto" w:fill="FFFFFF" w:themeFill="background1"/>
        <w:spacing w:after="0"/>
        <w:ind w:left="0"/>
        <w:jc w:val="both"/>
        <w:rPr>
          <w:rFonts w:ascii="Times New Roman" w:hAnsi="Times New Roman" w:cs="Times New Roman"/>
          <w:sz w:val="24"/>
          <w:szCs w:val="24"/>
          <w:lang w:val="ca-ES-valencia"/>
        </w:rPr>
      </w:pPr>
    </w:p>
    <w:p w14:paraId="50548686" w14:textId="7BFF913C" w:rsidR="00C3755B" w:rsidRPr="00230E00" w:rsidRDefault="0072227B" w:rsidP="00614940">
      <w:pPr>
        <w:pStyle w:val="Ttulo1"/>
        <w:rPr>
          <w:b w:val="0"/>
          <w:lang w:val="ca-ES-valencia"/>
        </w:rPr>
      </w:pPr>
      <w:bookmarkStart w:id="4" w:name="_Toc134092142"/>
      <w:r w:rsidRPr="00230E00">
        <w:rPr>
          <w:lang w:val="ca-ES-valencia"/>
        </w:rPr>
        <w:t>TÍTOL I</w:t>
      </w:r>
      <w:r w:rsidR="005651E9" w:rsidRPr="00230E00">
        <w:rPr>
          <w:lang w:val="ca-ES-valencia"/>
        </w:rPr>
        <w:t xml:space="preserve">. </w:t>
      </w:r>
      <w:r w:rsidRPr="00230E00">
        <w:rPr>
          <w:lang w:val="ca-ES-valencia"/>
        </w:rPr>
        <w:t>Objecte i àmbit d'aplicació</w:t>
      </w:r>
      <w:bookmarkEnd w:id="4"/>
    </w:p>
    <w:p w14:paraId="5491BAC6" w14:textId="77777777" w:rsidR="00C3755B" w:rsidRPr="00230E00" w:rsidRDefault="00C3755B" w:rsidP="00614940">
      <w:pPr>
        <w:pStyle w:val="Prrafodelista"/>
        <w:spacing w:after="0"/>
        <w:ind w:left="0"/>
        <w:jc w:val="both"/>
        <w:rPr>
          <w:rFonts w:ascii="Times New Roman" w:hAnsi="Times New Roman" w:cs="Times New Roman"/>
          <w:sz w:val="24"/>
          <w:szCs w:val="24"/>
          <w:lang w:val="ca-ES-valencia"/>
        </w:rPr>
      </w:pPr>
    </w:p>
    <w:p w14:paraId="47A7E28C" w14:textId="222561F7" w:rsidR="00C3755B" w:rsidRPr="00230E00" w:rsidRDefault="0072227B" w:rsidP="00735258">
      <w:pPr>
        <w:pStyle w:val="Ttulo3"/>
        <w:rPr>
          <w:lang w:val="ca-ES-valencia"/>
        </w:rPr>
      </w:pPr>
      <w:bookmarkStart w:id="5" w:name="_Toc134092143"/>
      <w:r w:rsidRPr="00230E00">
        <w:rPr>
          <w:lang w:val="ca-ES-valencia"/>
        </w:rPr>
        <w:t>Article 1. Objecte</w:t>
      </w:r>
      <w:bookmarkEnd w:id="5"/>
    </w:p>
    <w:p w14:paraId="5EAE5E3A" w14:textId="1F61D6F7" w:rsidR="00264BCC" w:rsidRPr="00B969F7" w:rsidRDefault="0038133D" w:rsidP="00264BCC">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 present ordre té per objecte regular el sistema de pagament delegat aplicable als centres docents privats concertats de la Comunitat Valenciana</w:t>
      </w:r>
      <w:r w:rsidR="00264BCC" w:rsidRPr="00B969F7">
        <w:rPr>
          <w:rFonts w:ascii="Times New Roman" w:hAnsi="Times New Roman" w:cs="Times New Roman"/>
          <w:sz w:val="24"/>
          <w:szCs w:val="24"/>
          <w:lang w:val="ca-ES-valencia"/>
        </w:rPr>
        <w:t xml:space="preserve">, </w:t>
      </w:r>
      <w:bookmarkStart w:id="6" w:name="_Hlk133507878"/>
      <w:r w:rsidR="00264BCC" w:rsidRPr="00B969F7">
        <w:rPr>
          <w:rFonts w:ascii="Times New Roman" w:hAnsi="Times New Roman" w:cs="Times New Roman"/>
          <w:sz w:val="24"/>
          <w:szCs w:val="24"/>
          <w:lang w:val="ca-ES-valencia"/>
        </w:rPr>
        <w:t>a fi de garantir la gratuïtat dels ensenyaments object</w:t>
      </w:r>
      <w:r w:rsidR="00FA52CE" w:rsidRPr="00B969F7">
        <w:rPr>
          <w:rFonts w:ascii="Times New Roman" w:hAnsi="Times New Roman" w:cs="Times New Roman"/>
          <w:sz w:val="24"/>
          <w:szCs w:val="24"/>
          <w:lang w:val="ca-ES-valencia"/>
        </w:rPr>
        <w:t>e</w:t>
      </w:r>
      <w:r w:rsidR="00264BCC" w:rsidRPr="00B969F7">
        <w:rPr>
          <w:rFonts w:ascii="Times New Roman" w:hAnsi="Times New Roman" w:cs="Times New Roman"/>
          <w:sz w:val="24"/>
          <w:szCs w:val="24"/>
          <w:lang w:val="ca-ES-valencia"/>
        </w:rPr>
        <w:t xml:space="preserve"> de concert.</w:t>
      </w:r>
    </w:p>
    <w:p w14:paraId="6261AECF" w14:textId="764D497F" w:rsidR="00264BCC" w:rsidRPr="00230E00" w:rsidRDefault="00264BCC" w:rsidP="00FA52CE">
      <w:pPr>
        <w:pStyle w:val="Prrafodelista"/>
        <w:ind w:left="0"/>
        <w:jc w:val="both"/>
        <w:rPr>
          <w:rFonts w:ascii="Times New Roman" w:hAnsi="Times New Roman" w:cs="Times New Roman"/>
          <w:sz w:val="24"/>
          <w:szCs w:val="24"/>
          <w:lang w:val="ca-ES-valencia"/>
        </w:rPr>
      </w:pPr>
      <w:r w:rsidRPr="00B969F7">
        <w:rPr>
          <w:rFonts w:ascii="Times New Roman" w:hAnsi="Times New Roman" w:cs="Times New Roman"/>
          <w:sz w:val="24"/>
          <w:szCs w:val="24"/>
          <w:lang w:val="ca-ES-valencia"/>
        </w:rPr>
        <w:t>En aplicació del que es disposa en la llei de pressupostos vigent,  i amb els límits que s'</w:t>
      </w:r>
      <w:r w:rsidR="00FA52CE" w:rsidRPr="00B969F7">
        <w:rPr>
          <w:rFonts w:ascii="Times New Roman" w:hAnsi="Times New Roman" w:cs="Times New Roman"/>
          <w:sz w:val="24"/>
          <w:szCs w:val="24"/>
          <w:lang w:val="ca-ES-valencia"/>
        </w:rPr>
        <w:t xml:space="preserve">hi </w:t>
      </w:r>
      <w:r w:rsidRPr="00B969F7">
        <w:rPr>
          <w:rFonts w:ascii="Times New Roman" w:hAnsi="Times New Roman" w:cs="Times New Roman"/>
          <w:sz w:val="24"/>
          <w:szCs w:val="24"/>
          <w:lang w:val="ca-ES-valencia"/>
        </w:rPr>
        <w:t xml:space="preserve">estableixen, s'abonarà </w:t>
      </w:r>
      <w:r w:rsidR="00FA52CE" w:rsidRPr="00B969F7">
        <w:rPr>
          <w:rFonts w:ascii="Times New Roman" w:hAnsi="Times New Roman" w:cs="Times New Roman"/>
          <w:sz w:val="24"/>
          <w:szCs w:val="24"/>
          <w:lang w:val="ca-ES-valencia"/>
        </w:rPr>
        <w:t>directament les retribucions del personal docent en pagament delegat segons la documentació presentada pel la titularitat dels centres. Així mateix, es reintegrarà als centres les despeses de funcionament degudament justificades. Tot això, d’acord amb la normativa vigent.</w:t>
      </w:r>
    </w:p>
    <w:bookmarkEnd w:id="6"/>
    <w:p w14:paraId="2FB889C6" w14:textId="558A30EB" w:rsidR="00264BCC" w:rsidRPr="00230E00" w:rsidRDefault="00264BCC" w:rsidP="00614940">
      <w:pPr>
        <w:pStyle w:val="Prrafodelista"/>
        <w:spacing w:after="0"/>
        <w:ind w:left="0"/>
        <w:jc w:val="both"/>
        <w:rPr>
          <w:rFonts w:ascii="Times New Roman" w:hAnsi="Times New Roman" w:cs="Times New Roman"/>
          <w:sz w:val="24"/>
          <w:szCs w:val="24"/>
          <w:lang w:val="ca-ES-valencia"/>
        </w:rPr>
      </w:pPr>
    </w:p>
    <w:p w14:paraId="47E12A20" w14:textId="4FA1164E" w:rsidR="00C3755B" w:rsidRPr="00230E00" w:rsidRDefault="0072227B" w:rsidP="00735258">
      <w:pPr>
        <w:pStyle w:val="Ttulo3"/>
        <w:rPr>
          <w:b w:val="0"/>
          <w:lang w:val="ca-ES-valencia"/>
        </w:rPr>
      </w:pPr>
      <w:bookmarkStart w:id="7" w:name="_Toc134092144"/>
      <w:r w:rsidRPr="00230E00">
        <w:rPr>
          <w:lang w:val="ca-ES-valencia"/>
        </w:rPr>
        <w:t>Article 2. Àmbit d'aplicació</w:t>
      </w:r>
      <w:bookmarkEnd w:id="7"/>
    </w:p>
    <w:p w14:paraId="0FAC5F19" w14:textId="0075F9B8" w:rsidR="00C3755B"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 present ordre serà aplicable als centres docents privats radicats en la Comunitat Valenciana, que hagen subscrit concert educatiu amb la conselleria amb competències en matèria d'educació.</w:t>
      </w:r>
    </w:p>
    <w:p w14:paraId="3D8B3657" w14:textId="77777777" w:rsidR="00C3755B" w:rsidRPr="00230E00" w:rsidRDefault="00C3755B" w:rsidP="00614940">
      <w:pPr>
        <w:pStyle w:val="Prrafodelista"/>
        <w:spacing w:after="0"/>
        <w:ind w:left="0"/>
        <w:jc w:val="both"/>
        <w:rPr>
          <w:rFonts w:ascii="Times New Roman" w:hAnsi="Times New Roman" w:cs="Times New Roman"/>
          <w:sz w:val="24"/>
          <w:szCs w:val="24"/>
          <w:lang w:val="ca-ES-valencia"/>
        </w:rPr>
      </w:pPr>
    </w:p>
    <w:p w14:paraId="23C53528" w14:textId="358CACAB" w:rsidR="00C3755B" w:rsidRPr="00230E00" w:rsidRDefault="0072227B" w:rsidP="00735258">
      <w:pPr>
        <w:pStyle w:val="Ttulo1"/>
        <w:rPr>
          <w:b w:val="0"/>
          <w:lang w:val="ca-ES-valencia"/>
        </w:rPr>
      </w:pPr>
      <w:bookmarkStart w:id="8" w:name="_Toc134092145"/>
      <w:r w:rsidRPr="00230E00">
        <w:rPr>
          <w:lang w:val="ca-ES-valencia"/>
        </w:rPr>
        <w:t>TÍTOL II</w:t>
      </w:r>
      <w:r w:rsidR="005651E9" w:rsidRPr="00230E00">
        <w:rPr>
          <w:lang w:val="ca-ES-valencia"/>
        </w:rPr>
        <w:t xml:space="preserve">. </w:t>
      </w:r>
      <w:r w:rsidRPr="00230E00">
        <w:rPr>
          <w:lang w:val="ca-ES-valencia"/>
        </w:rPr>
        <w:t>Gestió del sistema de pagament delegat</w:t>
      </w:r>
      <w:r w:rsidR="00C3755B" w:rsidRPr="00230E00">
        <w:rPr>
          <w:lang w:val="ca-ES-valencia"/>
        </w:rPr>
        <w:t xml:space="preserve"> </w:t>
      </w:r>
      <w:r w:rsidRPr="00230E00">
        <w:rPr>
          <w:lang w:val="ca-ES-valencia"/>
        </w:rPr>
        <w:t>dels centres privats concertats</w:t>
      </w:r>
      <w:bookmarkEnd w:id="8"/>
    </w:p>
    <w:p w14:paraId="1763F1D6" w14:textId="77777777" w:rsidR="00C00DF2" w:rsidRPr="00230E00" w:rsidRDefault="00C00DF2" w:rsidP="00614940">
      <w:pPr>
        <w:pStyle w:val="Prrafodelista"/>
        <w:spacing w:after="0"/>
        <w:ind w:left="0"/>
        <w:jc w:val="both"/>
        <w:rPr>
          <w:rFonts w:ascii="Times New Roman" w:hAnsi="Times New Roman" w:cs="Times New Roman"/>
          <w:sz w:val="24"/>
          <w:szCs w:val="24"/>
          <w:lang w:val="ca-ES-valencia"/>
        </w:rPr>
      </w:pPr>
    </w:p>
    <w:p w14:paraId="7E56FC82" w14:textId="11BE492D" w:rsidR="00C3755B" w:rsidRPr="00230E00" w:rsidRDefault="0072227B" w:rsidP="00281171">
      <w:pPr>
        <w:pStyle w:val="Ttulo2"/>
        <w:rPr>
          <w:lang w:val="ca-ES-valencia"/>
        </w:rPr>
      </w:pPr>
      <w:bookmarkStart w:id="9" w:name="_Toc134092146"/>
      <w:r w:rsidRPr="00230E00">
        <w:rPr>
          <w:lang w:val="ca-ES-valencia"/>
        </w:rPr>
        <w:t>CAPÍTOL I</w:t>
      </w:r>
      <w:r w:rsidR="005651E9" w:rsidRPr="00230E00">
        <w:rPr>
          <w:lang w:val="ca-ES-valencia"/>
        </w:rPr>
        <w:t xml:space="preserve">. </w:t>
      </w:r>
      <w:r w:rsidR="001B7DFB" w:rsidRPr="00230E00">
        <w:rPr>
          <w:lang w:val="ca-ES-valencia"/>
        </w:rPr>
        <w:t>Perceptors i obligacions del sistema de pagament delegat</w:t>
      </w:r>
      <w:bookmarkEnd w:id="9"/>
    </w:p>
    <w:p w14:paraId="191810AF" w14:textId="77777777" w:rsidR="00C00DF2" w:rsidRPr="00230E00" w:rsidRDefault="00C00DF2" w:rsidP="00614940">
      <w:pPr>
        <w:pStyle w:val="Prrafodelista"/>
        <w:spacing w:after="0"/>
        <w:ind w:left="0"/>
        <w:jc w:val="both"/>
        <w:rPr>
          <w:rFonts w:ascii="Times New Roman" w:hAnsi="Times New Roman" w:cs="Times New Roman"/>
          <w:sz w:val="24"/>
          <w:szCs w:val="24"/>
          <w:lang w:val="ca-ES-valencia"/>
        </w:rPr>
      </w:pPr>
    </w:p>
    <w:p w14:paraId="11C4478F" w14:textId="70416DA4" w:rsidR="00C3755B" w:rsidRPr="00230E00" w:rsidRDefault="0072227B" w:rsidP="00281171">
      <w:pPr>
        <w:pStyle w:val="Ttulo3"/>
        <w:rPr>
          <w:lang w:val="ca-ES-valencia"/>
        </w:rPr>
      </w:pPr>
      <w:bookmarkStart w:id="10" w:name="_Toc134092147"/>
      <w:r w:rsidRPr="00230E00">
        <w:rPr>
          <w:lang w:val="ca-ES-valencia"/>
        </w:rPr>
        <w:t xml:space="preserve">Article </w:t>
      </w:r>
      <w:r w:rsidR="00100FCA" w:rsidRPr="00230E00">
        <w:rPr>
          <w:lang w:val="ca-ES-valencia"/>
        </w:rPr>
        <w:t>3</w:t>
      </w:r>
      <w:r w:rsidRPr="00230E00">
        <w:rPr>
          <w:lang w:val="ca-ES-valencia"/>
        </w:rPr>
        <w:t>. Perceptors del sistema de pagament delegat</w:t>
      </w:r>
      <w:bookmarkEnd w:id="10"/>
    </w:p>
    <w:p w14:paraId="47BF29B7" w14:textId="77777777" w:rsidR="00C3755B"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Està inclòs en el sistema de pagament delegat, el personal docent dels centres privats concertats la relació dels quals amb la titularitat d'aquests s'efectue sota alguna de les modalitats següents:</w:t>
      </w:r>
    </w:p>
    <w:p w14:paraId="71518F49" w14:textId="4B44D6D3" w:rsidR="001E55E1"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Mitjançant relació laboral de caràcter contractual: s'aplicarà a aquells professors per compte d'altri, amb contracte laboral formalitzat amb la titularitat del centre, inclosos en l'àmbit d'aplicació del text refós de la Llei de l'Estatut dels Treballadors i en el Règim General de la Seguretat Social.</w:t>
      </w:r>
    </w:p>
    <w:p w14:paraId="5FC3D136" w14:textId="13AB55D0" w:rsidR="001E55E1"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Sense relació laboral de caràcter contractual: els és aplicable la disposició addicional quarta del Reial decret 2377/1985</w:t>
      </w:r>
      <w:r w:rsidR="000214F5">
        <w:rPr>
          <w:rFonts w:ascii="Times New Roman" w:hAnsi="Times New Roman" w:cs="Times New Roman"/>
          <w:sz w:val="24"/>
          <w:szCs w:val="24"/>
          <w:lang w:val="ca-ES-valencia"/>
        </w:rPr>
        <w:t>.</w:t>
      </w:r>
      <w:r w:rsidR="0088602E">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Dins d'aquest col·lectiu sense relació laboral contractual, es distingeix entre:</w:t>
      </w:r>
    </w:p>
    <w:p w14:paraId="3C981F91" w14:textId="398B8A3D" w:rsidR="00C00DF2"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 Perceptors pertanyents al règim especial de treballadors autònoms</w:t>
      </w:r>
      <w:r w:rsidR="007A6024" w:rsidRPr="00230E00">
        <w:rPr>
          <w:rFonts w:ascii="Times New Roman" w:hAnsi="Times New Roman" w:cs="Times New Roman"/>
          <w:sz w:val="24"/>
          <w:szCs w:val="24"/>
          <w:lang w:val="ca-ES-valencia"/>
        </w:rPr>
        <w:t xml:space="preserve"> (RETA)</w:t>
      </w:r>
      <w:r w:rsidRPr="00230E00">
        <w:rPr>
          <w:rFonts w:ascii="Times New Roman" w:hAnsi="Times New Roman" w:cs="Times New Roman"/>
          <w:sz w:val="24"/>
          <w:szCs w:val="24"/>
          <w:lang w:val="ca-ES-valencia"/>
        </w:rPr>
        <w:t>:</w:t>
      </w:r>
    </w:p>
    <w:p w14:paraId="62DA043E" w14:textId="4D226C0D" w:rsidR="001E55E1"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1r Professors religiosos: s'inclouen els religiosos que presten els seus serveis com a docents sense relació laboral amb la titularitat del centre.</w:t>
      </w:r>
    </w:p>
    <w:p w14:paraId="27B63864" w14:textId="4AAE8ACC" w:rsidR="00276133" w:rsidRPr="00230E00" w:rsidRDefault="00276133"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2n Socis, titulars o administradors de la societat titular del centre concertat, enquadrats en el règim especial en virtut de l'article 305.2.b del</w:t>
      </w:r>
      <w:r w:rsidR="00B969F7">
        <w:rPr>
          <w:rFonts w:ascii="Times New Roman" w:hAnsi="Times New Roman" w:cs="Times New Roman"/>
          <w:sz w:val="24"/>
          <w:szCs w:val="24"/>
          <w:lang w:val="ca-ES-valencia"/>
        </w:rPr>
        <w:t xml:space="preserve"> </w:t>
      </w:r>
      <w:r w:rsidR="00B969F7" w:rsidRPr="00B969F7">
        <w:rPr>
          <w:rFonts w:ascii="Times New Roman" w:hAnsi="Times New Roman" w:cs="Times New Roman"/>
          <w:sz w:val="24"/>
          <w:szCs w:val="24"/>
          <w:lang w:val="ca-ES-valencia"/>
        </w:rPr>
        <w:t>Reial decret legislatiu 8/2015, de 30 d'octubre, pel qual s'aprova el text refós de la Llei General de la Seguretat Social</w:t>
      </w:r>
      <w:r w:rsidRPr="00230E00">
        <w:rPr>
          <w:rFonts w:ascii="Times New Roman" w:hAnsi="Times New Roman" w:cs="Times New Roman"/>
          <w:sz w:val="24"/>
          <w:szCs w:val="24"/>
          <w:lang w:val="ca-ES-valencia"/>
        </w:rPr>
        <w:t>, que a més presten els seus serveis com a docents.</w:t>
      </w:r>
    </w:p>
    <w:p w14:paraId="4368A82E" w14:textId="67E718FB" w:rsidR="001E55E1"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3r Professors socis cooperativistes, la cooperativa dels quals en la qual presten els seus serveis haja optat per aquest règim.</w:t>
      </w:r>
    </w:p>
    <w:p w14:paraId="10729AEC" w14:textId="77777777" w:rsidR="00276133" w:rsidRPr="00230E00" w:rsidRDefault="00260D0A"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b) Perceptors pertanyents al règim general de la Seguretat Social:</w:t>
      </w:r>
    </w:p>
    <w:p w14:paraId="740C5248" w14:textId="44AFBE37" w:rsidR="00276133" w:rsidRPr="00230E00" w:rsidRDefault="00276133"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1r. </w:t>
      </w:r>
      <w:r w:rsidR="007A6024" w:rsidRPr="00230E00">
        <w:rPr>
          <w:rFonts w:ascii="Times New Roman" w:hAnsi="Times New Roman" w:cs="Times New Roman"/>
          <w:sz w:val="24"/>
          <w:szCs w:val="24"/>
          <w:lang w:val="ca-ES-valencia"/>
        </w:rPr>
        <w:t>P</w:t>
      </w:r>
      <w:r w:rsidRPr="00230E00">
        <w:rPr>
          <w:rFonts w:ascii="Times New Roman" w:hAnsi="Times New Roman" w:cs="Times New Roman"/>
          <w:sz w:val="24"/>
          <w:szCs w:val="24"/>
          <w:lang w:val="ca-ES-valencia"/>
        </w:rPr>
        <w:t>rofes</w:t>
      </w:r>
      <w:r w:rsidR="00B969F7">
        <w:rPr>
          <w:rFonts w:ascii="Times New Roman" w:hAnsi="Times New Roman" w:cs="Times New Roman"/>
          <w:sz w:val="24"/>
          <w:szCs w:val="24"/>
          <w:lang w:val="ca-ES-valencia"/>
        </w:rPr>
        <w:t>s</w:t>
      </w:r>
      <w:r w:rsidRPr="00230E00">
        <w:rPr>
          <w:rFonts w:ascii="Times New Roman" w:hAnsi="Times New Roman" w:cs="Times New Roman"/>
          <w:sz w:val="24"/>
          <w:szCs w:val="24"/>
          <w:lang w:val="ca-ES-valencia"/>
        </w:rPr>
        <w:t>or</w:t>
      </w:r>
      <w:r w:rsidR="00B969F7">
        <w:rPr>
          <w:rFonts w:ascii="Times New Roman" w:hAnsi="Times New Roman" w:cs="Times New Roman"/>
          <w:sz w:val="24"/>
          <w:szCs w:val="24"/>
          <w:lang w:val="ca-ES-valencia"/>
        </w:rPr>
        <w:t>at</w:t>
      </w:r>
      <w:r w:rsidRPr="00230E00">
        <w:rPr>
          <w:rFonts w:ascii="Times New Roman" w:hAnsi="Times New Roman" w:cs="Times New Roman"/>
          <w:sz w:val="24"/>
          <w:szCs w:val="24"/>
          <w:lang w:val="ca-ES-valencia"/>
        </w:rPr>
        <w:t xml:space="preserve"> soci cooperativist</w:t>
      </w:r>
      <w:r w:rsidR="00B969F7">
        <w:rPr>
          <w:rFonts w:ascii="Times New Roman" w:hAnsi="Times New Roman" w:cs="Times New Roman"/>
          <w:sz w:val="24"/>
          <w:szCs w:val="24"/>
          <w:lang w:val="ca-ES-valencia"/>
        </w:rPr>
        <w:t>a</w:t>
      </w:r>
      <w:r w:rsidRPr="00230E00">
        <w:rPr>
          <w:rFonts w:ascii="Times New Roman" w:hAnsi="Times New Roman" w:cs="Times New Roman"/>
          <w:sz w:val="24"/>
          <w:szCs w:val="24"/>
          <w:lang w:val="ca-ES-valencia"/>
        </w:rPr>
        <w:t xml:space="preserve">, </w:t>
      </w:r>
      <w:r w:rsidR="00B969F7">
        <w:rPr>
          <w:rFonts w:ascii="Times New Roman" w:hAnsi="Times New Roman" w:cs="Times New Roman"/>
          <w:sz w:val="24"/>
          <w:szCs w:val="24"/>
          <w:lang w:val="ca-ES-valencia"/>
        </w:rPr>
        <w:t xml:space="preserve">quan </w:t>
      </w:r>
      <w:r w:rsidRPr="00230E00">
        <w:rPr>
          <w:rFonts w:ascii="Times New Roman" w:hAnsi="Times New Roman" w:cs="Times New Roman"/>
          <w:sz w:val="24"/>
          <w:szCs w:val="24"/>
          <w:lang w:val="ca-ES-valencia"/>
        </w:rPr>
        <w:t xml:space="preserve">la cooperativa en </w:t>
      </w:r>
      <w:r w:rsidR="00B969F7">
        <w:rPr>
          <w:rFonts w:ascii="Times New Roman" w:hAnsi="Times New Roman" w:cs="Times New Roman"/>
          <w:sz w:val="24"/>
          <w:szCs w:val="24"/>
          <w:lang w:val="ca-ES-valencia"/>
        </w:rPr>
        <w:t>què</w:t>
      </w:r>
      <w:r w:rsidRPr="00230E00">
        <w:rPr>
          <w:rFonts w:ascii="Times New Roman" w:hAnsi="Times New Roman" w:cs="Times New Roman"/>
          <w:sz w:val="24"/>
          <w:szCs w:val="24"/>
          <w:lang w:val="ca-ES-valencia"/>
        </w:rPr>
        <w:t xml:space="preserve"> presten els seus serveis haja optat per aquest règim, assimilant-los a treballadors per compte d'altri.</w:t>
      </w:r>
    </w:p>
    <w:p w14:paraId="17BD9BEE" w14:textId="4082FD6C" w:rsidR="00276133" w:rsidRPr="00230E00" w:rsidRDefault="00276133"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2n. Socis titulars o administradors de la societat titular del centre concertat, enquadrats en el règim general com assimilats a treballadors per compte d'altri en virtut de l'article 136.2.c del </w:t>
      </w:r>
      <w:r w:rsidR="00B969F7" w:rsidRPr="00B969F7">
        <w:rPr>
          <w:rFonts w:ascii="Times New Roman" w:hAnsi="Times New Roman" w:cs="Times New Roman"/>
          <w:sz w:val="24"/>
          <w:szCs w:val="24"/>
          <w:lang w:val="ca-ES-valencia"/>
        </w:rPr>
        <w:t>Reial decret legislatiu 8/2015</w:t>
      </w:r>
      <w:r w:rsidRPr="00230E00">
        <w:rPr>
          <w:rFonts w:ascii="Times New Roman" w:hAnsi="Times New Roman" w:cs="Times New Roman"/>
          <w:sz w:val="24"/>
          <w:szCs w:val="24"/>
          <w:lang w:val="ca-ES-valencia"/>
        </w:rPr>
        <w:t>, i que a més presten els seus serveis com a docents.</w:t>
      </w:r>
    </w:p>
    <w:p w14:paraId="6013B208" w14:textId="77777777" w:rsidR="00276133" w:rsidRPr="00230E00" w:rsidRDefault="00276133" w:rsidP="00C00DF2">
      <w:pPr>
        <w:pStyle w:val="Prrafodelista"/>
        <w:ind w:left="0"/>
        <w:jc w:val="both"/>
        <w:rPr>
          <w:rFonts w:ascii="Times New Roman" w:hAnsi="Times New Roman" w:cs="Times New Roman"/>
          <w:sz w:val="24"/>
          <w:szCs w:val="24"/>
          <w:lang w:val="ca-ES-valencia"/>
        </w:rPr>
      </w:pPr>
    </w:p>
    <w:p w14:paraId="422EA06B" w14:textId="6EA1BC10" w:rsidR="001B7DFB" w:rsidRPr="00230E00" w:rsidRDefault="0072227B" w:rsidP="00281171">
      <w:pPr>
        <w:pStyle w:val="Ttulo3"/>
        <w:rPr>
          <w:lang w:val="ca-ES-valencia"/>
        </w:rPr>
      </w:pPr>
      <w:bookmarkStart w:id="11" w:name="_Toc134092148"/>
      <w:r w:rsidRPr="00230E00">
        <w:rPr>
          <w:lang w:val="ca-ES-valencia"/>
        </w:rPr>
        <w:t xml:space="preserve">Article </w:t>
      </w:r>
      <w:r w:rsidR="00100FCA" w:rsidRPr="00230E00">
        <w:rPr>
          <w:lang w:val="ca-ES-valencia"/>
        </w:rPr>
        <w:t>4</w:t>
      </w:r>
      <w:r w:rsidRPr="00230E00">
        <w:rPr>
          <w:lang w:val="ca-ES-valencia"/>
        </w:rPr>
        <w:t>. Obligacions derivades del sistema de pagament delegat</w:t>
      </w:r>
      <w:bookmarkEnd w:id="11"/>
    </w:p>
    <w:p w14:paraId="1966925F" w14:textId="77777777" w:rsidR="00C00DF2" w:rsidRPr="00230E00" w:rsidRDefault="00C00DF2" w:rsidP="00C00DF2">
      <w:pPr>
        <w:pStyle w:val="Prrafodelista"/>
        <w:ind w:left="0"/>
        <w:jc w:val="both"/>
        <w:rPr>
          <w:rFonts w:ascii="Times New Roman" w:hAnsi="Times New Roman" w:cs="Times New Roman"/>
          <w:sz w:val="24"/>
          <w:szCs w:val="24"/>
          <w:lang w:val="ca-ES-valencia"/>
        </w:rPr>
      </w:pPr>
    </w:p>
    <w:p w14:paraId="207C7F05" w14:textId="03AF55F5" w:rsidR="00263F02"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En virtut del concert educatiu, l'Administració </w:t>
      </w:r>
      <w:r w:rsidR="00263F02" w:rsidRPr="00230E00">
        <w:rPr>
          <w:rFonts w:ascii="Times New Roman" w:hAnsi="Times New Roman" w:cs="Times New Roman"/>
          <w:sz w:val="24"/>
          <w:szCs w:val="24"/>
          <w:lang w:val="ca-ES-valencia"/>
        </w:rPr>
        <w:t xml:space="preserve">educativa </w:t>
      </w:r>
      <w:r w:rsidRPr="00230E00">
        <w:rPr>
          <w:rFonts w:ascii="Times New Roman" w:hAnsi="Times New Roman" w:cs="Times New Roman"/>
          <w:sz w:val="24"/>
          <w:szCs w:val="24"/>
          <w:lang w:val="ca-ES-valencia"/>
        </w:rPr>
        <w:t>s'obliga a l'assignació de fons públics per al sosteniment dels centres docents privats concertats</w:t>
      </w:r>
      <w:r w:rsidR="001B7DFB"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dins de la quantia global establida en els pressupostos de la Generalitat, en funció dels mòduls econòmics per unitat escolar i nivell educatiu que es fixen anualment en la Llei de pressupostos de la</w:t>
      </w:r>
      <w:r w:rsidR="00263F02" w:rsidRPr="00230E00">
        <w:rPr>
          <w:rFonts w:ascii="Times New Roman" w:hAnsi="Times New Roman" w:cs="Times New Roman"/>
          <w:sz w:val="24"/>
          <w:szCs w:val="24"/>
          <w:lang w:val="ca-ES-valencia"/>
        </w:rPr>
        <w:t xml:space="preserve"> </w:t>
      </w:r>
      <w:r w:rsidR="00B969F7" w:rsidRPr="00230E00">
        <w:rPr>
          <w:rFonts w:ascii="Times New Roman" w:hAnsi="Times New Roman" w:cs="Times New Roman"/>
          <w:sz w:val="24"/>
          <w:szCs w:val="24"/>
          <w:lang w:val="ca-ES-valencia"/>
        </w:rPr>
        <w:t>Generalitat</w:t>
      </w:r>
      <w:r w:rsidR="00263F02"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Valenciana.</w:t>
      </w:r>
    </w:p>
    <w:p w14:paraId="4C6E0394" w14:textId="547826FC" w:rsidR="00260D0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Per part seua, els centres docents privats concertats s'obliguen al compliment de les normes que regulen el règim de pagament delegat de la nòmina, contingut en la present ordre i en les resolucions que es dicten en desenvolupament d'aquesta .</w:t>
      </w:r>
    </w:p>
    <w:p w14:paraId="10C7828C" w14:textId="77777777" w:rsidR="00C00DF2" w:rsidRPr="00230E00" w:rsidRDefault="00C00DF2" w:rsidP="00C00DF2">
      <w:pPr>
        <w:pStyle w:val="Prrafodelista"/>
        <w:ind w:left="0"/>
        <w:jc w:val="both"/>
        <w:rPr>
          <w:rFonts w:ascii="Times New Roman" w:hAnsi="Times New Roman" w:cs="Times New Roman"/>
          <w:sz w:val="24"/>
          <w:szCs w:val="24"/>
          <w:lang w:val="ca-ES-valencia"/>
        </w:rPr>
      </w:pPr>
    </w:p>
    <w:p w14:paraId="581647E2" w14:textId="101FCA67" w:rsidR="005017D4" w:rsidRPr="00230E00" w:rsidRDefault="0072227B" w:rsidP="00281171">
      <w:pPr>
        <w:pStyle w:val="Ttulo2"/>
        <w:rPr>
          <w:lang w:val="ca-ES-valencia"/>
        </w:rPr>
      </w:pPr>
      <w:bookmarkStart w:id="12" w:name="_Toc134092149"/>
      <w:r w:rsidRPr="00230E00">
        <w:rPr>
          <w:lang w:val="ca-ES-valencia"/>
        </w:rPr>
        <w:t>CAPÍTOL II</w:t>
      </w:r>
      <w:r w:rsidR="005651E9" w:rsidRPr="00230E00">
        <w:rPr>
          <w:lang w:val="ca-ES-valencia"/>
        </w:rPr>
        <w:t xml:space="preserve">. </w:t>
      </w:r>
      <w:r w:rsidRPr="00230E00">
        <w:rPr>
          <w:lang w:val="ca-ES-valencia"/>
        </w:rPr>
        <w:t>Fons públics destinats als centres privats concertats</w:t>
      </w:r>
      <w:bookmarkEnd w:id="12"/>
    </w:p>
    <w:p w14:paraId="3316ED85" w14:textId="77777777" w:rsidR="00263F02" w:rsidRPr="00230E00" w:rsidRDefault="00263F02" w:rsidP="00C00DF2">
      <w:pPr>
        <w:pStyle w:val="Prrafodelista"/>
        <w:ind w:left="0"/>
        <w:jc w:val="both"/>
        <w:rPr>
          <w:rFonts w:ascii="Times New Roman" w:hAnsi="Times New Roman" w:cs="Times New Roman"/>
          <w:b/>
          <w:bCs/>
          <w:sz w:val="24"/>
          <w:szCs w:val="24"/>
          <w:lang w:val="ca-ES-valencia"/>
        </w:rPr>
      </w:pPr>
    </w:p>
    <w:p w14:paraId="495707D6" w14:textId="2FD2E35E" w:rsidR="00263F02" w:rsidRPr="00230E00" w:rsidRDefault="0072227B" w:rsidP="00281171">
      <w:pPr>
        <w:pStyle w:val="Ttulo3"/>
        <w:rPr>
          <w:lang w:val="ca-ES-valencia"/>
        </w:rPr>
      </w:pPr>
      <w:bookmarkStart w:id="13" w:name="_Toc134092150"/>
      <w:bookmarkStart w:id="14" w:name="_Hlk130552346"/>
      <w:r w:rsidRPr="00230E00">
        <w:rPr>
          <w:lang w:val="ca-ES-valencia"/>
        </w:rPr>
        <w:t xml:space="preserve">Article </w:t>
      </w:r>
      <w:r w:rsidR="00263F02" w:rsidRPr="00230E00">
        <w:rPr>
          <w:lang w:val="ca-ES-valencia"/>
        </w:rPr>
        <w:t>5</w:t>
      </w:r>
      <w:r w:rsidRPr="00230E00">
        <w:rPr>
          <w:lang w:val="ca-ES-valencia"/>
        </w:rPr>
        <w:t xml:space="preserve">. </w:t>
      </w:r>
      <w:r w:rsidR="00263F02" w:rsidRPr="00230E00">
        <w:rPr>
          <w:lang w:val="ca-ES-valencia"/>
        </w:rPr>
        <w:t xml:space="preserve">Fons públics </w:t>
      </w:r>
      <w:r w:rsidR="006E6556" w:rsidRPr="00230E00">
        <w:rPr>
          <w:lang w:val="ca-ES-valencia"/>
        </w:rPr>
        <w:t xml:space="preserve">destinats </w:t>
      </w:r>
      <w:r w:rsidR="00263F02" w:rsidRPr="00230E00">
        <w:rPr>
          <w:lang w:val="ca-ES-valencia"/>
        </w:rPr>
        <w:t xml:space="preserve">a </w:t>
      </w:r>
      <w:r w:rsidR="006E6556" w:rsidRPr="00230E00">
        <w:rPr>
          <w:lang w:val="ca-ES-valencia"/>
        </w:rPr>
        <w:t>retribuir</w:t>
      </w:r>
      <w:r w:rsidR="00263F02" w:rsidRPr="00230E00">
        <w:rPr>
          <w:lang w:val="ca-ES-valencia"/>
        </w:rPr>
        <w:t xml:space="preserve"> al personal docent en nòmina de pagament delegat</w:t>
      </w:r>
      <w:bookmarkEnd w:id="13"/>
    </w:p>
    <w:bookmarkEnd w:id="14"/>
    <w:p w14:paraId="51292AA2" w14:textId="77777777" w:rsidR="006E6556" w:rsidRPr="00230E00" w:rsidRDefault="006E6556" w:rsidP="00C00DF2">
      <w:pPr>
        <w:pStyle w:val="Prrafodelista"/>
        <w:ind w:left="0"/>
        <w:jc w:val="both"/>
        <w:rPr>
          <w:rFonts w:ascii="Times New Roman" w:hAnsi="Times New Roman" w:cs="Times New Roman"/>
          <w:sz w:val="24"/>
          <w:szCs w:val="24"/>
          <w:lang w:val="ca-ES-valencia"/>
        </w:rPr>
      </w:pPr>
    </w:p>
    <w:p w14:paraId="3F790E9A" w14:textId="0686FC62" w:rsidR="006E6556" w:rsidRPr="00230E00" w:rsidRDefault="00263F02"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Dins dels mòduls econòmics fixats anualment en la Llei de </w:t>
      </w:r>
      <w:r w:rsidR="003E6AAF" w:rsidRPr="00230E00">
        <w:rPr>
          <w:rFonts w:ascii="Times New Roman" w:hAnsi="Times New Roman" w:cs="Times New Roman"/>
          <w:sz w:val="24"/>
          <w:szCs w:val="24"/>
          <w:lang w:val="ca-ES-valencia"/>
        </w:rPr>
        <w:t>Pres</w:t>
      </w:r>
      <w:r w:rsidR="003E6AAF">
        <w:rPr>
          <w:rFonts w:ascii="Times New Roman" w:hAnsi="Times New Roman" w:cs="Times New Roman"/>
          <w:sz w:val="24"/>
          <w:szCs w:val="24"/>
          <w:lang w:val="ca-ES-valencia"/>
        </w:rPr>
        <w:t>supostos</w:t>
      </w:r>
      <w:r w:rsidRPr="00230E00">
        <w:rPr>
          <w:rFonts w:ascii="Times New Roman" w:hAnsi="Times New Roman" w:cs="Times New Roman"/>
          <w:sz w:val="24"/>
          <w:szCs w:val="24"/>
          <w:lang w:val="ca-ES-valencia"/>
        </w:rPr>
        <w:t xml:space="preserve"> de la Generalitat</w:t>
      </w:r>
      <w:r w:rsidR="006E6556" w:rsidRPr="00230E00">
        <w:rPr>
          <w:rFonts w:ascii="Times New Roman" w:hAnsi="Times New Roman" w:cs="Times New Roman"/>
          <w:sz w:val="24"/>
          <w:szCs w:val="24"/>
          <w:lang w:val="ca-ES-valencia"/>
        </w:rPr>
        <w:t xml:space="preserve"> Valenciana, l'Administració educativa abonarà, en virtut del concert educatiu subscrit amb els centres docents privats concertats, els fons públics següents:</w:t>
      </w:r>
    </w:p>
    <w:p w14:paraId="2796FFE5" w14:textId="33BAEF0E" w:rsidR="001E3664" w:rsidRPr="00230E00" w:rsidRDefault="00276133" w:rsidP="00C00DF2">
      <w:pPr>
        <w:pStyle w:val="Prrafodelista"/>
        <w:ind w:left="0"/>
        <w:jc w:val="both"/>
        <w:rPr>
          <w:rFonts w:ascii="Times New Roman" w:hAnsi="Times New Roman" w:cs="Times New Roman"/>
          <w:sz w:val="24"/>
          <w:szCs w:val="24"/>
          <w:lang w:val="ca-ES-valencia"/>
        </w:rPr>
      </w:pPr>
      <w:bookmarkStart w:id="15" w:name="_Hlk130550839"/>
      <w:r w:rsidRPr="00230E00">
        <w:rPr>
          <w:rFonts w:ascii="Times New Roman" w:hAnsi="Times New Roman" w:cs="Times New Roman"/>
          <w:sz w:val="24"/>
          <w:szCs w:val="24"/>
          <w:lang w:val="ca-ES-valencia"/>
        </w:rPr>
        <w:t xml:space="preserve">1. </w:t>
      </w:r>
      <w:r w:rsidR="00887547" w:rsidRPr="003E6AAF">
        <w:rPr>
          <w:rFonts w:ascii="Times New Roman" w:hAnsi="Times New Roman" w:cs="Times New Roman"/>
          <w:sz w:val="24"/>
          <w:szCs w:val="24"/>
          <w:lang w:val="ca-ES-valencia"/>
        </w:rPr>
        <w:t>Mensualment a</w:t>
      </w:r>
      <w:r w:rsidRPr="003E6AAF">
        <w:rPr>
          <w:rFonts w:ascii="Times New Roman" w:hAnsi="Times New Roman" w:cs="Times New Roman"/>
          <w:sz w:val="24"/>
          <w:szCs w:val="24"/>
          <w:lang w:val="ca-ES-valencia"/>
        </w:rPr>
        <w:t xml:space="preserve">l personal docent </w:t>
      </w:r>
      <w:r w:rsidR="00887547" w:rsidRPr="003E6AAF">
        <w:rPr>
          <w:rFonts w:ascii="Times New Roman" w:hAnsi="Times New Roman" w:cs="Times New Roman"/>
          <w:sz w:val="24"/>
          <w:szCs w:val="24"/>
          <w:lang w:val="ca-ES-valencia"/>
        </w:rPr>
        <w:t>inclòs en el sistema de pagament delegat</w:t>
      </w:r>
      <w:r w:rsidRPr="003E6AAF">
        <w:rPr>
          <w:rFonts w:ascii="Times New Roman" w:hAnsi="Times New Roman" w:cs="Times New Roman"/>
          <w:sz w:val="24"/>
          <w:szCs w:val="24"/>
          <w:lang w:val="ca-ES-valencia"/>
        </w:rPr>
        <w:t xml:space="preserve"> </w:t>
      </w:r>
      <w:r w:rsidR="00887547" w:rsidRPr="003E6AAF">
        <w:rPr>
          <w:rFonts w:ascii="Times New Roman" w:hAnsi="Times New Roman" w:cs="Times New Roman"/>
          <w:sz w:val="24"/>
          <w:szCs w:val="24"/>
          <w:lang w:val="ca-ES-valencia"/>
        </w:rPr>
        <w:t xml:space="preserve">se li  abonaran </w:t>
      </w:r>
      <w:r w:rsidRPr="003E6AAF">
        <w:rPr>
          <w:rFonts w:ascii="Times New Roman" w:hAnsi="Times New Roman" w:cs="Times New Roman"/>
          <w:sz w:val="24"/>
          <w:szCs w:val="24"/>
          <w:lang w:val="ca-ES-valencia"/>
        </w:rPr>
        <w:t>els conceptes retributius</w:t>
      </w:r>
      <w:r w:rsidRPr="00230E00">
        <w:rPr>
          <w:rFonts w:ascii="Times New Roman" w:hAnsi="Times New Roman" w:cs="Times New Roman"/>
          <w:sz w:val="24"/>
          <w:szCs w:val="24"/>
          <w:lang w:val="ca-ES-valencia"/>
        </w:rPr>
        <w:t xml:space="preserve"> que es detallen a continuació, conforme a les taules salarials vigents en el moment de la meritació:</w:t>
      </w:r>
    </w:p>
    <w:bookmarkEnd w:id="15"/>
    <w:p w14:paraId="29A9AEE6" w14:textId="616DF528" w:rsidR="001E3664" w:rsidRPr="00230E00" w:rsidRDefault="0072227B" w:rsidP="003E6AAF">
      <w:pPr>
        <w:pStyle w:val="Prrafodelista"/>
        <w:ind w:left="0" w:firstLine="1"/>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1r Els salaris del nivell o nivells concertats i la cotització patronal a la Seguretat Social relativa a aquest.</w:t>
      </w:r>
    </w:p>
    <w:p w14:paraId="65BFE422" w14:textId="7486DA88" w:rsidR="001E3664"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2n Els triennis i la cotització patronal a la Seguretat Social corresponent, conforme al règim que s'estableix en el capítol III del títol II d'aquesta ordre.</w:t>
      </w:r>
    </w:p>
    <w:p w14:paraId="2D199898" w14:textId="19B20522" w:rsidR="001E3664"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3r El complement retributiu de direcció, de direcció d'estudis o de prefectura de departament que corresponga i els triennis reportats en el seu exercici, així com la cotització patronal a la Seguretat Social relativa a aquests, en les condicions que establisca la normativa vigent i d'acord amb el que s'estableix en el capítol VIII del títol II d'aquesta ordre.</w:t>
      </w:r>
    </w:p>
    <w:p w14:paraId="70BFE2C5" w14:textId="555E5869" w:rsidR="001E3664"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4t El complement retributiu de la Comunitat Valenciana i la cotització patronal corresponent a aquest, a l'efecte de l'equiparació retributiva entre el personal docent dels centres privats concertats i el dels centres docents de titularitat de la Generalitat.</w:t>
      </w:r>
      <w:r w:rsidR="001E3664" w:rsidRPr="00230E00">
        <w:rPr>
          <w:rFonts w:ascii="Times New Roman" w:hAnsi="Times New Roman" w:cs="Times New Roman"/>
          <w:sz w:val="24"/>
          <w:szCs w:val="24"/>
          <w:lang w:val="ca-ES-valencia"/>
        </w:rPr>
        <w:t xml:space="preserve"> </w:t>
      </w:r>
    </w:p>
    <w:p w14:paraId="09D7B640" w14:textId="2BCAB384" w:rsidR="001E3664"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5é El complement </w:t>
      </w:r>
      <w:r w:rsidR="005017D4" w:rsidRPr="00230E00">
        <w:rPr>
          <w:rFonts w:ascii="Times New Roman" w:hAnsi="Times New Roman" w:cs="Times New Roman"/>
          <w:sz w:val="24"/>
          <w:szCs w:val="24"/>
          <w:lang w:val="ca-ES-valencia"/>
        </w:rPr>
        <w:t>d'antiguitat</w:t>
      </w:r>
      <w:r w:rsidRPr="00230E00">
        <w:rPr>
          <w:rFonts w:ascii="Times New Roman" w:hAnsi="Times New Roman" w:cs="Times New Roman"/>
          <w:sz w:val="24"/>
          <w:szCs w:val="24"/>
          <w:lang w:val="ca-ES-valencia"/>
        </w:rPr>
        <w:t xml:space="preserve"> del personal docent que haja sigut recol·locat en centres docents concertats de la Comunitat Valenciana</w:t>
      </w:r>
      <w:r w:rsidR="005017D4" w:rsidRPr="00230E00">
        <w:rPr>
          <w:rFonts w:ascii="Times New Roman" w:hAnsi="Times New Roman" w:cs="Times New Roman"/>
          <w:sz w:val="24"/>
          <w:szCs w:val="24"/>
          <w:lang w:val="ca-ES-valencia"/>
        </w:rPr>
        <w:t>,</w:t>
      </w:r>
      <w:r w:rsidR="001E3664" w:rsidRPr="00230E00">
        <w:rPr>
          <w:rFonts w:ascii="Times New Roman" w:hAnsi="Times New Roman" w:cs="Times New Roman"/>
          <w:sz w:val="24"/>
          <w:szCs w:val="24"/>
          <w:lang w:val="ca-ES-valencia"/>
        </w:rPr>
        <w:t xml:space="preserve"> conforme al desenvolupat en el </w:t>
      </w:r>
      <w:r w:rsidR="001E3664" w:rsidRPr="003E6AAF">
        <w:rPr>
          <w:rFonts w:ascii="Times New Roman" w:hAnsi="Times New Roman" w:cs="Times New Roman"/>
          <w:sz w:val="24"/>
          <w:szCs w:val="24"/>
          <w:lang w:val="ca-ES-valencia"/>
        </w:rPr>
        <w:t>art</w:t>
      </w:r>
      <w:r w:rsidR="003E6AAF">
        <w:rPr>
          <w:rFonts w:ascii="Times New Roman" w:hAnsi="Times New Roman" w:cs="Times New Roman"/>
          <w:sz w:val="24"/>
          <w:szCs w:val="24"/>
          <w:lang w:val="ca-ES-valencia"/>
        </w:rPr>
        <w:t>icle</w:t>
      </w:r>
      <w:r w:rsidR="00AE672E" w:rsidRPr="003E6AAF">
        <w:rPr>
          <w:rFonts w:ascii="Times New Roman" w:hAnsi="Times New Roman" w:cs="Times New Roman"/>
          <w:sz w:val="24"/>
          <w:szCs w:val="24"/>
          <w:lang w:val="ca-ES-valencia"/>
        </w:rPr>
        <w:t xml:space="preserve"> 9.</w:t>
      </w:r>
      <w:r w:rsidR="00887547" w:rsidRPr="003E6AAF">
        <w:rPr>
          <w:rFonts w:ascii="Times New Roman" w:hAnsi="Times New Roman" w:cs="Times New Roman"/>
          <w:sz w:val="24"/>
          <w:szCs w:val="24"/>
          <w:lang w:val="ca-ES-valencia"/>
        </w:rPr>
        <w:t>7</w:t>
      </w:r>
      <w:r w:rsidR="001E3664" w:rsidRPr="00230E00">
        <w:rPr>
          <w:rFonts w:ascii="Times New Roman" w:hAnsi="Times New Roman" w:cs="Times New Roman"/>
          <w:sz w:val="24"/>
          <w:szCs w:val="24"/>
          <w:lang w:val="ca-ES-valencia"/>
        </w:rPr>
        <w:t xml:space="preserve"> de la present Ordre. </w:t>
      </w:r>
    </w:p>
    <w:p w14:paraId="345B4F2E" w14:textId="747A7A48" w:rsidR="001E3664"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6é Les retribucions i càrregues socials dels professors substituts, d'acord amb el règim de substitucions previst en el capítol IX del títol II d'aquesta ordre.</w:t>
      </w:r>
    </w:p>
    <w:p w14:paraId="52EDFDC5" w14:textId="77777777" w:rsidR="001E3664" w:rsidRPr="00230E00" w:rsidRDefault="001E3664" w:rsidP="00C00DF2">
      <w:pPr>
        <w:pStyle w:val="Prrafodelista"/>
        <w:ind w:left="0"/>
        <w:jc w:val="both"/>
        <w:rPr>
          <w:rFonts w:ascii="Times New Roman" w:hAnsi="Times New Roman" w:cs="Times New Roman"/>
          <w:sz w:val="24"/>
          <w:szCs w:val="24"/>
          <w:lang w:val="ca-ES-valencia"/>
        </w:rPr>
      </w:pPr>
    </w:p>
    <w:p w14:paraId="5640BA9A" w14:textId="1F93963A" w:rsidR="006E6556" w:rsidRPr="003E6AAF" w:rsidRDefault="006E6556"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w:t>
      </w:r>
      <w:r w:rsidR="00887547" w:rsidRPr="003E6AAF">
        <w:rPr>
          <w:rFonts w:ascii="Times New Roman" w:hAnsi="Times New Roman" w:cs="Times New Roman"/>
          <w:sz w:val="24"/>
          <w:szCs w:val="24"/>
          <w:lang w:val="ca-ES-valencia"/>
        </w:rPr>
        <w:t>En el moment de la seua meritació s'abonarà</w:t>
      </w:r>
      <w:r w:rsidR="00AE672E" w:rsidRPr="003E6AAF">
        <w:rPr>
          <w:rFonts w:ascii="Times New Roman" w:hAnsi="Times New Roman" w:cs="Times New Roman"/>
          <w:sz w:val="24"/>
          <w:szCs w:val="24"/>
          <w:lang w:val="ca-ES-valencia"/>
        </w:rPr>
        <w:t>,</w:t>
      </w:r>
      <w:r w:rsidR="00887547" w:rsidRPr="003E6AAF">
        <w:rPr>
          <w:rFonts w:ascii="Times New Roman" w:hAnsi="Times New Roman" w:cs="Times New Roman"/>
          <w:sz w:val="24"/>
          <w:szCs w:val="24"/>
          <w:lang w:val="ca-ES-valencia"/>
        </w:rPr>
        <w:t xml:space="preserve"> a</w:t>
      </w:r>
      <w:r w:rsidR="003E6AAF">
        <w:rPr>
          <w:rFonts w:ascii="Times New Roman" w:hAnsi="Times New Roman" w:cs="Times New Roman"/>
          <w:sz w:val="24"/>
          <w:szCs w:val="24"/>
          <w:lang w:val="ca-ES-valencia"/>
        </w:rPr>
        <w:t>ixí mateix</w:t>
      </w:r>
      <w:r w:rsidR="00692177" w:rsidRPr="003E6AAF">
        <w:rPr>
          <w:rFonts w:ascii="Times New Roman" w:hAnsi="Times New Roman" w:cs="Times New Roman"/>
          <w:sz w:val="24"/>
          <w:szCs w:val="24"/>
          <w:lang w:val="ca-ES-valencia"/>
        </w:rPr>
        <w:t>, al</w:t>
      </w:r>
      <w:r w:rsidRPr="003E6AAF">
        <w:rPr>
          <w:rFonts w:ascii="Times New Roman" w:hAnsi="Times New Roman" w:cs="Times New Roman"/>
          <w:sz w:val="24"/>
          <w:szCs w:val="24"/>
          <w:lang w:val="ca-ES-valencia"/>
        </w:rPr>
        <w:t xml:space="preserve"> personal docent en pagament delegat els conceptes retributius </w:t>
      </w:r>
      <w:r w:rsidR="00692177" w:rsidRPr="003E6AAF">
        <w:rPr>
          <w:rFonts w:ascii="Times New Roman" w:hAnsi="Times New Roman" w:cs="Times New Roman"/>
          <w:sz w:val="24"/>
          <w:szCs w:val="24"/>
          <w:lang w:val="ca-ES-valencia"/>
        </w:rPr>
        <w:t>relacionats</w:t>
      </w:r>
      <w:r w:rsidRPr="003E6AAF">
        <w:rPr>
          <w:rFonts w:ascii="Times New Roman" w:hAnsi="Times New Roman" w:cs="Times New Roman"/>
          <w:sz w:val="24"/>
          <w:szCs w:val="24"/>
          <w:lang w:val="ca-ES-valencia"/>
        </w:rPr>
        <w:t xml:space="preserve"> a continuació, conforme al </w:t>
      </w:r>
      <w:r w:rsidR="00E005CF" w:rsidRPr="003E6AAF">
        <w:rPr>
          <w:rFonts w:ascii="Times New Roman" w:hAnsi="Times New Roman" w:cs="Times New Roman"/>
          <w:sz w:val="24"/>
          <w:szCs w:val="24"/>
          <w:lang w:val="ca-ES-valencia"/>
        </w:rPr>
        <w:t>seu règim específic</w:t>
      </w:r>
      <w:r w:rsidRPr="003E6AAF">
        <w:rPr>
          <w:rFonts w:ascii="Times New Roman" w:hAnsi="Times New Roman" w:cs="Times New Roman"/>
          <w:sz w:val="24"/>
          <w:szCs w:val="24"/>
          <w:lang w:val="ca-ES-valencia"/>
        </w:rPr>
        <w:t>:</w:t>
      </w:r>
    </w:p>
    <w:p w14:paraId="294A0D7C" w14:textId="74A023C0" w:rsidR="00121364" w:rsidRPr="003E6AAF" w:rsidRDefault="001E3664" w:rsidP="00C00DF2">
      <w:pPr>
        <w:pStyle w:val="Prrafodelista"/>
        <w:ind w:left="0"/>
        <w:jc w:val="both"/>
        <w:rPr>
          <w:rFonts w:ascii="Times New Roman" w:hAnsi="Times New Roman" w:cs="Times New Roman"/>
          <w:sz w:val="24"/>
          <w:szCs w:val="24"/>
          <w:lang w:val="ca-ES-valencia"/>
        </w:rPr>
      </w:pPr>
      <w:r w:rsidRPr="003E6AAF">
        <w:rPr>
          <w:rFonts w:ascii="Times New Roman" w:hAnsi="Times New Roman" w:cs="Times New Roman"/>
          <w:sz w:val="24"/>
          <w:szCs w:val="24"/>
          <w:lang w:val="ca-ES-valencia"/>
        </w:rPr>
        <w:t xml:space="preserve">1r.- </w:t>
      </w:r>
      <w:r w:rsidR="00887547" w:rsidRPr="003E6AAF">
        <w:rPr>
          <w:rFonts w:ascii="Times New Roman" w:hAnsi="Times New Roman" w:cs="Times New Roman"/>
          <w:sz w:val="24"/>
          <w:szCs w:val="24"/>
          <w:lang w:val="ca-ES-valencia"/>
        </w:rPr>
        <w:t>Les pagues extraordinàries per antiguitat del professorat integrat en la nòmina de pagament delegat pels serveis prestats com a docents, en la forma i per la quantia que es determina en l'article 1</w:t>
      </w:r>
      <w:r w:rsidR="00AE672E" w:rsidRPr="003E6AAF">
        <w:rPr>
          <w:rFonts w:ascii="Times New Roman" w:hAnsi="Times New Roman" w:cs="Times New Roman"/>
          <w:sz w:val="24"/>
          <w:szCs w:val="24"/>
          <w:lang w:val="ca-ES-valencia"/>
        </w:rPr>
        <w:t>1</w:t>
      </w:r>
      <w:r w:rsidR="00887547" w:rsidRPr="003E6AAF">
        <w:rPr>
          <w:rFonts w:ascii="Times New Roman" w:hAnsi="Times New Roman" w:cs="Times New Roman"/>
          <w:sz w:val="24"/>
          <w:szCs w:val="24"/>
          <w:lang w:val="ca-ES-valencia"/>
        </w:rPr>
        <w:t xml:space="preserve"> d'aquesta ordre , en el conveni col·lectiu vigent, així com en els acords subscrits entre l'Administració educativa i les organitzacions empresarials i sindicals més representatives del sector, sempre que estiguen previstes en la corresponent Llei de Pressupostos de la Generalitat corresponent a l'any en què es reporten i, en defecte d'això, en la següent anualitat en què tornen a estar expressament contemplades en aquesta Llei. </w:t>
      </w:r>
    </w:p>
    <w:p w14:paraId="79023E76" w14:textId="7376E8FE" w:rsidR="001E3664" w:rsidRPr="00230E00" w:rsidRDefault="00121364" w:rsidP="00C00DF2">
      <w:pPr>
        <w:pStyle w:val="Prrafodelista"/>
        <w:ind w:left="0"/>
        <w:jc w:val="both"/>
        <w:rPr>
          <w:sz w:val="24"/>
          <w:szCs w:val="24"/>
          <w:lang w:val="ca-ES-valencia"/>
        </w:rPr>
      </w:pPr>
      <w:r w:rsidRPr="003E6AAF">
        <w:rPr>
          <w:rFonts w:ascii="Times New Roman" w:hAnsi="Times New Roman" w:cs="Times New Roman"/>
          <w:sz w:val="24"/>
          <w:szCs w:val="24"/>
          <w:lang w:val="ca-ES-valencia"/>
        </w:rPr>
        <w:t xml:space="preserve">2n.- </w:t>
      </w:r>
      <w:r w:rsidR="00AA7352" w:rsidRPr="003E6AAF">
        <w:rPr>
          <w:rFonts w:ascii="Times New Roman" w:hAnsi="Times New Roman" w:cs="Times New Roman"/>
          <w:sz w:val="24"/>
          <w:szCs w:val="24"/>
          <w:lang w:val="ca-ES-valencia"/>
        </w:rPr>
        <w:t>Les indemnitzacions</w:t>
      </w:r>
      <w:r w:rsidR="00887547" w:rsidRPr="003E6AAF">
        <w:rPr>
          <w:rFonts w:ascii="Times New Roman" w:hAnsi="Times New Roman" w:cs="Times New Roman"/>
          <w:sz w:val="24"/>
          <w:szCs w:val="24"/>
          <w:lang w:val="ca-ES-valencia"/>
        </w:rPr>
        <w:t xml:space="preserve"> legals en els termes establits en aquesta Ordre</w:t>
      </w:r>
      <w:r w:rsidR="00AE672E" w:rsidRPr="003E6AAF">
        <w:rPr>
          <w:rFonts w:ascii="Times New Roman" w:hAnsi="Times New Roman" w:cs="Times New Roman"/>
          <w:sz w:val="24"/>
          <w:szCs w:val="24"/>
          <w:lang w:val="ca-ES-valencia"/>
        </w:rPr>
        <w:t>.</w:t>
      </w:r>
      <w:r w:rsidR="00AA7352" w:rsidRPr="003E6AAF">
        <w:rPr>
          <w:rFonts w:ascii="Times New Roman" w:hAnsi="Times New Roman" w:cs="Times New Roman"/>
          <w:sz w:val="24"/>
          <w:szCs w:val="24"/>
          <w:lang w:val="ca-ES-valencia"/>
        </w:rPr>
        <w:t xml:space="preserve"> </w:t>
      </w:r>
    </w:p>
    <w:p w14:paraId="0B155EB2" w14:textId="77777777" w:rsidR="00C00DF2" w:rsidRPr="00230E00" w:rsidRDefault="00C00DF2" w:rsidP="00C00DF2">
      <w:pPr>
        <w:pStyle w:val="Prrafodelista"/>
        <w:ind w:left="0"/>
        <w:jc w:val="both"/>
        <w:rPr>
          <w:rFonts w:ascii="Times New Roman" w:hAnsi="Times New Roman" w:cs="Times New Roman"/>
          <w:sz w:val="24"/>
          <w:szCs w:val="24"/>
          <w:lang w:val="ca-ES-valencia"/>
        </w:rPr>
      </w:pPr>
    </w:p>
    <w:p w14:paraId="092FBFC5" w14:textId="7AAE4837" w:rsidR="001E3664" w:rsidRPr="00230E00" w:rsidRDefault="00692177"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3. </w:t>
      </w:r>
      <w:r w:rsidR="0072227B" w:rsidRPr="00230E00">
        <w:rPr>
          <w:rFonts w:ascii="Times New Roman" w:hAnsi="Times New Roman" w:cs="Times New Roman"/>
          <w:sz w:val="24"/>
          <w:szCs w:val="24"/>
          <w:lang w:val="ca-ES-valencia"/>
        </w:rPr>
        <w:t>El total de les retribucions del personal docent en pagament delegat no podrà superar l'import determinat en l'apartat de salaris i càrregues socials, i despeses variables dels mòduls econòmics fixats anualment en la Llei de pressupostos de la Generalitat corresponent al nombre total d'unitats concertades en cada etapa educativa.</w:t>
      </w:r>
    </w:p>
    <w:p w14:paraId="6AA4FD94" w14:textId="77777777" w:rsidR="00C00DF2" w:rsidRPr="00230E00" w:rsidRDefault="00C00DF2" w:rsidP="00C00DF2">
      <w:pPr>
        <w:pStyle w:val="Prrafodelista"/>
        <w:ind w:left="0"/>
        <w:jc w:val="both"/>
        <w:rPr>
          <w:rFonts w:ascii="Times New Roman" w:hAnsi="Times New Roman" w:cs="Times New Roman"/>
          <w:sz w:val="24"/>
          <w:szCs w:val="24"/>
          <w:lang w:val="ca-ES-valencia"/>
        </w:rPr>
      </w:pPr>
    </w:p>
    <w:p w14:paraId="3CCB82FE" w14:textId="5C5B9672" w:rsidR="00530E33" w:rsidRPr="00230E00" w:rsidRDefault="00530E33" w:rsidP="00281171">
      <w:pPr>
        <w:pStyle w:val="Ttulo3"/>
        <w:rPr>
          <w:lang w:val="ca-ES-valencia"/>
        </w:rPr>
      </w:pPr>
      <w:bookmarkStart w:id="16" w:name="_Hlk130552329"/>
      <w:bookmarkStart w:id="17" w:name="_Toc134092151"/>
      <w:r w:rsidRPr="00230E00">
        <w:rPr>
          <w:lang w:val="ca-ES-valencia"/>
        </w:rPr>
        <w:t xml:space="preserve">Article 6. Fons públics </w:t>
      </w:r>
      <w:r w:rsidR="005F6D41" w:rsidRPr="00230E00">
        <w:rPr>
          <w:lang w:val="ca-ES-valencia"/>
        </w:rPr>
        <w:t>a percebre per la</w:t>
      </w:r>
      <w:r w:rsidRPr="00230E00">
        <w:rPr>
          <w:lang w:val="ca-ES-valencia"/>
        </w:rPr>
        <w:t xml:space="preserve"> titularitat dels centres docents privats concertats</w:t>
      </w:r>
      <w:bookmarkEnd w:id="16"/>
      <w:bookmarkEnd w:id="17"/>
    </w:p>
    <w:p w14:paraId="14A92EC1" w14:textId="4ED29FA6" w:rsidR="005F6D41" w:rsidRPr="00230E00" w:rsidRDefault="005F6D41" w:rsidP="003E6AAF">
      <w:pPr>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 titularitat del centre, percebrà, mensualment:</w:t>
      </w:r>
    </w:p>
    <w:p w14:paraId="5295E1F9" w14:textId="5C74D2B2" w:rsidR="00C00DF2"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a) </w:t>
      </w:r>
      <w:r w:rsidR="003E6AAF" w:rsidRPr="00230E00">
        <w:rPr>
          <w:rFonts w:ascii="Times New Roman" w:hAnsi="Times New Roman" w:cs="Times New Roman"/>
          <w:sz w:val="24"/>
          <w:szCs w:val="24"/>
          <w:lang w:val="ca-ES-valencia"/>
        </w:rPr>
        <w:t>Les</w:t>
      </w:r>
      <w:r w:rsidRPr="00230E00">
        <w:rPr>
          <w:rFonts w:ascii="Times New Roman" w:hAnsi="Times New Roman" w:cs="Times New Roman"/>
          <w:sz w:val="24"/>
          <w:szCs w:val="24"/>
          <w:lang w:val="ca-ES-valencia"/>
        </w:rPr>
        <w:t xml:space="preserve"> despeses de funcionament del centre, d'acord amb la normativa vigent que regula el procediment de justificació de l'apartat «Altres despeses» del mòdul econòmic de concerts dels centres docents privats concertats.</w:t>
      </w:r>
    </w:p>
    <w:p w14:paraId="3ED3C621" w14:textId="7D30C3D3"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b) </w:t>
      </w:r>
      <w:r w:rsidR="005F6D41" w:rsidRPr="00230E00">
        <w:rPr>
          <w:rFonts w:ascii="Times New Roman" w:hAnsi="Times New Roman" w:cs="Times New Roman"/>
          <w:sz w:val="24"/>
          <w:szCs w:val="24"/>
          <w:lang w:val="ca-ES-valencia"/>
        </w:rPr>
        <w:t>Les</w:t>
      </w:r>
      <w:r w:rsidRPr="00230E00">
        <w:rPr>
          <w:rFonts w:ascii="Times New Roman" w:hAnsi="Times New Roman" w:cs="Times New Roman"/>
          <w:sz w:val="24"/>
          <w:szCs w:val="24"/>
          <w:lang w:val="ca-ES-valencia"/>
        </w:rPr>
        <w:t xml:space="preserve"> despeses del personal complementari de les unitats d'educació especial específiques</w:t>
      </w:r>
      <w:r w:rsidR="00273AA6" w:rsidRPr="00230E00">
        <w:rPr>
          <w:rFonts w:ascii="Times New Roman" w:hAnsi="Times New Roman" w:cs="Times New Roman"/>
          <w:sz w:val="24"/>
          <w:szCs w:val="24"/>
          <w:lang w:val="ca-ES-valencia"/>
        </w:rPr>
        <w:t xml:space="preserve">, </w:t>
      </w:r>
      <w:r w:rsidR="00273AA6" w:rsidRPr="003E6AAF">
        <w:rPr>
          <w:rFonts w:ascii="Times New Roman" w:hAnsi="Times New Roman" w:cs="Times New Roman"/>
          <w:sz w:val="24"/>
          <w:szCs w:val="24"/>
          <w:lang w:val="ca-ES-valencia"/>
        </w:rPr>
        <w:t>sempre que aquest personal no estiga inclòs en pagament delegat</w:t>
      </w:r>
      <w:r w:rsidRPr="003E6AAF">
        <w:rPr>
          <w:rFonts w:ascii="Times New Roman" w:hAnsi="Times New Roman" w:cs="Times New Roman"/>
          <w:sz w:val="24"/>
          <w:szCs w:val="24"/>
          <w:lang w:val="ca-ES-valencia"/>
        </w:rPr>
        <w:t>.</w:t>
      </w:r>
    </w:p>
    <w:p w14:paraId="105BEB23" w14:textId="5B0B008C" w:rsidR="00100FCA" w:rsidRPr="00230E00" w:rsidRDefault="00672CB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w:t>
      </w:r>
      <w:r w:rsidR="0072227B" w:rsidRPr="00230E00">
        <w:rPr>
          <w:rFonts w:ascii="Times New Roman" w:hAnsi="Times New Roman" w:cs="Times New Roman"/>
          <w:sz w:val="24"/>
          <w:szCs w:val="24"/>
          <w:lang w:val="ca-ES-valencia"/>
        </w:rPr>
        <w:t>D'acord amb la normativa en vigor, a la finalització de cada curs escolar, la titularitat del centre haurà de presentar</w:t>
      </w:r>
      <w:r w:rsidRPr="00230E00">
        <w:rPr>
          <w:rFonts w:ascii="Times New Roman" w:hAnsi="Times New Roman" w:cs="Times New Roman"/>
          <w:sz w:val="24"/>
          <w:szCs w:val="24"/>
          <w:lang w:val="ca-ES-valencia"/>
        </w:rPr>
        <w:t>,</w:t>
      </w:r>
      <w:r w:rsidR="0072227B" w:rsidRPr="00230E00">
        <w:rPr>
          <w:rFonts w:ascii="Times New Roman" w:hAnsi="Times New Roman" w:cs="Times New Roman"/>
          <w:sz w:val="24"/>
          <w:szCs w:val="24"/>
          <w:lang w:val="ca-ES-valencia"/>
        </w:rPr>
        <w:t xml:space="preserve"> davant la direcció territorial corresponent,</w:t>
      </w:r>
      <w:r w:rsidRPr="00230E00">
        <w:rPr>
          <w:rFonts w:ascii="Times New Roman" w:hAnsi="Times New Roman" w:cs="Times New Roman"/>
          <w:sz w:val="24"/>
          <w:szCs w:val="24"/>
          <w:lang w:val="ca-ES-valencia"/>
        </w:rPr>
        <w:t xml:space="preserve"> </w:t>
      </w:r>
      <w:r w:rsidR="0072227B" w:rsidRPr="00230E00">
        <w:rPr>
          <w:rFonts w:ascii="Times New Roman" w:hAnsi="Times New Roman" w:cs="Times New Roman"/>
          <w:sz w:val="24"/>
          <w:szCs w:val="24"/>
          <w:lang w:val="ca-ES-valencia"/>
        </w:rPr>
        <w:t xml:space="preserve">certificació detallada de l'acord del consell escolar aprovatori dels comptes relatius a l'apartat de </w:t>
      </w:r>
      <w:r w:rsidR="0072227B" w:rsidRPr="00230E00">
        <w:rPr>
          <w:rFonts w:ascii="Times New Roman" w:hAnsi="Times New Roman" w:cs="Times New Roman"/>
          <w:sz w:val="24"/>
          <w:szCs w:val="24"/>
          <w:lang w:val="ca-ES-valencia"/>
        </w:rPr>
        <w:lastRenderedPageBreak/>
        <w:t xml:space="preserve">«Altres despeses» i, en el seu cas, </w:t>
      </w:r>
      <w:r w:rsidRPr="00230E00">
        <w:rPr>
          <w:rFonts w:ascii="Times New Roman" w:hAnsi="Times New Roman" w:cs="Times New Roman"/>
          <w:sz w:val="24"/>
          <w:szCs w:val="24"/>
          <w:lang w:val="ca-ES-valencia"/>
        </w:rPr>
        <w:t>al</w:t>
      </w:r>
      <w:r w:rsidR="0072227B" w:rsidRPr="00230E00">
        <w:rPr>
          <w:rFonts w:ascii="Times New Roman" w:hAnsi="Times New Roman" w:cs="Times New Roman"/>
          <w:sz w:val="24"/>
          <w:szCs w:val="24"/>
          <w:lang w:val="ca-ES-valencia"/>
        </w:rPr>
        <w:t xml:space="preserve"> «personal complementari» dels mòduls econòmics previstos anualment en la Llei de pressupostos de la Generalitat Valenciana.</w:t>
      </w:r>
    </w:p>
    <w:p w14:paraId="733F6EAB" w14:textId="48C897C3" w:rsidR="00100FCA" w:rsidRPr="00230E00" w:rsidRDefault="00672CB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3. </w:t>
      </w:r>
      <w:r w:rsidR="0072227B" w:rsidRPr="00230E00">
        <w:rPr>
          <w:rFonts w:ascii="Times New Roman" w:hAnsi="Times New Roman" w:cs="Times New Roman"/>
          <w:sz w:val="24"/>
          <w:szCs w:val="24"/>
          <w:lang w:val="ca-ES-valencia"/>
        </w:rPr>
        <w:t>Sense perjudici de l'anterior, la justificació de l'ús donat pel centre a les quantitats abonades per la conselleria competent en matèria d'educació, se sotmetrà al control de la Inspecció d'Educació, de la intervenció general de la conselleria competent en matèria d'hisenda, així com de qualsevol òrgan competent de l'Administració educativa.</w:t>
      </w:r>
    </w:p>
    <w:p w14:paraId="2D30B46B" w14:textId="3782292B" w:rsidR="00C00DF2" w:rsidRPr="00230E00" w:rsidRDefault="00672CBB" w:rsidP="00C00DF2">
      <w:pPr>
        <w:pStyle w:val="Prrafodelista"/>
        <w:ind w:left="0"/>
        <w:jc w:val="both"/>
        <w:rPr>
          <w:rFonts w:ascii="Times New Roman" w:hAnsi="Times New Roman" w:cs="Times New Roman"/>
          <w:sz w:val="24"/>
          <w:szCs w:val="24"/>
          <w:lang w:val="ca-ES-valencia"/>
        </w:rPr>
      </w:pPr>
      <w:r w:rsidRPr="003E6AAF">
        <w:rPr>
          <w:rFonts w:ascii="Times New Roman" w:hAnsi="Times New Roman" w:cs="Times New Roman"/>
          <w:sz w:val="24"/>
          <w:szCs w:val="24"/>
          <w:lang w:val="ca-ES-valencia"/>
        </w:rPr>
        <w:t>4</w:t>
      </w:r>
      <w:r w:rsidR="00585BC2" w:rsidRPr="003E6AAF">
        <w:rPr>
          <w:rFonts w:ascii="Times New Roman" w:hAnsi="Times New Roman" w:cs="Times New Roman"/>
          <w:sz w:val="24"/>
          <w:szCs w:val="24"/>
          <w:lang w:val="ca-ES-valencia"/>
        </w:rPr>
        <w:t>. Així mateix, la titularitat del centre, percebrà, l</w:t>
      </w:r>
      <w:r w:rsidR="0072227B" w:rsidRPr="003E6AAF">
        <w:rPr>
          <w:rFonts w:ascii="Times New Roman" w:hAnsi="Times New Roman" w:cs="Times New Roman"/>
          <w:sz w:val="24"/>
          <w:szCs w:val="24"/>
          <w:lang w:val="ca-ES-valencia"/>
        </w:rPr>
        <w:t xml:space="preserve">as indemnitzacions legals per acomiadament previstes per al personal docent no cooperativista en </w:t>
      </w:r>
      <w:r w:rsidR="00887547" w:rsidRPr="003E6AAF">
        <w:rPr>
          <w:rFonts w:ascii="Times New Roman" w:hAnsi="Times New Roman" w:cs="Times New Roman"/>
          <w:sz w:val="24"/>
          <w:szCs w:val="24"/>
          <w:lang w:val="ca-ES-valencia"/>
        </w:rPr>
        <w:t>els termes establits en aquesta ordre i en els acords en vigor sobre aquesta matèria subscrits entre l'administració educativa i les organitzacions empresarials i sindicals més representatives del sector, quan el professorat afectat haja optat per l'abonament de la indemnització en el moment en què se li notifique el cessament</w:t>
      </w:r>
      <w:r w:rsidR="00887547" w:rsidRPr="003E6AAF">
        <w:rPr>
          <w:rFonts w:ascii="Times New Roman" w:hAnsi="Times New Roman" w:cs="Times New Roman"/>
          <w:color w:val="538135" w:themeColor="accent6" w:themeShade="BF"/>
          <w:sz w:val="24"/>
          <w:szCs w:val="24"/>
          <w:lang w:val="ca-ES-valencia"/>
        </w:rPr>
        <w:t xml:space="preserve"> </w:t>
      </w:r>
      <w:r w:rsidR="00887547" w:rsidRPr="003E6AAF">
        <w:rPr>
          <w:rFonts w:ascii="Times New Roman" w:hAnsi="Times New Roman" w:cs="Times New Roman"/>
          <w:sz w:val="24"/>
          <w:szCs w:val="24"/>
          <w:lang w:val="ca-ES-valencia"/>
        </w:rPr>
        <w:t>o la modificació pertinent de la seua jornada</w:t>
      </w:r>
    </w:p>
    <w:p w14:paraId="5572F0DB" w14:textId="0159DF3E" w:rsidR="00672CBB" w:rsidRPr="00230E00" w:rsidRDefault="00672CB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5</w:t>
      </w:r>
      <w:r w:rsidR="0072227B" w:rsidRPr="00230E00">
        <w:rPr>
          <w:rFonts w:ascii="Times New Roman" w:hAnsi="Times New Roman" w:cs="Times New Roman"/>
          <w:sz w:val="24"/>
          <w:szCs w:val="24"/>
          <w:lang w:val="ca-ES-valencia"/>
        </w:rPr>
        <w:t>. Mitjançant pagament delegat</w:t>
      </w:r>
      <w:r w:rsidR="0088602E">
        <w:rPr>
          <w:rFonts w:ascii="Times New Roman" w:hAnsi="Times New Roman" w:cs="Times New Roman"/>
          <w:sz w:val="24"/>
          <w:szCs w:val="24"/>
          <w:lang w:val="ca-ES-valencia"/>
        </w:rPr>
        <w:t>,</w:t>
      </w:r>
      <w:r w:rsidR="0072227B" w:rsidRPr="00230E00">
        <w:rPr>
          <w:rFonts w:ascii="Times New Roman" w:hAnsi="Times New Roman" w:cs="Times New Roman"/>
          <w:sz w:val="24"/>
          <w:szCs w:val="24"/>
          <w:lang w:val="ca-ES-valencia"/>
        </w:rPr>
        <w:t xml:space="preserve"> mensual</w:t>
      </w:r>
      <w:r w:rsidR="0088602E">
        <w:rPr>
          <w:rFonts w:ascii="Times New Roman" w:hAnsi="Times New Roman" w:cs="Times New Roman"/>
          <w:sz w:val="24"/>
          <w:szCs w:val="24"/>
          <w:lang w:val="ca-ES-valencia"/>
        </w:rPr>
        <w:t>ment</w:t>
      </w:r>
      <w:r w:rsidR="0072227B" w:rsidRPr="00230E00">
        <w:rPr>
          <w:rFonts w:ascii="Times New Roman" w:hAnsi="Times New Roman" w:cs="Times New Roman"/>
          <w:sz w:val="24"/>
          <w:szCs w:val="24"/>
          <w:lang w:val="ca-ES-valencia"/>
        </w:rPr>
        <w:t xml:space="preserve"> i directament al titular del centre d'acord amb la disposició addicional quarta del Reial decret 2377/1985, l'Administració abonarà una suma equivalent als conceptes indicats en l'apartat 1 </w:t>
      </w:r>
      <w:r w:rsidRPr="00230E00">
        <w:rPr>
          <w:rFonts w:ascii="Times New Roman" w:hAnsi="Times New Roman" w:cs="Times New Roman"/>
          <w:sz w:val="24"/>
          <w:szCs w:val="24"/>
          <w:lang w:val="ca-ES-valencia"/>
        </w:rPr>
        <w:t>de l'article 5,</w:t>
      </w:r>
      <w:r w:rsidR="0072227B" w:rsidRPr="00230E00">
        <w:rPr>
          <w:rFonts w:ascii="Times New Roman" w:hAnsi="Times New Roman" w:cs="Times New Roman"/>
          <w:sz w:val="24"/>
          <w:szCs w:val="24"/>
          <w:lang w:val="ca-ES-valencia"/>
        </w:rPr>
        <w:t xml:space="preserve"> que els corresponga, per a </w:t>
      </w:r>
      <w:r w:rsidRPr="00230E00">
        <w:rPr>
          <w:rFonts w:ascii="Times New Roman" w:hAnsi="Times New Roman" w:cs="Times New Roman"/>
          <w:sz w:val="24"/>
          <w:szCs w:val="24"/>
          <w:lang w:val="ca-ES-valencia"/>
        </w:rPr>
        <w:t>retribuir al</w:t>
      </w:r>
      <w:r w:rsidR="0072227B" w:rsidRPr="00230E00">
        <w:rPr>
          <w:rFonts w:ascii="Times New Roman" w:hAnsi="Times New Roman" w:cs="Times New Roman"/>
          <w:sz w:val="24"/>
          <w:szCs w:val="24"/>
          <w:lang w:val="ca-ES-valencia"/>
        </w:rPr>
        <w:t xml:space="preserve"> personal docent religiós</w:t>
      </w:r>
      <w:r w:rsidRPr="00230E00">
        <w:rPr>
          <w:rFonts w:ascii="Times New Roman" w:hAnsi="Times New Roman" w:cs="Times New Roman"/>
          <w:sz w:val="24"/>
          <w:szCs w:val="24"/>
          <w:lang w:val="ca-ES-valencia"/>
        </w:rPr>
        <w:t>,</w:t>
      </w:r>
      <w:r w:rsidR="0072227B" w:rsidRPr="00230E00">
        <w:rPr>
          <w:rFonts w:ascii="Times New Roman" w:hAnsi="Times New Roman" w:cs="Times New Roman"/>
          <w:sz w:val="24"/>
          <w:szCs w:val="24"/>
          <w:lang w:val="ca-ES-valencia"/>
        </w:rPr>
        <w:t xml:space="preserve"> segons els acords en vigor i de conformitat amb el que es preveu en aquesta ordre</w:t>
      </w:r>
      <w:r w:rsidRPr="00230E00">
        <w:rPr>
          <w:rFonts w:ascii="Times New Roman" w:hAnsi="Times New Roman" w:cs="Times New Roman"/>
          <w:sz w:val="24"/>
          <w:szCs w:val="24"/>
          <w:lang w:val="ca-ES-valencia"/>
        </w:rPr>
        <w:t>, així com per a retribuir a</w:t>
      </w:r>
      <w:r w:rsidR="0072227B" w:rsidRPr="00230E00">
        <w:rPr>
          <w:rFonts w:ascii="Times New Roman" w:hAnsi="Times New Roman" w:cs="Times New Roman"/>
          <w:sz w:val="24"/>
          <w:szCs w:val="24"/>
          <w:lang w:val="ca-ES-valencia"/>
        </w:rPr>
        <w:t xml:space="preserve">l us socis, titulars o administradors de la societat titular del centre concertat que </w:t>
      </w:r>
      <w:r w:rsidRPr="00230E00">
        <w:rPr>
          <w:rFonts w:ascii="Times New Roman" w:hAnsi="Times New Roman" w:cs="Times New Roman"/>
          <w:sz w:val="24"/>
          <w:szCs w:val="24"/>
          <w:lang w:val="ca-ES-valencia"/>
        </w:rPr>
        <w:t>exercisquen a</w:t>
      </w:r>
      <w:r w:rsidR="0072227B" w:rsidRPr="00230E00">
        <w:rPr>
          <w:rFonts w:ascii="Times New Roman" w:hAnsi="Times New Roman" w:cs="Times New Roman"/>
          <w:sz w:val="24"/>
          <w:szCs w:val="24"/>
          <w:lang w:val="ca-ES-valencia"/>
        </w:rPr>
        <w:t>ctivi</w:t>
      </w:r>
      <w:r w:rsidR="0088602E">
        <w:rPr>
          <w:rFonts w:ascii="Times New Roman" w:hAnsi="Times New Roman" w:cs="Times New Roman"/>
          <w:sz w:val="24"/>
          <w:szCs w:val="24"/>
          <w:lang w:val="ca-ES-valencia"/>
        </w:rPr>
        <w:t>t</w:t>
      </w:r>
      <w:r w:rsidR="0072227B" w:rsidRPr="00230E00">
        <w:rPr>
          <w:rFonts w:ascii="Times New Roman" w:hAnsi="Times New Roman" w:cs="Times New Roman"/>
          <w:sz w:val="24"/>
          <w:szCs w:val="24"/>
          <w:lang w:val="ca-ES-valencia"/>
        </w:rPr>
        <w:t>a</w:t>
      </w:r>
      <w:r w:rsidR="0088602E">
        <w:rPr>
          <w:rFonts w:ascii="Times New Roman" w:hAnsi="Times New Roman" w:cs="Times New Roman"/>
          <w:sz w:val="24"/>
          <w:szCs w:val="24"/>
          <w:lang w:val="ca-ES-valencia"/>
        </w:rPr>
        <w:t>t</w:t>
      </w:r>
      <w:r w:rsidR="0072227B" w:rsidRPr="00230E00">
        <w:rPr>
          <w:rFonts w:ascii="Times New Roman" w:hAnsi="Times New Roman" w:cs="Times New Roman"/>
          <w:sz w:val="24"/>
          <w:szCs w:val="24"/>
          <w:lang w:val="ca-ES-valencia"/>
        </w:rPr>
        <w:t>s docents.</w:t>
      </w:r>
    </w:p>
    <w:p w14:paraId="45EDD96E" w14:textId="77777777" w:rsidR="00672CBB" w:rsidRPr="00230E00" w:rsidRDefault="00672CBB" w:rsidP="00C00DF2">
      <w:pPr>
        <w:pStyle w:val="Prrafodelista"/>
        <w:ind w:left="0"/>
        <w:jc w:val="both"/>
        <w:rPr>
          <w:rFonts w:ascii="Times New Roman" w:hAnsi="Times New Roman" w:cs="Times New Roman"/>
          <w:sz w:val="24"/>
          <w:szCs w:val="24"/>
          <w:lang w:val="ca-ES-valencia"/>
        </w:rPr>
      </w:pPr>
    </w:p>
    <w:p w14:paraId="54C63D86" w14:textId="358EE4D7" w:rsidR="00732200" w:rsidRPr="00230E00" w:rsidRDefault="0072227B" w:rsidP="00281171">
      <w:pPr>
        <w:pStyle w:val="Ttulo3"/>
        <w:rPr>
          <w:lang w:val="ca-ES-valencia"/>
        </w:rPr>
      </w:pPr>
      <w:bookmarkStart w:id="18" w:name="_Toc134092152"/>
      <w:r w:rsidRPr="00230E00">
        <w:rPr>
          <w:lang w:val="ca-ES-valencia"/>
        </w:rPr>
        <w:t xml:space="preserve">Article </w:t>
      </w:r>
      <w:r w:rsidR="009125F2" w:rsidRPr="00230E00">
        <w:rPr>
          <w:lang w:val="ca-ES-valencia"/>
        </w:rPr>
        <w:t>7</w:t>
      </w:r>
      <w:r w:rsidRPr="00230E00">
        <w:rPr>
          <w:lang w:val="ca-ES-valencia"/>
        </w:rPr>
        <w:t>. Cooperatives d'ensenyament subjectes al règim específic de finançament</w:t>
      </w:r>
      <w:bookmarkEnd w:id="18"/>
    </w:p>
    <w:p w14:paraId="50D83DE0" w14:textId="77777777" w:rsidR="00C00DF2"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En el cas de les cooperatives d'ensenyament radicades en la Comunitat Valenciana, aquestes podran optar pel règim específic de finançament, en virtut del qual l'Administració educativa els abonarà directament de manera mensual, la suma equivalent a les quantitats establides en els apartats següents:</w:t>
      </w:r>
    </w:p>
    <w:p w14:paraId="7F3EBE6F" w14:textId="12FFAF9D"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 Les quantitats que corresponguen als socis cooperativistes que presten serveis com a personal docent en els nivells d'ensenyament concertats, en concepte de salaris, incloses les cotitzacions per quota patronal a la Seguretat Social</w:t>
      </w:r>
      <w:r w:rsidR="00273AA6" w:rsidRPr="00230E00">
        <w:rPr>
          <w:rFonts w:ascii="Times New Roman" w:hAnsi="Times New Roman" w:cs="Times New Roman"/>
          <w:sz w:val="24"/>
          <w:szCs w:val="24"/>
          <w:lang w:val="ca-ES-valencia"/>
        </w:rPr>
        <w:t xml:space="preserve">. </w:t>
      </w:r>
      <w:r w:rsidR="00273AA6" w:rsidRPr="003E6AAF">
        <w:rPr>
          <w:rFonts w:ascii="Times New Roman" w:hAnsi="Times New Roman" w:cs="Times New Roman"/>
          <w:sz w:val="24"/>
          <w:szCs w:val="24"/>
          <w:lang w:val="ca-ES-valencia"/>
        </w:rPr>
        <w:t>L</w:t>
      </w:r>
      <w:r w:rsidRPr="003E6AAF">
        <w:rPr>
          <w:rFonts w:ascii="Times New Roman" w:hAnsi="Times New Roman" w:cs="Times New Roman"/>
          <w:sz w:val="24"/>
          <w:szCs w:val="24"/>
          <w:lang w:val="ca-ES-valencia"/>
        </w:rPr>
        <w:t>as quantitats necessàries per a l'abonament de les retribucions corresponents al professor</w:t>
      </w:r>
      <w:r w:rsidR="003E6AAF" w:rsidRPr="003E6AAF">
        <w:rPr>
          <w:rFonts w:ascii="Times New Roman" w:hAnsi="Times New Roman" w:cs="Times New Roman"/>
          <w:sz w:val="24"/>
          <w:szCs w:val="24"/>
          <w:lang w:val="ca-ES-valencia"/>
        </w:rPr>
        <w:t>at</w:t>
      </w:r>
      <w:r w:rsidRPr="003E6AAF">
        <w:rPr>
          <w:rFonts w:ascii="Times New Roman" w:hAnsi="Times New Roman" w:cs="Times New Roman"/>
          <w:sz w:val="24"/>
          <w:szCs w:val="24"/>
          <w:lang w:val="ca-ES-valencia"/>
        </w:rPr>
        <w:t xml:space="preserve"> que no siga cooperativista seran satisfetes conforme al que es preveu en l'apartat 1 de l'article </w:t>
      </w:r>
      <w:r w:rsidR="00AE672E" w:rsidRPr="003E6AAF">
        <w:rPr>
          <w:rFonts w:ascii="Times New Roman" w:hAnsi="Times New Roman" w:cs="Times New Roman"/>
          <w:sz w:val="24"/>
          <w:szCs w:val="24"/>
          <w:lang w:val="ca-ES-valencia"/>
        </w:rPr>
        <w:t>5</w:t>
      </w:r>
      <w:r w:rsidR="00100FCA" w:rsidRPr="003E6AAF">
        <w:rPr>
          <w:rFonts w:ascii="Times New Roman" w:hAnsi="Times New Roman" w:cs="Times New Roman"/>
          <w:sz w:val="24"/>
          <w:szCs w:val="24"/>
          <w:lang w:val="ca-ES-valencia"/>
        </w:rPr>
        <w:t>.</w:t>
      </w:r>
    </w:p>
    <w:p w14:paraId="435495D2" w14:textId="77777777"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Aquestes quantitats es calcularan tenint en compte les hores de dedicació d'aquest personal en els nivells concertats, respecte de les hores totals que corresponguen al centre en funció de les unitats concertades.</w:t>
      </w:r>
    </w:p>
    <w:p w14:paraId="07295D07" w14:textId="12CA9CD5"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b) Les quantitats corresponents a la partida de despeses variables establides en els mòduls econòmics</w:t>
      </w:r>
      <w:r w:rsidR="00672CBB"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fixats anualment en la Llei de pressupostos de la Generalitat Valenciana i les consegüents repercussions en les quotes a la Seguretat Social, exceptuant les quantitats que corresponguen als professors que no siguen cooperativistes.</w:t>
      </w:r>
    </w:p>
    <w:p w14:paraId="0713C675" w14:textId="57FA187C"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c) Les quantitats assignades per a altres despeses </w:t>
      </w:r>
      <w:r w:rsidR="00E5366B" w:rsidRPr="00230E00">
        <w:rPr>
          <w:rFonts w:ascii="Times New Roman" w:hAnsi="Times New Roman" w:cs="Times New Roman"/>
          <w:sz w:val="24"/>
          <w:szCs w:val="24"/>
          <w:lang w:val="ca-ES-valencia"/>
        </w:rPr>
        <w:t xml:space="preserve">i personal complementari dels unitats específiques en centres ordinaris </w:t>
      </w:r>
      <w:r w:rsidRPr="00230E00">
        <w:rPr>
          <w:rFonts w:ascii="Times New Roman" w:hAnsi="Times New Roman" w:cs="Times New Roman"/>
          <w:sz w:val="24"/>
          <w:szCs w:val="24"/>
          <w:lang w:val="ca-ES-valencia"/>
        </w:rPr>
        <w:t xml:space="preserve">establides en la Llei de pressupostos de la Generalitat, que es justificaran al final del curs acadèmic, </w:t>
      </w:r>
      <w:r w:rsidR="00672CBB" w:rsidRPr="00230E00">
        <w:rPr>
          <w:rFonts w:ascii="Times New Roman" w:hAnsi="Times New Roman" w:cs="Times New Roman"/>
          <w:sz w:val="24"/>
          <w:szCs w:val="24"/>
          <w:lang w:val="ca-ES-valencia"/>
        </w:rPr>
        <w:t xml:space="preserve">mitjançant la presentació </w:t>
      </w:r>
      <w:r w:rsidR="00E5366B" w:rsidRPr="00230E00">
        <w:rPr>
          <w:rFonts w:ascii="Times New Roman" w:hAnsi="Times New Roman" w:cs="Times New Roman"/>
          <w:sz w:val="24"/>
          <w:szCs w:val="24"/>
          <w:lang w:val="ca-ES-valencia"/>
        </w:rPr>
        <w:t xml:space="preserve">davant la Direcció Territorial amb competències en Educació corresponent </w:t>
      </w:r>
      <w:r w:rsidR="00672CBB" w:rsidRPr="00230E00">
        <w:rPr>
          <w:rFonts w:ascii="Times New Roman" w:hAnsi="Times New Roman" w:cs="Times New Roman"/>
          <w:sz w:val="24"/>
          <w:szCs w:val="24"/>
          <w:lang w:val="ca-ES-valencia"/>
        </w:rPr>
        <w:t xml:space="preserve">de </w:t>
      </w:r>
      <w:r w:rsidRPr="00230E00">
        <w:rPr>
          <w:rFonts w:ascii="Times New Roman" w:hAnsi="Times New Roman" w:cs="Times New Roman"/>
          <w:sz w:val="24"/>
          <w:szCs w:val="24"/>
          <w:lang w:val="ca-ES-valencia"/>
        </w:rPr>
        <w:t>certificació detallada de l'acord del consell escolar aprovatori dels comptes relatius a l'apartat d'altres despeses, de conformitat amb la normativa vigent.</w:t>
      </w:r>
    </w:p>
    <w:p w14:paraId="51BBA9D7" w14:textId="1AD0B7F3"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 xml:space="preserve">2. El titular del centre haurà de presentar davant la direcció general competent en </w:t>
      </w:r>
      <w:r w:rsidR="00BB2676" w:rsidRPr="00230E00">
        <w:rPr>
          <w:rFonts w:ascii="Times New Roman" w:hAnsi="Times New Roman" w:cs="Times New Roman"/>
          <w:sz w:val="24"/>
          <w:szCs w:val="24"/>
          <w:lang w:val="ca-ES-valencia"/>
        </w:rPr>
        <w:t xml:space="preserve">matèria de </w:t>
      </w:r>
      <w:r w:rsidRPr="00230E00">
        <w:rPr>
          <w:rFonts w:ascii="Times New Roman" w:hAnsi="Times New Roman" w:cs="Times New Roman"/>
          <w:sz w:val="24"/>
          <w:szCs w:val="24"/>
          <w:lang w:val="ca-ES-valencia"/>
        </w:rPr>
        <w:t>centres docents privats concertats, dins dels deu primers dies hàbils dels mesos de gener, abril, juliol i octubre, la justificació de les despeses previstes en els paràgrafs a i b de l'apartat 1 d'aquest article, corresponents als tres mesos anteriors. En els mateixos per</w:t>
      </w:r>
      <w:r w:rsidR="00BB2676" w:rsidRPr="00230E00">
        <w:rPr>
          <w:rFonts w:ascii="Times New Roman" w:hAnsi="Times New Roman" w:cs="Times New Roman"/>
          <w:sz w:val="24"/>
          <w:szCs w:val="24"/>
          <w:lang w:val="ca-ES-valencia"/>
        </w:rPr>
        <w:t>í</w:t>
      </w:r>
      <w:r w:rsidRPr="00230E00">
        <w:rPr>
          <w:rFonts w:ascii="Times New Roman" w:hAnsi="Times New Roman" w:cs="Times New Roman"/>
          <w:sz w:val="24"/>
          <w:szCs w:val="24"/>
          <w:lang w:val="ca-ES-valencia"/>
        </w:rPr>
        <w:t>od</w:t>
      </w:r>
      <w:r w:rsidR="003E6AAF">
        <w:rPr>
          <w:rFonts w:ascii="Times New Roman" w:hAnsi="Times New Roman" w:cs="Times New Roman"/>
          <w:sz w:val="24"/>
          <w:szCs w:val="24"/>
          <w:lang w:val="ca-ES-valencia"/>
        </w:rPr>
        <w:t>e</w:t>
      </w:r>
      <w:r w:rsidRPr="00230E00">
        <w:rPr>
          <w:rFonts w:ascii="Times New Roman" w:hAnsi="Times New Roman" w:cs="Times New Roman"/>
          <w:sz w:val="24"/>
          <w:szCs w:val="24"/>
          <w:lang w:val="ca-ES-valencia"/>
        </w:rPr>
        <w:t>s</w:t>
      </w:r>
      <w:r w:rsidR="00BB2676"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haurà de presentar </w:t>
      </w:r>
      <w:r w:rsidR="00DA1257" w:rsidRPr="00230E00">
        <w:rPr>
          <w:rFonts w:ascii="Times New Roman" w:hAnsi="Times New Roman" w:cs="Times New Roman"/>
          <w:sz w:val="24"/>
          <w:szCs w:val="24"/>
          <w:lang w:val="ca-ES-valencia"/>
        </w:rPr>
        <w:t xml:space="preserve">davant la Direcció Territorial d'Educació corresponent </w:t>
      </w:r>
      <w:r w:rsidRPr="00230E00">
        <w:rPr>
          <w:rFonts w:ascii="Times New Roman" w:hAnsi="Times New Roman" w:cs="Times New Roman"/>
          <w:sz w:val="24"/>
          <w:szCs w:val="24"/>
          <w:lang w:val="ca-ES-valencia"/>
        </w:rPr>
        <w:t xml:space="preserve">declaració responsable </w:t>
      </w:r>
      <w:r w:rsidR="00BB2676" w:rsidRPr="00230E00">
        <w:rPr>
          <w:rFonts w:ascii="Times New Roman" w:hAnsi="Times New Roman" w:cs="Times New Roman"/>
          <w:sz w:val="24"/>
          <w:szCs w:val="24"/>
          <w:lang w:val="ca-ES-valencia"/>
        </w:rPr>
        <w:t>que</w:t>
      </w:r>
      <w:r w:rsidRPr="00230E00">
        <w:rPr>
          <w:rFonts w:ascii="Times New Roman" w:hAnsi="Times New Roman" w:cs="Times New Roman"/>
          <w:sz w:val="24"/>
          <w:szCs w:val="24"/>
          <w:lang w:val="ca-ES-valencia"/>
        </w:rPr>
        <w:t xml:space="preserve"> </w:t>
      </w:r>
      <w:r w:rsidR="00DA1257"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el centre </w:t>
      </w:r>
      <w:r w:rsidR="00DA1257" w:rsidRPr="00230E00">
        <w:rPr>
          <w:rFonts w:ascii="Times New Roman" w:hAnsi="Times New Roman" w:cs="Times New Roman"/>
          <w:sz w:val="24"/>
          <w:szCs w:val="24"/>
          <w:lang w:val="ca-ES-valencia"/>
        </w:rPr>
        <w:t xml:space="preserve">està </w:t>
      </w:r>
      <w:r w:rsidRPr="00230E00">
        <w:rPr>
          <w:rFonts w:ascii="Times New Roman" w:hAnsi="Times New Roman" w:cs="Times New Roman"/>
          <w:sz w:val="24"/>
          <w:szCs w:val="24"/>
          <w:lang w:val="ca-ES-valencia"/>
        </w:rPr>
        <w:t>al corrent en el compliment de les obligacions per reintegrament de subvencions.</w:t>
      </w:r>
    </w:p>
    <w:p w14:paraId="580B324C" w14:textId="77777777" w:rsidR="00C00DF2"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 La suma dels conceptes previstos en els paràgrafs a i b de l'apartat 1 d'aquest article, així com les retribucions del personal docent no cooperativista en pagament delegat, no podrà superar l'import determinat en l'apartat de salaris i càrregues socials i de despeses variables dels mòduls econòmics fixats anualment en la Llei de pressupostos de la Generalitat Valenciana.</w:t>
      </w:r>
    </w:p>
    <w:p w14:paraId="3EF0957A" w14:textId="77777777" w:rsidR="00C00DF2" w:rsidRPr="00230E00" w:rsidRDefault="00C00DF2" w:rsidP="00C00DF2">
      <w:pPr>
        <w:pStyle w:val="Prrafodelista"/>
        <w:ind w:left="0"/>
        <w:jc w:val="both"/>
        <w:rPr>
          <w:rFonts w:ascii="Times New Roman" w:hAnsi="Times New Roman" w:cs="Times New Roman"/>
          <w:sz w:val="24"/>
          <w:szCs w:val="24"/>
          <w:lang w:val="ca-ES-valencia"/>
        </w:rPr>
      </w:pPr>
    </w:p>
    <w:p w14:paraId="37E5B85B" w14:textId="4095692C" w:rsidR="00100FCA" w:rsidRPr="00230E00" w:rsidRDefault="0072227B" w:rsidP="00281171">
      <w:pPr>
        <w:pStyle w:val="Ttulo3"/>
        <w:rPr>
          <w:lang w:val="ca-ES-valencia"/>
        </w:rPr>
      </w:pPr>
      <w:bookmarkStart w:id="19" w:name="_Toc134092153"/>
      <w:r w:rsidRPr="00230E00">
        <w:rPr>
          <w:lang w:val="ca-ES-valencia"/>
        </w:rPr>
        <w:t xml:space="preserve">Article </w:t>
      </w:r>
      <w:r w:rsidR="009125F2" w:rsidRPr="00230E00">
        <w:rPr>
          <w:lang w:val="ca-ES-valencia"/>
        </w:rPr>
        <w:t>8</w:t>
      </w:r>
      <w:r w:rsidRPr="00230E00">
        <w:rPr>
          <w:lang w:val="ca-ES-valencia"/>
        </w:rPr>
        <w:t xml:space="preserve">. </w:t>
      </w:r>
      <w:r w:rsidR="009125F2" w:rsidRPr="00230E00">
        <w:rPr>
          <w:lang w:val="ca-ES-valencia"/>
        </w:rPr>
        <w:t>Limitacions al</w:t>
      </w:r>
      <w:r w:rsidRPr="00230E00">
        <w:rPr>
          <w:lang w:val="ca-ES-valencia"/>
        </w:rPr>
        <w:t xml:space="preserve"> pagament delegat</w:t>
      </w:r>
      <w:bookmarkEnd w:id="19"/>
    </w:p>
    <w:p w14:paraId="26CAA8F6" w14:textId="2EA330A7"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Les activitats lectives del professorat dels centres privats concertats retribuïdes com a pagament delegat per l'Administració, hauran de realitzar-se en el nivell d'ensenyament objecte del concert.</w:t>
      </w:r>
    </w:p>
    <w:p w14:paraId="454101C9" w14:textId="7F406211"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Les hores lectives concedides als centres, addicionalment a les quals els corresponguen d'acord amb el seu nombre d'unitats concertades, seran abonades en pagament delegat per l'Administració educativa segons la seua regulació específica.</w:t>
      </w:r>
    </w:p>
    <w:p w14:paraId="797D1247" w14:textId="5013D61A" w:rsidR="00100FCA" w:rsidRPr="00230E00" w:rsidRDefault="0072227B"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 En cap cas es podrà superar l'import determinat en els diferents apartats de salaris i càrregues socials, despeses variables</w:t>
      </w:r>
      <w:r w:rsidR="00364471"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altres despeses</w:t>
      </w:r>
      <w:r w:rsidR="00364471" w:rsidRPr="00230E00">
        <w:rPr>
          <w:rFonts w:ascii="Times New Roman" w:hAnsi="Times New Roman" w:cs="Times New Roman"/>
          <w:sz w:val="24"/>
          <w:szCs w:val="24"/>
          <w:lang w:val="ca-ES-valencia"/>
        </w:rPr>
        <w:t xml:space="preserve"> i, si escau personal complementari</w:t>
      </w:r>
      <w:r w:rsidRPr="00230E00">
        <w:rPr>
          <w:rFonts w:ascii="Times New Roman" w:hAnsi="Times New Roman" w:cs="Times New Roman"/>
          <w:sz w:val="24"/>
          <w:szCs w:val="24"/>
          <w:lang w:val="ca-ES-valencia"/>
        </w:rPr>
        <w:t>, que en el mòdul de distribució de fons públics per unitat escolar ve fixat anualment per la Llei de pressupostos de la Generalitat Valenciana.</w:t>
      </w:r>
    </w:p>
    <w:p w14:paraId="4BBACEF7" w14:textId="77777777" w:rsidR="00C00DF2" w:rsidRPr="00230E00" w:rsidRDefault="00C00DF2" w:rsidP="00C00DF2">
      <w:pPr>
        <w:pStyle w:val="Prrafodelista"/>
        <w:ind w:left="0"/>
        <w:jc w:val="both"/>
        <w:rPr>
          <w:rFonts w:ascii="Times New Roman" w:hAnsi="Times New Roman" w:cs="Times New Roman"/>
          <w:sz w:val="24"/>
          <w:szCs w:val="24"/>
          <w:lang w:val="ca-ES-valencia"/>
        </w:rPr>
      </w:pPr>
    </w:p>
    <w:p w14:paraId="3F6334A8" w14:textId="7BF02BA5" w:rsidR="00100FCA" w:rsidRPr="00230E00" w:rsidRDefault="0072227B" w:rsidP="00281171">
      <w:pPr>
        <w:pStyle w:val="Ttulo2"/>
        <w:rPr>
          <w:lang w:val="ca-ES-valencia"/>
        </w:rPr>
      </w:pPr>
      <w:bookmarkStart w:id="20" w:name="_Toc134092154"/>
      <w:r w:rsidRPr="00230E00">
        <w:rPr>
          <w:lang w:val="ca-ES-valencia"/>
        </w:rPr>
        <w:t>CAPÍTOL I</w:t>
      </w:r>
      <w:r w:rsidR="00FD35C0" w:rsidRPr="00230E00">
        <w:rPr>
          <w:lang w:val="ca-ES-valencia"/>
        </w:rPr>
        <w:t>II</w:t>
      </w:r>
      <w:r w:rsidR="005651E9" w:rsidRPr="00230E00">
        <w:rPr>
          <w:lang w:val="ca-ES-valencia"/>
        </w:rPr>
        <w:t xml:space="preserve">. </w:t>
      </w:r>
      <w:r w:rsidR="00382EA8" w:rsidRPr="00230E00">
        <w:rPr>
          <w:lang w:val="ca-ES-valencia"/>
        </w:rPr>
        <w:t>Pagament delegat de l'antiguitat del personal docent dels centres privats concertats.</w:t>
      </w:r>
      <w:bookmarkEnd w:id="20"/>
    </w:p>
    <w:p w14:paraId="77FCF2B0" w14:textId="77777777" w:rsidR="00382EA8" w:rsidRPr="00230E00" w:rsidRDefault="00382EA8" w:rsidP="00C00DF2">
      <w:pPr>
        <w:pStyle w:val="Prrafodelista"/>
        <w:ind w:left="0"/>
        <w:jc w:val="both"/>
        <w:rPr>
          <w:rFonts w:ascii="Times New Roman" w:hAnsi="Times New Roman" w:cs="Times New Roman"/>
          <w:sz w:val="24"/>
          <w:szCs w:val="24"/>
          <w:lang w:val="ca-ES-valencia"/>
        </w:rPr>
      </w:pPr>
    </w:p>
    <w:p w14:paraId="6FA073D3" w14:textId="294A3FD4" w:rsidR="007C2569" w:rsidRPr="00230E00" w:rsidRDefault="0072227B" w:rsidP="00281171">
      <w:pPr>
        <w:pStyle w:val="Ttulo3"/>
        <w:rPr>
          <w:lang w:val="ca-ES-valencia"/>
        </w:rPr>
      </w:pPr>
      <w:bookmarkStart w:id="21" w:name="_Toc134092155"/>
      <w:bookmarkStart w:id="22" w:name="_Hlk130556858"/>
      <w:r w:rsidRPr="00230E00">
        <w:rPr>
          <w:lang w:val="ca-ES-valencia"/>
        </w:rPr>
        <w:t xml:space="preserve">Article </w:t>
      </w:r>
      <w:r w:rsidR="00382EA8" w:rsidRPr="00230E00">
        <w:rPr>
          <w:lang w:val="ca-ES-valencia"/>
        </w:rPr>
        <w:t>9</w:t>
      </w:r>
      <w:r w:rsidRPr="00230E00">
        <w:rPr>
          <w:lang w:val="ca-ES-valencia"/>
        </w:rPr>
        <w:t>. Requisits per a l'abonament de triennis en pagament delegat</w:t>
      </w:r>
      <w:bookmarkEnd w:id="21"/>
    </w:p>
    <w:bookmarkEnd w:id="22"/>
    <w:p w14:paraId="70CAAB46" w14:textId="12E19BDF" w:rsidR="00C00DF2" w:rsidRPr="00230E00" w:rsidRDefault="00C00DF2"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L'Administració educativa abonarà al personal docent inclòs en nòmina de pagament delegat els triennis reconeguts per la titularitat del centre </w:t>
      </w:r>
      <w:r w:rsidR="00451992">
        <w:rPr>
          <w:rFonts w:ascii="Times New Roman" w:hAnsi="Times New Roman" w:cs="Times New Roman"/>
          <w:sz w:val="24"/>
          <w:szCs w:val="24"/>
          <w:lang w:val="ca-ES-valencia"/>
        </w:rPr>
        <w:t>en què</w:t>
      </w:r>
      <w:r w:rsidRPr="00230E00">
        <w:rPr>
          <w:rFonts w:ascii="Times New Roman" w:hAnsi="Times New Roman" w:cs="Times New Roman"/>
          <w:sz w:val="24"/>
          <w:szCs w:val="24"/>
          <w:lang w:val="ca-ES-valencia"/>
        </w:rPr>
        <w:t xml:space="preserve"> s'exercisca l'activitat docent, computant-se un trienni per cada tres anys d'antiguitat </w:t>
      </w:r>
      <w:r w:rsidRPr="00230E00">
        <w:rPr>
          <w:rFonts w:ascii="Times New Roman" w:hAnsi="Times New Roman" w:cs="Times New Roman"/>
          <w:color w:val="000000" w:themeColor="text1"/>
          <w:sz w:val="24"/>
          <w:szCs w:val="24"/>
          <w:lang w:val="ca-ES-valencia"/>
        </w:rPr>
        <w:t xml:space="preserve"> </w:t>
      </w:r>
      <w:r w:rsidRPr="00230E00">
        <w:rPr>
          <w:rFonts w:ascii="Times New Roman" w:hAnsi="Times New Roman" w:cs="Times New Roman"/>
          <w:sz w:val="24"/>
          <w:szCs w:val="24"/>
          <w:lang w:val="ca-ES-valencia"/>
        </w:rPr>
        <w:t>en el mateix centre i/o empresa situats en la Comunitat Valenciana, cotitzats a la Seguretat Social, proporcionalment a la jornada i nivell educatiu concertat en el qual impartisca docència.</w:t>
      </w:r>
    </w:p>
    <w:p w14:paraId="31A0DB5C" w14:textId="45D6856B" w:rsidR="00C00DF2" w:rsidRPr="006220D0" w:rsidRDefault="00C00DF2"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L'import de cadascun dels triennis a percebre pel personal docent dels centres privats concertats es determinarà en funció del temps prestat en els diferents grups de cotització i serà l'establit en les taules Salarials vigents en el moment de la meritació per a cada grup de cotització.</w:t>
      </w:r>
      <w:r w:rsidRPr="00230E00">
        <w:rPr>
          <w:color w:val="FF0000"/>
          <w:sz w:val="24"/>
          <w:szCs w:val="24"/>
          <w:lang w:val="ca-ES-valencia"/>
        </w:rPr>
        <w:t xml:space="preserve"> </w:t>
      </w:r>
    </w:p>
    <w:p w14:paraId="066120F9" w14:textId="77777777" w:rsidR="00C00DF2" w:rsidRPr="00230E00" w:rsidRDefault="00C00DF2" w:rsidP="00C00DF2">
      <w:pPr>
        <w:pStyle w:val="Prrafodelista"/>
        <w:ind w:left="0"/>
        <w:jc w:val="both"/>
        <w:rPr>
          <w:rFonts w:ascii="Times New Roman" w:hAnsi="Times New Roman" w:cs="Times New Roman"/>
          <w:strike/>
          <w:sz w:val="24"/>
          <w:szCs w:val="24"/>
          <w:lang w:val="ca-ES-valencia"/>
        </w:rPr>
      </w:pPr>
      <w:r w:rsidRPr="00230E00">
        <w:rPr>
          <w:rFonts w:ascii="Times New Roman" w:hAnsi="Times New Roman" w:cs="Times New Roman"/>
          <w:sz w:val="24"/>
          <w:szCs w:val="24"/>
          <w:lang w:val="ca-ES-valencia"/>
        </w:rPr>
        <w:t>3. La data d'alta inicial de la persona treballadora en l'empresa serà la reconeguda en la certificació expedida pel titular del centre docent privat concertat on aquella imparteix docència.</w:t>
      </w:r>
    </w:p>
    <w:p w14:paraId="0954FDB5" w14:textId="524BB12B" w:rsidR="00C00DF2" w:rsidRPr="00230E00" w:rsidRDefault="00C00DF2"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 Per al pagament al personal docent de l'antiguitat reconeguda per l'empresa es computaran els serveis</w:t>
      </w:r>
      <w:r w:rsidR="00E500DD"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exercits en virtut de contractes temporals anteriors al contracte </w:t>
      </w:r>
      <w:r w:rsidRPr="00230E00">
        <w:rPr>
          <w:rFonts w:ascii="Times New Roman" w:hAnsi="Times New Roman" w:cs="Times New Roman"/>
          <w:sz w:val="24"/>
          <w:szCs w:val="24"/>
          <w:lang w:val="ca-ES-valencia"/>
        </w:rPr>
        <w:lastRenderedPageBreak/>
        <w:t xml:space="preserve">indefinit i, en conseqüència, es considerarà com a alta inicial a l'efecte d'antiguitat, la data de subscripció del primer contracte temporal amb l'empresa, sempre que les interrupcions entre els diferents contractes temporals concatenats coincidisquen </w:t>
      </w:r>
      <w:r w:rsidRPr="006220D0">
        <w:rPr>
          <w:rFonts w:ascii="Times New Roman" w:hAnsi="Times New Roman" w:cs="Times New Roman"/>
          <w:sz w:val="24"/>
          <w:szCs w:val="24"/>
          <w:lang w:val="ca-ES-valencia"/>
        </w:rPr>
        <w:t xml:space="preserve">amb el final de les </w:t>
      </w:r>
      <w:r w:rsidR="00E500DD" w:rsidRPr="006220D0">
        <w:rPr>
          <w:rFonts w:ascii="Times New Roman" w:hAnsi="Times New Roman" w:cs="Times New Roman"/>
          <w:sz w:val="24"/>
          <w:szCs w:val="24"/>
          <w:lang w:val="ca-ES-valencia"/>
        </w:rPr>
        <w:t xml:space="preserve">activitats </w:t>
      </w:r>
      <w:r w:rsidRPr="006220D0">
        <w:rPr>
          <w:rFonts w:ascii="Times New Roman" w:hAnsi="Times New Roman" w:cs="Times New Roman"/>
          <w:sz w:val="24"/>
          <w:szCs w:val="24"/>
          <w:lang w:val="ca-ES-valencia"/>
        </w:rPr>
        <w:t>lectiv</w:t>
      </w:r>
      <w:r w:rsidR="006220D0">
        <w:rPr>
          <w:rFonts w:ascii="Times New Roman" w:hAnsi="Times New Roman" w:cs="Times New Roman"/>
          <w:sz w:val="24"/>
          <w:szCs w:val="24"/>
          <w:lang w:val="ca-ES-valencia"/>
        </w:rPr>
        <w:t>e</w:t>
      </w:r>
      <w:r w:rsidR="00E500DD" w:rsidRPr="006220D0">
        <w:rPr>
          <w:rFonts w:ascii="Times New Roman" w:hAnsi="Times New Roman" w:cs="Times New Roman"/>
          <w:sz w:val="24"/>
          <w:szCs w:val="24"/>
          <w:lang w:val="ca-ES-valencia"/>
        </w:rPr>
        <w:t>s d'un curs</w:t>
      </w:r>
      <w:r w:rsidRPr="006220D0">
        <w:rPr>
          <w:rFonts w:ascii="Times New Roman" w:hAnsi="Times New Roman" w:cs="Times New Roman"/>
          <w:sz w:val="24"/>
          <w:szCs w:val="24"/>
          <w:lang w:val="ca-ES-valencia"/>
        </w:rPr>
        <w:t xml:space="preserve"> i el principi de</w:t>
      </w:r>
      <w:r w:rsidR="00E500DD" w:rsidRPr="006220D0">
        <w:rPr>
          <w:rFonts w:ascii="Times New Roman" w:hAnsi="Times New Roman" w:cs="Times New Roman"/>
          <w:sz w:val="24"/>
          <w:szCs w:val="24"/>
          <w:lang w:val="ca-ES-valencia"/>
        </w:rPr>
        <w:t xml:space="preserve"> l as activitats lectives del</w:t>
      </w:r>
      <w:r w:rsidRPr="006220D0">
        <w:rPr>
          <w:rFonts w:ascii="Times New Roman" w:hAnsi="Times New Roman" w:cs="Times New Roman"/>
          <w:sz w:val="24"/>
          <w:szCs w:val="24"/>
          <w:lang w:val="ca-ES-valencia"/>
        </w:rPr>
        <w:t xml:space="preserve"> curs següent.</w:t>
      </w:r>
      <w:r w:rsidR="00E500DD" w:rsidRPr="006220D0">
        <w:rPr>
          <w:rFonts w:ascii="Times New Roman" w:hAnsi="Times New Roman" w:cs="Times New Roman"/>
          <w:sz w:val="24"/>
          <w:szCs w:val="24"/>
          <w:lang w:val="ca-ES-valencia"/>
        </w:rPr>
        <w:t xml:space="preserve"> </w:t>
      </w:r>
      <w:r w:rsidRPr="006220D0">
        <w:rPr>
          <w:rFonts w:ascii="Times New Roman" w:hAnsi="Times New Roman" w:cs="Times New Roman"/>
          <w:sz w:val="24"/>
          <w:szCs w:val="24"/>
          <w:lang w:val="ca-ES-valencia"/>
        </w:rPr>
        <w:t xml:space="preserve">En cas que existisca interrupcions no coincidents </w:t>
      </w:r>
      <w:r w:rsidR="00E500DD" w:rsidRPr="006220D0">
        <w:rPr>
          <w:rFonts w:ascii="Times New Roman" w:hAnsi="Times New Roman" w:cs="Times New Roman"/>
          <w:sz w:val="24"/>
          <w:szCs w:val="24"/>
          <w:lang w:val="ca-ES-valencia"/>
        </w:rPr>
        <w:t xml:space="preserve">amb aquests </w:t>
      </w:r>
      <w:r w:rsidRPr="006220D0">
        <w:rPr>
          <w:rFonts w:ascii="Times New Roman" w:hAnsi="Times New Roman" w:cs="Times New Roman"/>
          <w:sz w:val="24"/>
          <w:szCs w:val="24"/>
          <w:lang w:val="ca-ES-valencia"/>
        </w:rPr>
        <w:t>períodes, es considerarà com a data d'antiguitat en l'empresa la de la subscripció del primer contracte temporal a partir del qual no es produïsquen aquestes interrupcions.</w:t>
      </w:r>
    </w:p>
    <w:p w14:paraId="386E4914" w14:textId="77777777" w:rsidR="00C00DF2" w:rsidRPr="00230E00" w:rsidRDefault="00C00DF2" w:rsidP="00C00DF2">
      <w:pPr>
        <w:pStyle w:val="Prrafodelista"/>
        <w:ind w:left="0"/>
        <w:jc w:val="both"/>
        <w:rPr>
          <w:rFonts w:ascii="Times New Roman" w:hAnsi="Times New Roman" w:cs="Times New Roman"/>
          <w:color w:val="000000" w:themeColor="text1"/>
          <w:sz w:val="24"/>
          <w:szCs w:val="24"/>
          <w:lang w:val="ca-ES-valencia"/>
        </w:rPr>
      </w:pPr>
      <w:r w:rsidRPr="00230E00">
        <w:rPr>
          <w:rFonts w:ascii="Times New Roman" w:hAnsi="Times New Roman" w:cs="Times New Roman"/>
          <w:sz w:val="24"/>
          <w:szCs w:val="24"/>
          <w:lang w:val="ca-ES-valencia"/>
        </w:rPr>
        <w:t xml:space="preserve">5. Els triennis del personal docent dels centres privats concertats s'abonaran des de la data de la seua meritació, amb els límits establits en l'Estatut dels Treballadors, prèvia sol·licitud de la titularitat del centre privat concertat on preste serveis, acompanyada de l'informe de vida laboral expedit per la Tresoreria General de la Seguretat Social i un </w:t>
      </w:r>
      <w:r w:rsidRPr="00230E00">
        <w:rPr>
          <w:rFonts w:ascii="Times New Roman" w:hAnsi="Times New Roman" w:cs="Times New Roman"/>
          <w:color w:val="000000" w:themeColor="text1"/>
          <w:sz w:val="24"/>
          <w:szCs w:val="24"/>
          <w:lang w:val="ca-ES-valencia"/>
        </w:rPr>
        <w:t>certificat del centre i/o empresa, signat per la titularitat del centre, que certifique la data d'ingrés en aquesta, els períodes computats a l'efecte d'antiguitat la data de compliment dels triennis i el nombre de triennis i grup de cotització d'aquest.</w:t>
      </w:r>
    </w:p>
    <w:p w14:paraId="7B82239B" w14:textId="3DF3DBA4" w:rsidR="00C00DF2" w:rsidRPr="00230E00" w:rsidRDefault="00C00DF2"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6. La sol·licitud de pagament pel reconeixement d'una antiguitat en l'empresa</w:t>
      </w:r>
      <w:r w:rsidR="005B1515" w:rsidRPr="006220D0">
        <w:rPr>
          <w:rFonts w:ascii="Times New Roman" w:hAnsi="Times New Roman" w:cs="Times New Roman"/>
          <w:sz w:val="24"/>
          <w:szCs w:val="24"/>
          <w:lang w:val="ca-ES-valencia"/>
        </w:rPr>
        <w:t>, o empreses,</w:t>
      </w:r>
      <w:r w:rsidRPr="00230E00">
        <w:rPr>
          <w:rFonts w:ascii="Times New Roman" w:hAnsi="Times New Roman" w:cs="Times New Roman"/>
          <w:sz w:val="24"/>
          <w:szCs w:val="24"/>
          <w:lang w:val="ca-ES-valencia"/>
        </w:rPr>
        <w:t xml:space="preserve"> diferent de la qual es va reconéixer al docent en el moment de l'alta inicial en pagament delegat, es tramitarà </w:t>
      </w:r>
      <w:r w:rsidR="00E500DD" w:rsidRPr="00230E00">
        <w:rPr>
          <w:rFonts w:ascii="Times New Roman" w:hAnsi="Times New Roman" w:cs="Times New Roman"/>
          <w:sz w:val="24"/>
          <w:szCs w:val="24"/>
          <w:lang w:val="ca-ES-valencia"/>
        </w:rPr>
        <w:t>per parteixen de la</w:t>
      </w:r>
      <w:r w:rsidRPr="00230E00">
        <w:rPr>
          <w:rFonts w:ascii="Times New Roman" w:hAnsi="Times New Roman" w:cs="Times New Roman"/>
          <w:sz w:val="24"/>
          <w:szCs w:val="24"/>
          <w:lang w:val="ca-ES-valencia"/>
        </w:rPr>
        <w:t xml:space="preserve"> titularitat del centre docent privat concertat en el qual s'impartisca docència, acompanyada d'un certificat d'empresa de reconeixement com a antiguitat dels períodes treballats amb contractes temporals concatenats anteriors i acreditat mitjançant informe de vida laboral del treballador, expedit per la Tresoreria General de la Seguretat Social.</w:t>
      </w:r>
    </w:p>
    <w:p w14:paraId="21C1BBE1" w14:textId="08BF7C82" w:rsidR="00C56C32" w:rsidRPr="00230E00" w:rsidRDefault="00C00DF2"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7. L'antiguitat reconeguda en altres centres concertats al personal docent que haja sigut recol·locat en virtut d'acords de manteniment de l'ocupació, serà incorporada com a antiguitat en el nou centre, a efecte de còmput de triennis</w:t>
      </w:r>
      <w:bookmarkStart w:id="23" w:name="_Hlk130982682"/>
      <w:r w:rsidRPr="00230E00">
        <w:rPr>
          <w:rFonts w:ascii="Times New Roman" w:hAnsi="Times New Roman" w:cs="Times New Roman"/>
          <w:sz w:val="24"/>
          <w:szCs w:val="24"/>
          <w:lang w:val="ca-ES-valencia"/>
        </w:rPr>
        <w:t xml:space="preserve">. </w:t>
      </w:r>
      <w:bookmarkEnd w:id="23"/>
    </w:p>
    <w:p w14:paraId="73166319" w14:textId="77777777" w:rsidR="00CB13CC" w:rsidRPr="00230E00" w:rsidRDefault="00CB13CC" w:rsidP="00C00DF2">
      <w:pPr>
        <w:pStyle w:val="Prrafodelista"/>
        <w:ind w:left="0"/>
        <w:jc w:val="both"/>
        <w:rPr>
          <w:rFonts w:ascii="Times New Roman" w:hAnsi="Times New Roman" w:cs="Times New Roman"/>
          <w:sz w:val="24"/>
          <w:szCs w:val="24"/>
          <w:lang w:val="ca-ES-valencia"/>
        </w:rPr>
      </w:pPr>
    </w:p>
    <w:p w14:paraId="60A77AE8" w14:textId="77777777" w:rsidR="00C00DF2" w:rsidRPr="00230E00" w:rsidRDefault="00D6676C" w:rsidP="00281171">
      <w:pPr>
        <w:pStyle w:val="Ttulo3"/>
        <w:rPr>
          <w:lang w:val="ca-ES-valencia"/>
        </w:rPr>
      </w:pPr>
      <w:bookmarkStart w:id="24" w:name="_Toc134092156"/>
      <w:r w:rsidRPr="006220D0">
        <w:rPr>
          <w:lang w:val="ca-ES-valencia"/>
        </w:rPr>
        <w:t xml:space="preserve">Article </w:t>
      </w:r>
      <w:r w:rsidR="005F7FA6" w:rsidRPr="006220D0">
        <w:rPr>
          <w:lang w:val="ca-ES-valencia"/>
        </w:rPr>
        <w:t>10</w:t>
      </w:r>
      <w:r w:rsidRPr="006220D0">
        <w:rPr>
          <w:lang w:val="ca-ES-valencia"/>
        </w:rPr>
        <w:t>.</w:t>
      </w:r>
      <w:r w:rsidRPr="00230E00">
        <w:rPr>
          <w:lang w:val="ca-ES-valencia"/>
        </w:rPr>
        <w:t xml:space="preserve"> Perceptors enquadrats en el règim especial de treballadors autònoms</w:t>
      </w:r>
      <w:bookmarkEnd w:id="24"/>
    </w:p>
    <w:p w14:paraId="2E3B8841" w14:textId="67A6D4C5" w:rsidR="00D6676C" w:rsidRPr="00230E00" w:rsidRDefault="00D6676C"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En el cas del personal docent religiós se li abonarà des de la data d'alta i mentre romanga en pagament delegat, de conformitat amb els acords subscrits amb l'Administració educativa.</w:t>
      </w:r>
    </w:p>
    <w:p w14:paraId="2842BA17" w14:textId="76E79FDA" w:rsidR="00C00DF2" w:rsidRPr="00230E00" w:rsidRDefault="00D6676C"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Per al personal docent enquadrat en el </w:t>
      </w:r>
      <w:r w:rsidR="007A6024" w:rsidRPr="00230E00">
        <w:rPr>
          <w:rFonts w:ascii="Times New Roman" w:hAnsi="Times New Roman" w:cs="Times New Roman"/>
          <w:sz w:val="24"/>
          <w:szCs w:val="24"/>
          <w:lang w:val="ca-ES-valencia"/>
        </w:rPr>
        <w:t>RETA</w:t>
      </w:r>
      <w:r w:rsidRPr="00230E00">
        <w:rPr>
          <w:rFonts w:ascii="Times New Roman" w:hAnsi="Times New Roman" w:cs="Times New Roman"/>
          <w:sz w:val="24"/>
          <w:szCs w:val="24"/>
          <w:lang w:val="ca-ES-valencia"/>
        </w:rPr>
        <w:t>, no religiosos, els períodes computables a l'efecte de reconeixement d'antiguitat hauran de coincidir amb els que figuren en el seu informe de vida laboral cotitzats en l'àmbit territorial de la Comunitat Valenciana, i enquadrats en l'activitat empresarial d'ensenyament reglat. Si en aquest informe no constara algun de les citades dades, els titulars dels centres docents privats concertats hauran d'acreditar els serveis prestats del perceptor com a docent, documentació que haurà de ser verificada i reconeguda per l'Administració educativa.</w:t>
      </w:r>
    </w:p>
    <w:p w14:paraId="3CE6E1B5" w14:textId="3CD8A20D" w:rsidR="00D6676C" w:rsidRPr="00230E00" w:rsidRDefault="00D6676C"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 l'efecte del reconeixement del trienni per al seu abonament en pagament delegat, s'estarà al que es disposa en l'article d'aquesta ordre.</w:t>
      </w:r>
    </w:p>
    <w:p w14:paraId="4BD61DF8" w14:textId="5163F7D8" w:rsidR="00045075" w:rsidRDefault="00045075">
      <w:pPr>
        <w:rPr>
          <w:rFonts w:ascii="Times New Roman" w:hAnsi="Times New Roman" w:cs="Times New Roman"/>
          <w:sz w:val="24"/>
          <w:szCs w:val="24"/>
          <w:lang w:val="ca-ES-valencia"/>
        </w:rPr>
      </w:pPr>
      <w:r>
        <w:rPr>
          <w:rFonts w:ascii="Times New Roman" w:hAnsi="Times New Roman" w:cs="Times New Roman"/>
          <w:sz w:val="24"/>
          <w:szCs w:val="24"/>
          <w:lang w:val="ca-ES-valencia"/>
        </w:rPr>
        <w:br w:type="page"/>
      </w:r>
    </w:p>
    <w:p w14:paraId="50538349" w14:textId="6C5F1CC1" w:rsidR="00100FCA" w:rsidRDefault="00100FCA" w:rsidP="00281171">
      <w:pPr>
        <w:pStyle w:val="Ttulo2"/>
        <w:rPr>
          <w:lang w:val="ca-ES-valencia"/>
        </w:rPr>
      </w:pPr>
      <w:bookmarkStart w:id="25" w:name="_Toc134092157"/>
      <w:bookmarkStart w:id="26" w:name="_Hlk130822027"/>
      <w:r w:rsidRPr="00230E00">
        <w:rPr>
          <w:lang w:val="ca-ES-valencia"/>
        </w:rPr>
        <w:lastRenderedPageBreak/>
        <w:t>CAP</w:t>
      </w:r>
      <w:r w:rsidR="006220D0">
        <w:rPr>
          <w:lang w:val="ca-ES-valencia"/>
        </w:rPr>
        <w:t>Í</w:t>
      </w:r>
      <w:r w:rsidRPr="00230E00">
        <w:rPr>
          <w:lang w:val="ca-ES-valencia"/>
        </w:rPr>
        <w:t>T</w:t>
      </w:r>
      <w:r w:rsidR="006220D0">
        <w:rPr>
          <w:lang w:val="ca-ES-valencia"/>
        </w:rPr>
        <w:t>O</w:t>
      </w:r>
      <w:r w:rsidRPr="00230E00">
        <w:rPr>
          <w:lang w:val="ca-ES-valencia"/>
        </w:rPr>
        <w:t>L I</w:t>
      </w:r>
      <w:r w:rsidR="00FD35C0" w:rsidRPr="00230E00">
        <w:rPr>
          <w:lang w:val="ca-ES-valencia"/>
        </w:rPr>
        <w:t>V</w:t>
      </w:r>
      <w:bookmarkStart w:id="27" w:name="_Hlk129687040"/>
      <w:r w:rsidR="005651E9" w:rsidRPr="00230E00">
        <w:rPr>
          <w:lang w:val="ca-ES-valencia"/>
        </w:rPr>
        <w:t xml:space="preserve">. </w:t>
      </w:r>
      <w:r w:rsidR="00935119" w:rsidRPr="00230E00">
        <w:rPr>
          <w:lang w:val="ca-ES-valencia"/>
        </w:rPr>
        <w:t>Paga extraordinària per antiguitat en l'empresa</w:t>
      </w:r>
      <w:bookmarkEnd w:id="25"/>
    </w:p>
    <w:p w14:paraId="17DF1326" w14:textId="77777777" w:rsidR="006220D0" w:rsidRPr="006220D0" w:rsidRDefault="006220D0" w:rsidP="006220D0">
      <w:pPr>
        <w:rPr>
          <w:lang w:val="ca-ES-valencia"/>
        </w:rPr>
      </w:pPr>
    </w:p>
    <w:p w14:paraId="561827EA" w14:textId="69B7F34A" w:rsidR="00E005CF" w:rsidRPr="00230E00" w:rsidRDefault="00FD35C0" w:rsidP="00281171">
      <w:pPr>
        <w:pStyle w:val="Ttulo3"/>
        <w:rPr>
          <w:u w:val="single"/>
          <w:lang w:val="ca-ES-valencia"/>
        </w:rPr>
      </w:pPr>
      <w:bookmarkStart w:id="28" w:name="_Hlk129687074"/>
      <w:bookmarkStart w:id="29" w:name="_Toc134092158"/>
      <w:bookmarkEnd w:id="26"/>
      <w:bookmarkEnd w:id="27"/>
      <w:r w:rsidRPr="00230E00">
        <w:rPr>
          <w:lang w:val="ca-ES-valencia"/>
        </w:rPr>
        <w:t xml:space="preserve">Article </w:t>
      </w:r>
      <w:r w:rsidR="00E62F45" w:rsidRPr="00230E00">
        <w:rPr>
          <w:lang w:val="ca-ES-valencia"/>
        </w:rPr>
        <w:t>1</w:t>
      </w:r>
      <w:r w:rsidR="00A41595" w:rsidRPr="00230E00">
        <w:rPr>
          <w:lang w:val="ca-ES-valencia"/>
        </w:rPr>
        <w:t>1</w:t>
      </w:r>
      <w:r w:rsidRPr="00230E00">
        <w:rPr>
          <w:lang w:val="ca-ES-valencia"/>
        </w:rPr>
        <w:t xml:space="preserve">. </w:t>
      </w:r>
      <w:bookmarkEnd w:id="28"/>
      <w:r w:rsidR="00E005CF" w:rsidRPr="00230E00">
        <w:rPr>
          <w:lang w:val="ca-ES-valencia"/>
        </w:rPr>
        <w:t>Paga extraordinària per 25 anys d'antiguitat en l'empresa</w:t>
      </w:r>
      <w:bookmarkEnd w:id="29"/>
    </w:p>
    <w:p w14:paraId="39EBB4AF" w14:textId="6E809A2F" w:rsidR="00E005CF" w:rsidRPr="00230E00" w:rsidRDefault="00A41595" w:rsidP="006220D0">
      <w:pPr>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w:t>
      </w:r>
      <w:r w:rsidR="00E005CF" w:rsidRPr="00230E00">
        <w:rPr>
          <w:rFonts w:ascii="Times New Roman" w:hAnsi="Times New Roman" w:cs="Times New Roman"/>
          <w:sz w:val="24"/>
          <w:szCs w:val="24"/>
          <w:lang w:val="ca-ES-valencia"/>
        </w:rPr>
        <w:t>Els treballadors que complisquen 25 anys d'antiguitat en l'empresa</w:t>
      </w:r>
      <w:r w:rsidR="00935119" w:rsidRPr="00230E00">
        <w:rPr>
          <w:rFonts w:ascii="Times New Roman" w:hAnsi="Times New Roman" w:cs="Times New Roman"/>
          <w:sz w:val="24"/>
          <w:szCs w:val="24"/>
          <w:lang w:val="ca-ES-valencia"/>
        </w:rPr>
        <w:t xml:space="preserve"> i el professorat religiós</w:t>
      </w:r>
      <w:r w:rsidR="00E500DD" w:rsidRPr="00230E00">
        <w:rPr>
          <w:rFonts w:ascii="Times New Roman" w:hAnsi="Times New Roman" w:cs="Times New Roman"/>
          <w:sz w:val="24"/>
          <w:szCs w:val="24"/>
          <w:lang w:val="ca-ES-valencia"/>
        </w:rPr>
        <w:t>,</w:t>
      </w:r>
      <w:r w:rsidR="00935119" w:rsidRPr="00230E00">
        <w:rPr>
          <w:rFonts w:ascii="Times New Roman" w:hAnsi="Times New Roman" w:cs="Times New Roman"/>
          <w:sz w:val="24"/>
          <w:szCs w:val="24"/>
          <w:lang w:val="ca-ES-valencia"/>
        </w:rPr>
        <w:t xml:space="preserve"> que havent complit 65 anys, cessament efectivament en l'exercici de la docència, </w:t>
      </w:r>
      <w:r w:rsidR="00C56C32" w:rsidRPr="006220D0">
        <w:rPr>
          <w:rFonts w:ascii="Times New Roman" w:hAnsi="Times New Roman" w:cs="Times New Roman"/>
          <w:sz w:val="24"/>
          <w:szCs w:val="24"/>
          <w:lang w:val="ca-ES-valencia"/>
        </w:rPr>
        <w:t xml:space="preserve">o que complits 55 anys muira o cessament per gran invalidesa o invalidesa permanent total o </w:t>
      </w:r>
      <w:r w:rsidR="00C56C32" w:rsidRPr="00230E00">
        <w:rPr>
          <w:rFonts w:ascii="Times New Roman" w:hAnsi="Times New Roman" w:cs="Times New Roman"/>
          <w:sz w:val="24"/>
          <w:szCs w:val="24"/>
          <w:lang w:val="ca-ES-valencia"/>
        </w:rPr>
        <w:t xml:space="preserve">absoluta </w:t>
      </w:r>
      <w:r w:rsidR="00E005CF" w:rsidRPr="00230E00">
        <w:rPr>
          <w:rFonts w:ascii="Times New Roman" w:hAnsi="Times New Roman" w:cs="Times New Roman"/>
          <w:sz w:val="24"/>
          <w:szCs w:val="24"/>
          <w:lang w:val="ca-ES-valencia"/>
        </w:rPr>
        <w:t xml:space="preserve">tindran dret a una única paga, l'import de la qual serà equivalent al d'una mensualitat extraordinària per cada quinquenni complit, amb un màxim de 5, per import proporcional al temps de serveis prestats com a docent en centres educatius radicats en la Comunitat Valenciana, sempre que </w:t>
      </w:r>
      <w:r w:rsidRPr="00230E00">
        <w:rPr>
          <w:rFonts w:ascii="Times New Roman" w:hAnsi="Times New Roman" w:cs="Times New Roman"/>
          <w:sz w:val="24"/>
          <w:szCs w:val="24"/>
          <w:lang w:val="ca-ES-valencia"/>
        </w:rPr>
        <w:t xml:space="preserve">aquestes quantitats </w:t>
      </w:r>
      <w:r w:rsidR="00E005CF" w:rsidRPr="00230E00">
        <w:rPr>
          <w:rFonts w:ascii="Times New Roman" w:hAnsi="Times New Roman" w:cs="Times New Roman"/>
          <w:sz w:val="24"/>
          <w:szCs w:val="24"/>
          <w:lang w:val="ca-ES-valencia"/>
        </w:rPr>
        <w:t>estiguen previstes en la Llei de Pressupostos de la Generalitat corresponent a l'any en què es reporten i en defecte d'això, en l'anualitat que torne a estar expressament contemplada per la llei de pressupostos corresponent.</w:t>
      </w:r>
    </w:p>
    <w:p w14:paraId="5C7625B2" w14:textId="76DCFA64" w:rsidR="00E005CF" w:rsidRPr="00230E00" w:rsidRDefault="00935119" w:rsidP="006220D0">
      <w:pPr>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w:t>
      </w:r>
      <w:r w:rsidR="00E005CF" w:rsidRPr="00230E00">
        <w:rPr>
          <w:rFonts w:ascii="Times New Roman" w:hAnsi="Times New Roman" w:cs="Times New Roman"/>
          <w:sz w:val="24"/>
          <w:szCs w:val="24"/>
          <w:lang w:val="ca-ES-valencia"/>
        </w:rPr>
        <w:t>A aquest efecte, en cada llei de pressupostos s'establirà un calendari per a la determinació de l'abonament d'aquestes , amb càrrec als mòduls vigents per a aqueix any.</w:t>
      </w:r>
    </w:p>
    <w:p w14:paraId="3B90F46E" w14:textId="349B75E0" w:rsidR="00E005CF" w:rsidRPr="00230E00" w:rsidRDefault="00935119" w:rsidP="006220D0">
      <w:pPr>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3. </w:t>
      </w:r>
      <w:r w:rsidR="00E005CF" w:rsidRPr="00230E00">
        <w:rPr>
          <w:rFonts w:ascii="Times New Roman" w:hAnsi="Times New Roman" w:cs="Times New Roman"/>
          <w:sz w:val="24"/>
          <w:szCs w:val="24"/>
          <w:lang w:val="ca-ES-valencia"/>
        </w:rPr>
        <w:t xml:space="preserve">L'abonament de les pagues extraordinàries per antiguitat en l'empresa, previst per a cada exercici pressupostari, s'efectuarà en el mes en què se sol·licite pel titular del centre, i d'acord amb el salari vigent en aqueix moment, sense que puguen reclamar-se amb posterioritat diferencies per increment d'un nou quinquenni. </w:t>
      </w:r>
    </w:p>
    <w:p w14:paraId="42FE06D6" w14:textId="122A4E67" w:rsidR="00E005CF" w:rsidRPr="00230E00" w:rsidRDefault="00935119" w:rsidP="006220D0">
      <w:pPr>
        <w:spacing w:after="0"/>
        <w:jc w:val="both"/>
        <w:rPr>
          <w:rFonts w:ascii="Times New Roman" w:hAnsi="Times New Roman" w:cs="Times New Roman"/>
          <w:sz w:val="24"/>
          <w:szCs w:val="24"/>
          <w:highlight w:val="cyan"/>
          <w:lang w:val="ca-ES-valencia"/>
        </w:rPr>
      </w:pPr>
      <w:r w:rsidRPr="00230E00">
        <w:rPr>
          <w:rFonts w:ascii="Times New Roman" w:hAnsi="Times New Roman" w:cs="Times New Roman"/>
          <w:sz w:val="24"/>
          <w:szCs w:val="24"/>
          <w:lang w:val="ca-ES-valencia"/>
        </w:rPr>
        <w:t xml:space="preserve">4. </w:t>
      </w:r>
      <w:r w:rsidR="00E005CF" w:rsidRPr="00230E00">
        <w:rPr>
          <w:rFonts w:ascii="Times New Roman" w:hAnsi="Times New Roman" w:cs="Times New Roman"/>
          <w:sz w:val="24"/>
          <w:szCs w:val="24"/>
          <w:lang w:val="ca-ES-valencia"/>
        </w:rPr>
        <w:t>En tot cas, haurà de concórrer la circumstància de comptar amb l'antiguitat mínima exigida, i per a la seua acreditació, juntament amb la sol·licitud d'abonament s'acompanyarà Informe de Vida laboral</w:t>
      </w:r>
      <w:r w:rsidRPr="00230E00">
        <w:rPr>
          <w:rFonts w:ascii="Times New Roman" w:hAnsi="Times New Roman" w:cs="Times New Roman"/>
          <w:sz w:val="24"/>
          <w:szCs w:val="24"/>
          <w:lang w:val="ca-ES-valencia"/>
        </w:rPr>
        <w:t xml:space="preserve"> i</w:t>
      </w:r>
      <w:r w:rsidRPr="00230E00">
        <w:rPr>
          <w:rFonts w:ascii="Times New Roman" w:hAnsi="Times New Roman" w:cs="Times New Roman"/>
          <w:color w:val="FF0000"/>
          <w:sz w:val="24"/>
          <w:szCs w:val="24"/>
          <w:lang w:val="ca-ES-valencia"/>
        </w:rPr>
        <w:t xml:space="preserve"> </w:t>
      </w:r>
      <w:r w:rsidRPr="00230E00">
        <w:rPr>
          <w:rFonts w:ascii="Times New Roman" w:hAnsi="Times New Roman" w:cs="Times New Roman"/>
          <w:color w:val="000000" w:themeColor="text1"/>
          <w:sz w:val="24"/>
          <w:szCs w:val="24"/>
          <w:lang w:val="ca-ES-valencia"/>
        </w:rPr>
        <w:t>un certificat del centre i/o empresa, signat per la titularitat del centre, que certifique la data d'ingrés en aquesta, els períodes computats a l'efecte d'antiguitat</w:t>
      </w:r>
      <w:r w:rsidR="00E005CF" w:rsidRPr="00230E00">
        <w:rPr>
          <w:rFonts w:ascii="Times New Roman" w:hAnsi="Times New Roman" w:cs="Times New Roman"/>
          <w:sz w:val="24"/>
          <w:szCs w:val="24"/>
          <w:lang w:val="ca-ES-valencia"/>
        </w:rPr>
        <w:t>.</w:t>
      </w:r>
    </w:p>
    <w:p w14:paraId="265928A5" w14:textId="459E4D54" w:rsidR="00E005CF" w:rsidRPr="00230E00" w:rsidRDefault="00935119" w:rsidP="006220D0">
      <w:pPr>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5. </w:t>
      </w:r>
      <w:r w:rsidR="00E005CF" w:rsidRPr="00230E00">
        <w:rPr>
          <w:rFonts w:ascii="Times New Roman" w:hAnsi="Times New Roman" w:cs="Times New Roman"/>
          <w:sz w:val="24"/>
          <w:szCs w:val="24"/>
          <w:lang w:val="ca-ES-valencia"/>
        </w:rPr>
        <w:t>Per al professorat recol·locat es tindrà en compte per al còmput de 25 anys el període treballat en el centre de procedència</w:t>
      </w:r>
      <w:r w:rsidRPr="00230E00">
        <w:rPr>
          <w:rFonts w:ascii="Times New Roman" w:hAnsi="Times New Roman" w:cs="Times New Roman"/>
          <w:sz w:val="24"/>
          <w:szCs w:val="24"/>
          <w:lang w:val="ca-ES-valencia"/>
        </w:rPr>
        <w:t xml:space="preserve"> que s'haurà de justificar d'acord amb el punt anterior</w:t>
      </w:r>
      <w:r w:rsidR="00E005CF" w:rsidRPr="00230E00">
        <w:rPr>
          <w:rFonts w:ascii="Times New Roman" w:hAnsi="Times New Roman" w:cs="Times New Roman"/>
          <w:sz w:val="24"/>
          <w:szCs w:val="24"/>
          <w:lang w:val="ca-ES-valencia"/>
        </w:rPr>
        <w:t>.</w:t>
      </w:r>
    </w:p>
    <w:p w14:paraId="29F375FF" w14:textId="77777777" w:rsidR="00CC0F43" w:rsidRPr="006220D0" w:rsidRDefault="00CC0F43" w:rsidP="006220D0">
      <w:pPr>
        <w:spacing w:after="0"/>
        <w:rPr>
          <w:rFonts w:ascii="Times New Roman" w:hAnsi="Times New Roman" w:cs="Times New Roman"/>
          <w:b/>
          <w:bCs/>
          <w:sz w:val="24"/>
          <w:szCs w:val="24"/>
          <w:lang w:val="ca-ES-valencia"/>
        </w:rPr>
      </w:pPr>
    </w:p>
    <w:p w14:paraId="13CE5C2B" w14:textId="13B98902" w:rsidR="003E269E" w:rsidRPr="00230E00" w:rsidRDefault="003E269E" w:rsidP="00281171">
      <w:pPr>
        <w:pStyle w:val="Ttulo2"/>
        <w:rPr>
          <w:lang w:val="ca-ES-valencia"/>
        </w:rPr>
      </w:pPr>
      <w:bookmarkStart w:id="30" w:name="_Toc134092159"/>
      <w:r w:rsidRPr="00230E00">
        <w:rPr>
          <w:lang w:val="ca-ES-valencia"/>
        </w:rPr>
        <w:t>CAPÍTOL V</w:t>
      </w:r>
      <w:r w:rsidR="005651E9" w:rsidRPr="00230E00">
        <w:rPr>
          <w:lang w:val="ca-ES-valencia"/>
        </w:rPr>
        <w:t xml:space="preserve">. </w:t>
      </w:r>
      <w:r w:rsidR="003724C2" w:rsidRPr="00230E00">
        <w:rPr>
          <w:lang w:val="ca-ES-valencia"/>
        </w:rPr>
        <w:t>Conseqüències per al personal docent de l'extinció del concert o la reducció d'unitats concertades o programes anuals</w:t>
      </w:r>
      <w:bookmarkEnd w:id="30"/>
    </w:p>
    <w:p w14:paraId="6EB295BD" w14:textId="77777777" w:rsidR="003E269E" w:rsidRPr="00230E00" w:rsidRDefault="003E269E" w:rsidP="003E269E">
      <w:pPr>
        <w:pStyle w:val="Prrafodelista"/>
        <w:jc w:val="both"/>
        <w:rPr>
          <w:rFonts w:ascii="Times New Roman" w:hAnsi="Times New Roman" w:cs="Times New Roman"/>
          <w:sz w:val="24"/>
          <w:szCs w:val="24"/>
          <w:lang w:val="ca-ES-valencia"/>
        </w:rPr>
      </w:pPr>
    </w:p>
    <w:p w14:paraId="542775BC" w14:textId="650956D8" w:rsidR="003E269E" w:rsidRPr="00230E00" w:rsidRDefault="003E269E" w:rsidP="00281171">
      <w:pPr>
        <w:pStyle w:val="Ttulo3"/>
        <w:rPr>
          <w:lang w:val="ca-ES-valencia"/>
        </w:rPr>
      </w:pPr>
      <w:bookmarkStart w:id="31" w:name="_Toc134092160"/>
      <w:r w:rsidRPr="00230E00">
        <w:rPr>
          <w:lang w:val="ca-ES-valencia"/>
        </w:rPr>
        <w:t xml:space="preserve">Article </w:t>
      </w:r>
      <w:r w:rsidRPr="000214F5">
        <w:rPr>
          <w:lang w:val="ca-ES-valencia"/>
        </w:rPr>
        <w:t>1</w:t>
      </w:r>
      <w:r w:rsidR="002747B1" w:rsidRPr="000214F5">
        <w:rPr>
          <w:lang w:val="ca-ES-valencia"/>
        </w:rPr>
        <w:t>2</w:t>
      </w:r>
      <w:r w:rsidRPr="00230E00">
        <w:rPr>
          <w:lang w:val="ca-ES-valencia"/>
        </w:rPr>
        <w:t>. Personal docent afectat per l'extinció del concert, la supressió d'unitats concertades o de programes de caràcter anual</w:t>
      </w:r>
      <w:bookmarkEnd w:id="31"/>
    </w:p>
    <w:p w14:paraId="7B11FBFC" w14:textId="1C9EC57F" w:rsidR="003E269E" w:rsidRDefault="00C827BC" w:rsidP="00C827BC">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w:t>
      </w:r>
      <w:r w:rsidR="00664E5C" w:rsidRPr="00230E00">
        <w:rPr>
          <w:rFonts w:ascii="Times New Roman" w:hAnsi="Times New Roman" w:cs="Times New Roman"/>
          <w:sz w:val="24"/>
          <w:szCs w:val="24"/>
          <w:lang w:val="ca-ES-valencia"/>
        </w:rPr>
        <w:t>E</w:t>
      </w:r>
      <w:r w:rsidR="003E269E" w:rsidRPr="00230E00">
        <w:rPr>
          <w:rFonts w:ascii="Times New Roman" w:hAnsi="Times New Roman" w:cs="Times New Roman"/>
          <w:sz w:val="24"/>
          <w:szCs w:val="24"/>
          <w:lang w:val="ca-ES-valencia"/>
        </w:rPr>
        <w:t xml:space="preserve">l personal docent vinculat a un centre concertat mitjançant contracte laboral que es trobe d'alta en nòmina de pagament delegat i siga acomiadat o veja reduïda la seua jornada laboral almenys en un vint per cent, a conseqüència de l'extinció del concert al centre </w:t>
      </w:r>
      <w:r w:rsidR="00451992">
        <w:rPr>
          <w:rFonts w:ascii="Times New Roman" w:hAnsi="Times New Roman" w:cs="Times New Roman"/>
          <w:sz w:val="24"/>
          <w:szCs w:val="24"/>
          <w:lang w:val="ca-ES-valencia"/>
        </w:rPr>
        <w:t>en què</w:t>
      </w:r>
      <w:r w:rsidR="003E269E" w:rsidRPr="00230E00">
        <w:rPr>
          <w:rFonts w:ascii="Times New Roman" w:hAnsi="Times New Roman" w:cs="Times New Roman"/>
          <w:sz w:val="24"/>
          <w:szCs w:val="24"/>
          <w:lang w:val="ca-ES-valencia"/>
        </w:rPr>
        <w:t xml:space="preserve"> preste els seus serveis o per la reducció d'unitats concertades </w:t>
      </w:r>
      <w:r w:rsidR="003E269E" w:rsidRPr="00054BD8">
        <w:rPr>
          <w:rFonts w:ascii="Times New Roman" w:hAnsi="Times New Roman" w:cs="Times New Roman"/>
          <w:sz w:val="24"/>
          <w:szCs w:val="24"/>
          <w:lang w:val="ca-ES-valencia"/>
        </w:rPr>
        <w:t>o d'hores addicionals de professorat per a programes anuals, sempre que es produïsquen p</w:t>
      </w:r>
      <w:r w:rsidR="003E269E" w:rsidRPr="00230E00">
        <w:rPr>
          <w:rFonts w:ascii="Times New Roman" w:hAnsi="Times New Roman" w:cs="Times New Roman"/>
          <w:sz w:val="24"/>
          <w:szCs w:val="24"/>
          <w:lang w:val="ca-ES-valencia"/>
        </w:rPr>
        <w:t xml:space="preserve">er causes alienes a la titularitat del centre, podrà optar per dues vies excloents entre si: bé per la indemnització per acomiadament objectiu en els termes previstos en la normativa laboral, bé per la </w:t>
      </w:r>
      <w:r w:rsidR="00664E5C" w:rsidRPr="00230E00">
        <w:rPr>
          <w:rFonts w:ascii="Times New Roman" w:hAnsi="Times New Roman" w:cs="Times New Roman"/>
          <w:sz w:val="24"/>
          <w:szCs w:val="24"/>
          <w:lang w:val="ca-ES-valencia"/>
        </w:rPr>
        <w:t xml:space="preserve">inclusió en la </w:t>
      </w:r>
      <w:r w:rsidR="00451992">
        <w:rPr>
          <w:rFonts w:ascii="Times New Roman" w:hAnsi="Times New Roman" w:cs="Times New Roman"/>
          <w:sz w:val="24"/>
          <w:szCs w:val="24"/>
          <w:lang w:val="ca-ES-valencia"/>
        </w:rPr>
        <w:t>borsa</w:t>
      </w:r>
      <w:r w:rsidR="00664E5C" w:rsidRPr="00230E00">
        <w:rPr>
          <w:rFonts w:ascii="Times New Roman" w:hAnsi="Times New Roman" w:cs="Times New Roman"/>
          <w:sz w:val="24"/>
          <w:szCs w:val="24"/>
          <w:lang w:val="ca-ES-valencia"/>
        </w:rPr>
        <w:t xml:space="preserve"> de </w:t>
      </w:r>
      <w:r w:rsidR="003E269E" w:rsidRPr="00230E00">
        <w:rPr>
          <w:rFonts w:ascii="Times New Roman" w:hAnsi="Times New Roman" w:cs="Times New Roman"/>
          <w:sz w:val="24"/>
          <w:szCs w:val="24"/>
          <w:lang w:val="ca-ES-valencia"/>
        </w:rPr>
        <w:t>recol·locació</w:t>
      </w:r>
      <w:r w:rsidR="00664E5C" w:rsidRPr="00230E00">
        <w:rPr>
          <w:rFonts w:ascii="Times New Roman" w:hAnsi="Times New Roman" w:cs="Times New Roman"/>
          <w:sz w:val="24"/>
          <w:szCs w:val="24"/>
          <w:lang w:val="ca-ES-valencia"/>
        </w:rPr>
        <w:t xml:space="preserve"> regulada en l'article 1</w:t>
      </w:r>
      <w:r w:rsidR="002747B1" w:rsidRPr="00230E00">
        <w:rPr>
          <w:rFonts w:ascii="Times New Roman" w:hAnsi="Times New Roman" w:cs="Times New Roman"/>
          <w:sz w:val="24"/>
          <w:szCs w:val="24"/>
          <w:lang w:val="ca-ES-valencia"/>
        </w:rPr>
        <w:t>6</w:t>
      </w:r>
      <w:r w:rsidR="00664E5C" w:rsidRPr="00230E00">
        <w:rPr>
          <w:rFonts w:ascii="Times New Roman" w:hAnsi="Times New Roman" w:cs="Times New Roman"/>
          <w:sz w:val="24"/>
          <w:szCs w:val="24"/>
          <w:lang w:val="ca-ES-valencia"/>
        </w:rPr>
        <w:t xml:space="preserve"> d'aquesta Ordre.</w:t>
      </w:r>
    </w:p>
    <w:p w14:paraId="120B4E90" w14:textId="2DDC9E3E" w:rsidR="002F1EBC" w:rsidRPr="002F1EBC" w:rsidRDefault="002F1EBC" w:rsidP="00C827BC">
      <w:pPr>
        <w:pStyle w:val="Prrafodelista"/>
        <w:ind w:left="0"/>
        <w:jc w:val="both"/>
        <w:rPr>
          <w:rFonts w:ascii="Times New Roman" w:hAnsi="Times New Roman" w:cs="Times New Roman"/>
          <w:sz w:val="24"/>
          <w:szCs w:val="24"/>
          <w:lang w:val="ca-ES-valencia"/>
        </w:rPr>
      </w:pPr>
      <w:r w:rsidRPr="002F1EBC">
        <w:rPr>
          <w:rFonts w:ascii="Times New Roman" w:hAnsi="Times New Roman" w:cs="Times New Roman"/>
          <w:sz w:val="24"/>
          <w:szCs w:val="24"/>
          <w:lang w:val="ca-ES-valencia"/>
        </w:rPr>
        <w:t>Per resolució de la direcció general competent en centres docents es determinarà els programes anuals als quals es podrà aplicar aquesta mesura, així com els requisits concrets a complir pel personal docent afectat en cada cas.</w:t>
      </w:r>
    </w:p>
    <w:p w14:paraId="7BFCD958" w14:textId="7D9D39AB" w:rsidR="003E269E" w:rsidRPr="00230E00" w:rsidRDefault="00C827BC"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 xml:space="preserve">2. </w:t>
      </w:r>
      <w:r w:rsidR="003E269E" w:rsidRPr="00230E00">
        <w:rPr>
          <w:rFonts w:ascii="Times New Roman" w:hAnsi="Times New Roman" w:cs="Times New Roman"/>
          <w:sz w:val="24"/>
          <w:szCs w:val="24"/>
          <w:lang w:val="ca-ES-valencia"/>
        </w:rPr>
        <w:t>L'opció per qualsevol de les dues vies haurà d'efectuar-se en el moment de produir-se la comunicació escrita del cessament o la reducció de jornada i haurà d'acreditar-se mitjançant escrit signat pel personal afectat.</w:t>
      </w:r>
    </w:p>
    <w:p w14:paraId="44A8ACC4" w14:textId="03C98B07" w:rsidR="003E269E" w:rsidRPr="00230E00" w:rsidRDefault="00C827BC"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3. </w:t>
      </w:r>
      <w:r w:rsidR="003E269E" w:rsidRPr="00230E00">
        <w:rPr>
          <w:rFonts w:ascii="Times New Roman" w:hAnsi="Times New Roman" w:cs="Times New Roman"/>
          <w:sz w:val="24"/>
          <w:szCs w:val="24"/>
          <w:lang w:val="ca-ES-valencia"/>
        </w:rPr>
        <w:t xml:space="preserve">El personal docent </w:t>
      </w:r>
      <w:r w:rsidR="005B1515" w:rsidRPr="00230E00">
        <w:rPr>
          <w:rFonts w:ascii="Times New Roman" w:hAnsi="Times New Roman" w:cs="Times New Roman"/>
          <w:sz w:val="24"/>
          <w:szCs w:val="24"/>
          <w:lang w:val="ca-ES-valencia"/>
        </w:rPr>
        <w:t xml:space="preserve">cooperativista </w:t>
      </w:r>
      <w:r w:rsidR="003E269E" w:rsidRPr="00230E00">
        <w:rPr>
          <w:rFonts w:ascii="Times New Roman" w:hAnsi="Times New Roman" w:cs="Times New Roman"/>
          <w:sz w:val="24"/>
          <w:szCs w:val="24"/>
          <w:lang w:val="ca-ES-valencia"/>
        </w:rPr>
        <w:t>que exercisca el seu treball en cooperatives de pagament</w:t>
      </w:r>
      <w:r w:rsidR="00664E5C" w:rsidRPr="00230E00">
        <w:rPr>
          <w:rFonts w:ascii="Times New Roman" w:hAnsi="Times New Roman" w:cs="Times New Roman"/>
          <w:sz w:val="24"/>
          <w:szCs w:val="24"/>
          <w:lang w:val="ca-ES-valencia"/>
        </w:rPr>
        <w:t xml:space="preserve"> de mòdul íntegre</w:t>
      </w:r>
      <w:r w:rsidR="003E269E" w:rsidRPr="00230E00">
        <w:rPr>
          <w:rFonts w:ascii="Times New Roman" w:hAnsi="Times New Roman" w:cs="Times New Roman"/>
          <w:sz w:val="24"/>
          <w:szCs w:val="24"/>
          <w:lang w:val="ca-ES-valencia"/>
        </w:rPr>
        <w:t xml:space="preserve"> únicament podrà optar per la recol·locació.</w:t>
      </w:r>
    </w:p>
    <w:p w14:paraId="173D9D22" w14:textId="77777777" w:rsidR="003E269E" w:rsidRPr="00230E00" w:rsidRDefault="003E269E" w:rsidP="00385B1A">
      <w:pPr>
        <w:pStyle w:val="Prrafodelista"/>
        <w:ind w:left="0"/>
        <w:jc w:val="both"/>
        <w:rPr>
          <w:rFonts w:ascii="Times New Roman" w:hAnsi="Times New Roman" w:cs="Times New Roman"/>
          <w:sz w:val="24"/>
          <w:szCs w:val="24"/>
          <w:lang w:val="ca-ES-valencia"/>
        </w:rPr>
      </w:pPr>
    </w:p>
    <w:p w14:paraId="31C1E204" w14:textId="6E807DE7" w:rsidR="003E269E" w:rsidRPr="00230E00" w:rsidRDefault="003E269E" w:rsidP="00281171">
      <w:pPr>
        <w:pStyle w:val="Ttulo3"/>
        <w:rPr>
          <w:lang w:val="ca-ES-valencia"/>
        </w:rPr>
      </w:pPr>
      <w:bookmarkStart w:id="32" w:name="_Toc134092161"/>
      <w:r w:rsidRPr="00230E00">
        <w:rPr>
          <w:lang w:val="ca-ES-valencia"/>
        </w:rPr>
        <w:t>Article 1</w:t>
      </w:r>
      <w:r w:rsidR="002747B1" w:rsidRPr="00230E00">
        <w:rPr>
          <w:lang w:val="ca-ES-valencia"/>
        </w:rPr>
        <w:t>3</w:t>
      </w:r>
      <w:r w:rsidRPr="00230E00">
        <w:rPr>
          <w:lang w:val="ca-ES-valencia"/>
        </w:rPr>
        <w:t>. Opció per la indemnització</w:t>
      </w:r>
      <w:bookmarkEnd w:id="32"/>
    </w:p>
    <w:p w14:paraId="3FB9F816" w14:textId="35F1C83E"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Quan el personal docent al qual es refereix l'article anterior opte per la indemnització per acomiadament objectiu, aquesta haurà de ser abonada per la titularitat del centre en els termes establits en la normativa laboral</w:t>
      </w:r>
      <w:r w:rsidR="008B01AC" w:rsidRPr="00230E00">
        <w:rPr>
          <w:rFonts w:ascii="Times New Roman" w:hAnsi="Times New Roman" w:cs="Times New Roman"/>
          <w:sz w:val="24"/>
          <w:szCs w:val="24"/>
          <w:lang w:val="ca-ES-valencia"/>
        </w:rPr>
        <w:t xml:space="preserve"> i la jurisprudència dictada en aquesta matèria</w:t>
      </w:r>
      <w:r w:rsidRPr="00230E00">
        <w:rPr>
          <w:rFonts w:ascii="Times New Roman" w:hAnsi="Times New Roman" w:cs="Times New Roman"/>
          <w:sz w:val="24"/>
          <w:szCs w:val="24"/>
          <w:lang w:val="ca-ES-valencia"/>
        </w:rPr>
        <w:t xml:space="preserve">. </w:t>
      </w:r>
    </w:p>
    <w:p w14:paraId="2F4B4C97" w14:textId="1A4FFC2F"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Una vegada abonada al docent, la titularitat del centre podrà sol·licitar de la Conselleria competent en matèria d'educació el seu reintegrament. Per a això, haurà de presentar davant la direcció general competent en matèria de centres docents la sol·licitud corresponent mitjançant el model normalitzat </w:t>
      </w:r>
      <w:r w:rsidR="002D357A" w:rsidRPr="00230E00">
        <w:rPr>
          <w:rFonts w:ascii="Times New Roman" w:hAnsi="Times New Roman" w:cs="Times New Roman"/>
          <w:sz w:val="24"/>
          <w:szCs w:val="24"/>
          <w:lang w:val="ca-ES-valencia"/>
        </w:rPr>
        <w:t>establit a aquest efecte.</w:t>
      </w:r>
    </w:p>
    <w:p w14:paraId="28617C56" w14:textId="77777777"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 A aquesta sol·licitud haurà d'acompanyar la carta de comunicació del cessament o de la reducció de jornada superior al vint per cent, signada pel docent, així com l'escrit signat per aquest en el qual aquest manifeste expressament la seua opció pel cobrament de la indemnització i un justificant bancari acreditatiu que el xec entregat per la titularitat del centre s'ha fet efectiu.</w:t>
      </w:r>
    </w:p>
    <w:p w14:paraId="76827CD1" w14:textId="027C6651"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 Després de comprovar la correcció del càlcul de la indemnització satisfeta i la procedència d'aquesta, es tramitarà per la Direcció general competent en matèria de centres</w:t>
      </w:r>
      <w:r w:rsidR="002D357A" w:rsidRPr="00230E00">
        <w:rPr>
          <w:rFonts w:ascii="Times New Roman" w:hAnsi="Times New Roman" w:cs="Times New Roman"/>
          <w:sz w:val="24"/>
          <w:szCs w:val="24"/>
          <w:lang w:val="ca-ES-valencia"/>
        </w:rPr>
        <w:t xml:space="preserve"> docents</w:t>
      </w:r>
      <w:r w:rsidRPr="00230E00">
        <w:rPr>
          <w:rFonts w:ascii="Times New Roman" w:hAnsi="Times New Roman" w:cs="Times New Roman"/>
          <w:sz w:val="24"/>
          <w:szCs w:val="24"/>
          <w:lang w:val="ca-ES-valencia"/>
        </w:rPr>
        <w:t xml:space="preserve"> el reintegrament al centre de l'import satisfet o del qual resulte correcte en el seu cas, atesos el salari del docent i la seua antiguitat en l'empresa</w:t>
      </w:r>
      <w:r w:rsidR="002D357A" w:rsidRPr="00230E00">
        <w:rPr>
          <w:rFonts w:ascii="Times New Roman" w:hAnsi="Times New Roman" w:cs="Times New Roman"/>
          <w:sz w:val="24"/>
          <w:szCs w:val="24"/>
          <w:lang w:val="ca-ES-valencia"/>
        </w:rPr>
        <w:t>.</w:t>
      </w:r>
    </w:p>
    <w:p w14:paraId="06FB47CE" w14:textId="77777777" w:rsidR="003E269E" w:rsidRPr="00230E00" w:rsidRDefault="003E269E" w:rsidP="00385B1A">
      <w:pPr>
        <w:pStyle w:val="Prrafodelista"/>
        <w:ind w:left="0"/>
        <w:jc w:val="both"/>
        <w:rPr>
          <w:rFonts w:ascii="Times New Roman" w:hAnsi="Times New Roman" w:cs="Times New Roman"/>
          <w:sz w:val="24"/>
          <w:szCs w:val="24"/>
          <w:lang w:val="ca-ES-valencia"/>
        </w:rPr>
      </w:pPr>
    </w:p>
    <w:p w14:paraId="70FE5046" w14:textId="6EEBC2C8" w:rsidR="003E269E" w:rsidRPr="00230E00" w:rsidRDefault="003E269E" w:rsidP="00281171">
      <w:pPr>
        <w:pStyle w:val="Ttulo3"/>
        <w:rPr>
          <w:lang w:val="ca-ES-valencia"/>
        </w:rPr>
      </w:pPr>
      <w:bookmarkStart w:id="33" w:name="_Toc134092162"/>
      <w:r w:rsidRPr="00230E00">
        <w:rPr>
          <w:lang w:val="ca-ES-valencia"/>
        </w:rPr>
        <w:t>Article 1</w:t>
      </w:r>
      <w:r w:rsidR="002747B1" w:rsidRPr="00230E00">
        <w:rPr>
          <w:lang w:val="ca-ES-valencia"/>
        </w:rPr>
        <w:t>4</w:t>
      </w:r>
      <w:r w:rsidRPr="00230E00">
        <w:rPr>
          <w:lang w:val="ca-ES-valencia"/>
        </w:rPr>
        <w:t>. Opció per la recol·locació</w:t>
      </w:r>
      <w:bookmarkEnd w:id="33"/>
    </w:p>
    <w:p w14:paraId="281809FF" w14:textId="5962591C" w:rsidR="00AC53D8"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En el cas que </w:t>
      </w:r>
      <w:r w:rsidR="00AC53D8" w:rsidRPr="00230E00">
        <w:rPr>
          <w:rFonts w:ascii="Times New Roman" w:hAnsi="Times New Roman" w:cs="Times New Roman"/>
          <w:sz w:val="24"/>
          <w:szCs w:val="24"/>
          <w:lang w:val="ca-ES-valencia"/>
        </w:rPr>
        <w:t xml:space="preserve">s'opte </w:t>
      </w:r>
      <w:r w:rsidRPr="00230E00">
        <w:rPr>
          <w:rFonts w:ascii="Times New Roman" w:hAnsi="Times New Roman" w:cs="Times New Roman"/>
          <w:sz w:val="24"/>
          <w:szCs w:val="24"/>
          <w:lang w:val="ca-ES-valencia"/>
        </w:rPr>
        <w:t>per la recol·locació</w:t>
      </w:r>
      <w:r w:rsidR="00AC53D8" w:rsidRPr="00230E00">
        <w:rPr>
          <w:rFonts w:ascii="Times New Roman" w:hAnsi="Times New Roman" w:cs="Times New Roman"/>
          <w:sz w:val="24"/>
          <w:szCs w:val="24"/>
          <w:lang w:val="ca-ES-valencia"/>
        </w:rPr>
        <w:t xml:space="preserve"> i</w:t>
      </w:r>
      <w:r w:rsidR="002747B1" w:rsidRPr="00230E00">
        <w:rPr>
          <w:rFonts w:ascii="Times New Roman" w:hAnsi="Times New Roman" w:cs="Times New Roman"/>
          <w:sz w:val="24"/>
          <w:szCs w:val="24"/>
          <w:lang w:val="ca-ES-valencia"/>
        </w:rPr>
        <w:t xml:space="preserve"> es</w:t>
      </w:r>
      <w:r w:rsidR="00AC53D8" w:rsidRPr="00230E00">
        <w:rPr>
          <w:rFonts w:ascii="Times New Roman" w:hAnsi="Times New Roman" w:cs="Times New Roman"/>
          <w:sz w:val="24"/>
          <w:szCs w:val="24"/>
          <w:lang w:val="ca-ES-valencia"/>
        </w:rPr>
        <w:t xml:space="preserve"> rebutge de manera expressa la indemnització</w:t>
      </w:r>
      <w:r w:rsidRPr="00230E00">
        <w:rPr>
          <w:rFonts w:ascii="Times New Roman" w:hAnsi="Times New Roman" w:cs="Times New Roman"/>
          <w:sz w:val="24"/>
          <w:szCs w:val="24"/>
          <w:lang w:val="ca-ES-valencia"/>
        </w:rPr>
        <w:t xml:space="preserve">, </w:t>
      </w:r>
      <w:r w:rsidR="00AC53D8" w:rsidRPr="00230E00">
        <w:rPr>
          <w:rFonts w:ascii="Times New Roman" w:hAnsi="Times New Roman" w:cs="Times New Roman"/>
          <w:sz w:val="24"/>
          <w:szCs w:val="24"/>
          <w:lang w:val="ca-ES-valencia"/>
        </w:rPr>
        <w:t xml:space="preserve">la persona treballadora </w:t>
      </w:r>
      <w:r w:rsidRPr="00230E00">
        <w:rPr>
          <w:rFonts w:ascii="Times New Roman" w:hAnsi="Times New Roman" w:cs="Times New Roman"/>
          <w:sz w:val="24"/>
          <w:szCs w:val="24"/>
          <w:lang w:val="ca-ES-valencia"/>
        </w:rPr>
        <w:t xml:space="preserve">haurà de signar un escrit en el qual declare </w:t>
      </w:r>
      <w:r w:rsidR="002D357A" w:rsidRPr="00230E00">
        <w:rPr>
          <w:rFonts w:ascii="Times New Roman" w:hAnsi="Times New Roman" w:cs="Times New Roman"/>
          <w:sz w:val="24"/>
          <w:szCs w:val="24"/>
          <w:lang w:val="ca-ES-valencia"/>
        </w:rPr>
        <w:t xml:space="preserve">de manera inequívoca </w:t>
      </w:r>
      <w:r w:rsidR="00AC53D8" w:rsidRPr="00230E00">
        <w:rPr>
          <w:rFonts w:ascii="Times New Roman" w:hAnsi="Times New Roman" w:cs="Times New Roman"/>
          <w:sz w:val="24"/>
          <w:szCs w:val="24"/>
          <w:lang w:val="ca-ES-valencia"/>
        </w:rPr>
        <w:t>totes dues</w:t>
      </w:r>
      <w:r w:rsidR="002D357A" w:rsidRPr="00230E00">
        <w:rPr>
          <w:rFonts w:ascii="Times New Roman" w:hAnsi="Times New Roman" w:cs="Times New Roman"/>
          <w:sz w:val="24"/>
          <w:szCs w:val="24"/>
          <w:lang w:val="ca-ES-valencia"/>
        </w:rPr>
        <w:t xml:space="preserve"> </w:t>
      </w:r>
      <w:r w:rsidR="000214F5" w:rsidRPr="00230E00">
        <w:rPr>
          <w:rFonts w:ascii="Times New Roman" w:hAnsi="Times New Roman" w:cs="Times New Roman"/>
          <w:sz w:val="24"/>
          <w:szCs w:val="24"/>
          <w:lang w:val="ca-ES-valencia"/>
        </w:rPr>
        <w:t>circumstàncies</w:t>
      </w:r>
      <w:r w:rsidR="002D357A" w:rsidRPr="00230E00">
        <w:rPr>
          <w:rFonts w:ascii="Times New Roman" w:hAnsi="Times New Roman" w:cs="Times New Roman"/>
          <w:sz w:val="24"/>
          <w:szCs w:val="24"/>
          <w:lang w:val="ca-ES-valencia"/>
        </w:rPr>
        <w:t xml:space="preserve">. </w:t>
      </w:r>
    </w:p>
    <w:p w14:paraId="08374ACF" w14:textId="406CE096" w:rsidR="003E269E" w:rsidRPr="00230E00" w:rsidRDefault="00AC53D8"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w:t>
      </w:r>
      <w:r w:rsidR="003E269E" w:rsidRPr="00230E00">
        <w:rPr>
          <w:rFonts w:ascii="Times New Roman" w:hAnsi="Times New Roman" w:cs="Times New Roman"/>
          <w:sz w:val="24"/>
          <w:szCs w:val="24"/>
          <w:lang w:val="ca-ES-valencia"/>
        </w:rPr>
        <w:t xml:space="preserve">Aquest personal entrarà a formar part de la </w:t>
      </w:r>
      <w:r w:rsidR="00451992">
        <w:rPr>
          <w:rFonts w:ascii="Times New Roman" w:hAnsi="Times New Roman" w:cs="Times New Roman"/>
          <w:sz w:val="24"/>
          <w:szCs w:val="24"/>
          <w:lang w:val="ca-ES-valencia"/>
        </w:rPr>
        <w:t>borsa</w:t>
      </w:r>
      <w:r w:rsidR="003E269E" w:rsidRPr="00230E00">
        <w:rPr>
          <w:rFonts w:ascii="Times New Roman" w:hAnsi="Times New Roman" w:cs="Times New Roman"/>
          <w:sz w:val="24"/>
          <w:szCs w:val="24"/>
          <w:lang w:val="ca-ES-valencia"/>
        </w:rPr>
        <w:t xml:space="preserve"> de recol·locació de centres docents privats concertats, sempre que presente la corresponent sol·licitud </w:t>
      </w:r>
      <w:r w:rsidRPr="00230E00">
        <w:rPr>
          <w:rFonts w:ascii="Times New Roman" w:hAnsi="Times New Roman" w:cs="Times New Roman"/>
          <w:sz w:val="24"/>
          <w:szCs w:val="24"/>
          <w:lang w:val="ca-ES-valencia"/>
        </w:rPr>
        <w:t xml:space="preserve">d'acord amb el model normalitzat </w:t>
      </w:r>
      <w:r w:rsidR="003E269E" w:rsidRPr="00230E00">
        <w:rPr>
          <w:rFonts w:ascii="Times New Roman" w:hAnsi="Times New Roman" w:cs="Times New Roman"/>
          <w:sz w:val="24"/>
          <w:szCs w:val="24"/>
          <w:lang w:val="ca-ES-valencia"/>
        </w:rPr>
        <w:t>disponible en la pàgina web de la Conselleria competent en matèria d'educació</w:t>
      </w:r>
      <w:r w:rsidRPr="00230E00">
        <w:rPr>
          <w:rFonts w:ascii="Times New Roman" w:hAnsi="Times New Roman" w:cs="Times New Roman"/>
          <w:sz w:val="24"/>
          <w:szCs w:val="24"/>
          <w:lang w:val="ca-ES-valencia"/>
        </w:rPr>
        <w:t>.</w:t>
      </w:r>
    </w:p>
    <w:p w14:paraId="1A960BD1" w14:textId="55039671" w:rsidR="00AC53D8" w:rsidRPr="00230E00" w:rsidRDefault="00AC53D8" w:rsidP="00AC53D8">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w:t>
      </w:r>
      <w:r w:rsidR="003E269E"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En aquells casos en què el docent haguera optat per la recol·locació, disposarà d'un termini de 3 anys, a comptar des de la data en què es produïsca l'acomiadament</w:t>
      </w:r>
      <w:r w:rsidR="002747B1" w:rsidRPr="00230E00">
        <w:rPr>
          <w:rFonts w:ascii="Times New Roman" w:hAnsi="Times New Roman" w:cs="Times New Roman"/>
          <w:color w:val="538135" w:themeColor="accent6" w:themeShade="BF"/>
          <w:sz w:val="24"/>
          <w:szCs w:val="24"/>
          <w:lang w:val="ca-ES-valencia"/>
        </w:rPr>
        <w:t xml:space="preserve"> </w:t>
      </w:r>
      <w:r w:rsidR="002747B1" w:rsidRPr="000214F5">
        <w:rPr>
          <w:rFonts w:ascii="Times New Roman" w:hAnsi="Times New Roman" w:cs="Times New Roman"/>
          <w:sz w:val="24"/>
          <w:szCs w:val="24"/>
          <w:lang w:val="ca-ES-valencia"/>
        </w:rPr>
        <w:t>o la reducció de la jornada en el percentatge previst pels acords vigents sobre manteniment de l'ocupació</w:t>
      </w:r>
      <w:r w:rsidRPr="00230E00">
        <w:rPr>
          <w:rFonts w:ascii="Times New Roman" w:hAnsi="Times New Roman" w:cs="Times New Roman"/>
          <w:sz w:val="24"/>
          <w:szCs w:val="24"/>
          <w:lang w:val="ca-ES-valencia"/>
        </w:rPr>
        <w:t xml:space="preserve">, per a sol·licitar a l'Administració educativa la indemnització per acomiadament objectiu sempre que la recol·locació no s'haguera fet efectiva en els termes establits en aquesta ordre i en els acords en vigor. </w:t>
      </w:r>
    </w:p>
    <w:p w14:paraId="50CA29C2" w14:textId="021D3AD7" w:rsidR="003E269E" w:rsidRPr="00230E00" w:rsidRDefault="00AC53D8"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4. </w:t>
      </w:r>
      <w:r w:rsidR="003E269E" w:rsidRPr="00230E00">
        <w:rPr>
          <w:rFonts w:ascii="Times New Roman" w:hAnsi="Times New Roman" w:cs="Times New Roman"/>
          <w:sz w:val="24"/>
          <w:szCs w:val="24"/>
          <w:lang w:val="ca-ES-valencia"/>
        </w:rPr>
        <w:t xml:space="preserve">En aquest cas, dins d'aquest termini haurà de presentar davant la direcció general competent en matèria de centres </w:t>
      </w:r>
      <w:r w:rsidRPr="00230E00">
        <w:rPr>
          <w:rFonts w:ascii="Times New Roman" w:hAnsi="Times New Roman" w:cs="Times New Roman"/>
          <w:sz w:val="24"/>
          <w:szCs w:val="24"/>
          <w:lang w:val="ca-ES-valencia"/>
        </w:rPr>
        <w:t xml:space="preserve">docents </w:t>
      </w:r>
      <w:r w:rsidR="003E269E" w:rsidRPr="00230E00">
        <w:rPr>
          <w:rFonts w:ascii="Times New Roman" w:hAnsi="Times New Roman" w:cs="Times New Roman"/>
          <w:sz w:val="24"/>
          <w:szCs w:val="24"/>
          <w:lang w:val="ca-ES-valencia"/>
        </w:rPr>
        <w:t xml:space="preserve">la sol·licitud d'abonament d'indemnització en el model normalitzat </w:t>
      </w:r>
      <w:r w:rsidRPr="00230E00">
        <w:rPr>
          <w:rFonts w:ascii="Times New Roman" w:hAnsi="Times New Roman" w:cs="Times New Roman"/>
          <w:sz w:val="24"/>
          <w:szCs w:val="24"/>
          <w:lang w:val="ca-ES-valencia"/>
        </w:rPr>
        <w:t>establit a aquest efecte.</w:t>
      </w:r>
      <w:r w:rsidR="003E269E" w:rsidRPr="00230E00">
        <w:rPr>
          <w:rFonts w:ascii="Times New Roman" w:hAnsi="Times New Roman" w:cs="Times New Roman"/>
          <w:sz w:val="24"/>
          <w:szCs w:val="24"/>
          <w:lang w:val="ca-ES-valencia"/>
        </w:rPr>
        <w:t xml:space="preserve"> </w:t>
      </w:r>
    </w:p>
    <w:p w14:paraId="76B0D55C" w14:textId="77777777" w:rsidR="003E269E" w:rsidRPr="00230E00" w:rsidRDefault="003E269E" w:rsidP="00385B1A">
      <w:pPr>
        <w:pStyle w:val="Prrafodelista"/>
        <w:ind w:left="0"/>
        <w:jc w:val="both"/>
        <w:rPr>
          <w:rFonts w:ascii="Times New Roman" w:hAnsi="Times New Roman" w:cs="Times New Roman"/>
          <w:sz w:val="24"/>
          <w:szCs w:val="24"/>
          <w:lang w:val="ca-ES-valencia"/>
        </w:rPr>
      </w:pPr>
    </w:p>
    <w:p w14:paraId="78F61B1C" w14:textId="7790FD41" w:rsidR="003E269E" w:rsidRPr="00230E00" w:rsidRDefault="003E269E" w:rsidP="009F6606">
      <w:pPr>
        <w:pStyle w:val="Ttulo3"/>
        <w:rPr>
          <w:lang w:val="ca-ES-valencia"/>
        </w:rPr>
      </w:pPr>
      <w:bookmarkStart w:id="34" w:name="_Toc134092163"/>
      <w:r w:rsidRPr="00230E00">
        <w:rPr>
          <w:lang w:val="ca-ES-valencia"/>
        </w:rPr>
        <w:lastRenderedPageBreak/>
        <w:t>Article 1</w:t>
      </w:r>
      <w:r w:rsidR="002747B1" w:rsidRPr="00230E00">
        <w:rPr>
          <w:lang w:val="ca-ES-valencia"/>
        </w:rPr>
        <w:t>5</w:t>
      </w:r>
      <w:r w:rsidRPr="00230E00">
        <w:rPr>
          <w:lang w:val="ca-ES-valencia"/>
        </w:rPr>
        <w:t>. Sup</w:t>
      </w:r>
      <w:r w:rsidR="00451992">
        <w:rPr>
          <w:lang w:val="ca-ES-valencia"/>
        </w:rPr>
        <w:t>ò</w:t>
      </w:r>
      <w:r w:rsidRPr="00230E00">
        <w:rPr>
          <w:lang w:val="ca-ES-valencia"/>
        </w:rPr>
        <w:t>s</w:t>
      </w:r>
      <w:r w:rsidR="00451992">
        <w:rPr>
          <w:lang w:val="ca-ES-valencia"/>
        </w:rPr>
        <w:t>i</w:t>
      </w:r>
      <w:r w:rsidRPr="00230E00">
        <w:rPr>
          <w:lang w:val="ca-ES-valencia"/>
        </w:rPr>
        <w:t>ts de recol·locació</w:t>
      </w:r>
      <w:bookmarkEnd w:id="34"/>
    </w:p>
    <w:p w14:paraId="4F048535" w14:textId="68F3EA46"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Tindrà caràcter preferent la recol·locació en el propi centre en qu</w:t>
      </w:r>
      <w:r w:rsidR="00451992">
        <w:rPr>
          <w:rFonts w:ascii="Times New Roman" w:hAnsi="Times New Roman" w:cs="Times New Roman"/>
          <w:sz w:val="24"/>
          <w:szCs w:val="24"/>
          <w:lang w:val="ca-ES-valencia"/>
        </w:rPr>
        <w:t>è</w:t>
      </w:r>
      <w:r w:rsidRPr="00230E00">
        <w:rPr>
          <w:rFonts w:ascii="Times New Roman" w:hAnsi="Times New Roman" w:cs="Times New Roman"/>
          <w:sz w:val="24"/>
          <w:szCs w:val="24"/>
          <w:lang w:val="ca-ES-valencia"/>
        </w:rPr>
        <w:t xml:space="preserve"> es produïsca l'acomiadament. A aquest efecte, sempre que en el mateix hi haja vacants ordinàries, unitats de nova concertació, jubilacions a temps parcial amb contracte de relleu o substitucions amb una duració prevista superior a les vint setmanes, el centre estarà obligat durant el següent curs escolar a cobrir aquestes vacants amb el professorat afectat en igual número als llocs disponibles, sempre que les titulacions ho permeten.</w:t>
      </w:r>
    </w:p>
    <w:p w14:paraId="22ABBFD5" w14:textId="1D289F05"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De no ser possible la recol·locació en el propi centre afectat i a fi de possibilitar que la mateixa es produïsca en un altre centre del seu àmbit, la Conselleria competent en matèria d'educació promourà i impulsarà l'adopció, entre altres, de les següents mesures</w:t>
      </w:r>
      <w:r w:rsidR="00333247" w:rsidRPr="00230E00">
        <w:rPr>
          <w:rFonts w:ascii="Times New Roman" w:hAnsi="Times New Roman" w:cs="Times New Roman"/>
          <w:sz w:val="24"/>
          <w:szCs w:val="24"/>
          <w:lang w:val="ca-ES-valencia"/>
        </w:rPr>
        <w:t>:</w:t>
      </w:r>
    </w:p>
    <w:p w14:paraId="4235167A" w14:textId="77777777" w:rsidR="00AE672E" w:rsidRPr="00230E00" w:rsidRDefault="003E269E" w:rsidP="000214F5">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w:t>
      </w:r>
      <w:r w:rsidR="00AC53D8"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Exercici professional en altres unitats concertades, bé per tractar-se de vacants ordinàries, bé per tractar-se d'unitats de nova concertació, bé per l'increment d'hores per aprovació de nous programes de caràcter anual o bé mitjançant la formalització de contractes de relleu</w:t>
      </w:r>
      <w:r w:rsidR="00AC53D8" w:rsidRPr="00230E00">
        <w:rPr>
          <w:rFonts w:ascii="Times New Roman" w:hAnsi="Times New Roman" w:cs="Times New Roman"/>
          <w:sz w:val="24"/>
          <w:szCs w:val="24"/>
          <w:lang w:val="ca-ES-valencia"/>
        </w:rPr>
        <w:t xml:space="preserve">. </w:t>
      </w:r>
    </w:p>
    <w:p w14:paraId="5B80882F" w14:textId="7EE1BBED" w:rsidR="00AE672E" w:rsidRPr="00230E00" w:rsidRDefault="00AC53D8" w:rsidP="000214F5">
      <w:pPr>
        <w:pStyle w:val="Prrafodelista"/>
        <w:ind w:left="0"/>
        <w:jc w:val="both"/>
        <w:rPr>
          <w:rFonts w:ascii="Times New Roman" w:eastAsia="Times New Roman" w:hAnsi="Times New Roman" w:cs="Times New Roman"/>
          <w:sz w:val="24"/>
          <w:szCs w:val="24"/>
          <w:lang w:val="ca-ES-valencia" w:eastAsia="ca-ES-valencia"/>
        </w:rPr>
      </w:pPr>
      <w:r w:rsidRPr="00230E00">
        <w:rPr>
          <w:rFonts w:ascii="Times New Roman" w:hAnsi="Times New Roman" w:cs="Times New Roman"/>
          <w:sz w:val="24"/>
          <w:szCs w:val="24"/>
          <w:lang w:val="ca-ES-valencia"/>
        </w:rPr>
        <w:t>En aquest últim cas</w:t>
      </w:r>
      <w:r w:rsidR="003E269E" w:rsidRPr="00230E00">
        <w:rPr>
          <w:rFonts w:ascii="Times New Roman" w:hAnsi="Times New Roman" w:cs="Times New Roman"/>
          <w:sz w:val="24"/>
          <w:szCs w:val="24"/>
          <w:lang w:val="ca-ES-valencia"/>
        </w:rPr>
        <w:t xml:space="preserve"> </w:t>
      </w:r>
      <w:r w:rsidR="00AE672E" w:rsidRPr="00230E00">
        <w:rPr>
          <w:rFonts w:ascii="Times New Roman" w:hAnsi="Times New Roman" w:cs="Times New Roman"/>
          <w:sz w:val="24"/>
          <w:szCs w:val="24"/>
          <w:lang w:val="ca-ES-valencia"/>
        </w:rPr>
        <w:t>l'Administració educativa</w:t>
      </w:r>
      <w:r w:rsidR="00E01955">
        <w:rPr>
          <w:rFonts w:ascii="Times New Roman" w:hAnsi="Times New Roman" w:cs="Times New Roman"/>
          <w:sz w:val="24"/>
          <w:szCs w:val="24"/>
          <w:lang w:val="ca-ES-valencia"/>
        </w:rPr>
        <w:t xml:space="preserve"> només </w:t>
      </w:r>
      <w:r w:rsidR="00AE672E" w:rsidRPr="00230E00">
        <w:rPr>
          <w:rFonts w:ascii="Times New Roman" w:hAnsi="Times New Roman" w:cs="Times New Roman"/>
          <w:sz w:val="24"/>
          <w:szCs w:val="24"/>
          <w:lang w:val="ca-ES-valencia"/>
        </w:rPr>
        <w:t>finançarà la jubilació parcial del personal docent que pacte amb la seua empresa una reducció de la seua jornada i salari de</w:t>
      </w:r>
      <w:r w:rsidR="00E01955">
        <w:rPr>
          <w:rFonts w:ascii="Times New Roman" w:hAnsi="Times New Roman" w:cs="Times New Roman"/>
          <w:sz w:val="24"/>
          <w:szCs w:val="24"/>
          <w:lang w:val="ca-ES-valencia"/>
        </w:rPr>
        <w:t>l</w:t>
      </w:r>
      <w:r w:rsidR="00AE672E" w:rsidRPr="00230E00">
        <w:rPr>
          <w:rFonts w:ascii="Times New Roman" w:hAnsi="Times New Roman" w:cs="Times New Roman"/>
          <w:sz w:val="24"/>
          <w:szCs w:val="24"/>
          <w:lang w:val="ca-ES-valencia"/>
        </w:rPr>
        <w:t xml:space="preserve"> setanta-cinc per cent, quan el treballador </w:t>
      </w:r>
      <w:r w:rsidR="00E01955">
        <w:rPr>
          <w:rFonts w:ascii="Times New Roman" w:hAnsi="Times New Roman" w:cs="Times New Roman"/>
          <w:sz w:val="24"/>
          <w:szCs w:val="24"/>
          <w:lang w:val="ca-ES-valencia"/>
        </w:rPr>
        <w:t xml:space="preserve">o treballadora </w:t>
      </w:r>
      <w:r w:rsidR="00AE672E" w:rsidRPr="00230E00">
        <w:rPr>
          <w:rFonts w:ascii="Times New Roman" w:hAnsi="Times New Roman" w:cs="Times New Roman"/>
          <w:sz w:val="24"/>
          <w:szCs w:val="24"/>
          <w:lang w:val="ca-ES-valencia"/>
        </w:rPr>
        <w:t>rellevista siga contractat a jornada completa mitjançant un contracte de duració indefinida en els termes previstos en la normativa laboral i</w:t>
      </w:r>
      <w:r w:rsidR="00C52457" w:rsidRPr="00230E00">
        <w:rPr>
          <w:rFonts w:ascii="Times New Roman" w:hAnsi="Times New Roman" w:cs="Times New Roman"/>
          <w:sz w:val="24"/>
          <w:szCs w:val="24"/>
          <w:lang w:val="ca-ES-valencia"/>
        </w:rPr>
        <w:t>,</w:t>
      </w:r>
      <w:r w:rsidR="00AE672E" w:rsidRPr="00230E00">
        <w:rPr>
          <w:rFonts w:ascii="Times New Roman" w:hAnsi="Times New Roman" w:cs="Times New Roman"/>
          <w:sz w:val="24"/>
          <w:szCs w:val="24"/>
          <w:lang w:val="ca-ES-valencia"/>
        </w:rPr>
        <w:t xml:space="preserve"> </w:t>
      </w:r>
      <w:r w:rsidR="00C52457" w:rsidRPr="00230E00">
        <w:rPr>
          <w:rFonts w:ascii="Times New Roman" w:hAnsi="Times New Roman" w:cs="Times New Roman"/>
          <w:sz w:val="24"/>
          <w:szCs w:val="24"/>
          <w:lang w:val="ca-ES-valencia"/>
        </w:rPr>
        <w:t>a més,</w:t>
      </w:r>
      <w:r w:rsidR="00AE672E" w:rsidRPr="00230E00">
        <w:rPr>
          <w:rFonts w:ascii="Times New Roman" w:hAnsi="Times New Roman" w:cs="Times New Roman"/>
          <w:sz w:val="24"/>
          <w:szCs w:val="24"/>
          <w:lang w:val="ca-ES-valencia"/>
        </w:rPr>
        <w:t xml:space="preserve"> estiga donat d'alta en la bo</w:t>
      </w:r>
      <w:r w:rsidR="00E01955">
        <w:rPr>
          <w:rFonts w:ascii="Times New Roman" w:hAnsi="Times New Roman" w:cs="Times New Roman"/>
          <w:sz w:val="24"/>
          <w:szCs w:val="24"/>
          <w:lang w:val="ca-ES-valencia"/>
        </w:rPr>
        <w:t>r</w:t>
      </w:r>
      <w:r w:rsidR="00AE672E" w:rsidRPr="00230E00">
        <w:rPr>
          <w:rFonts w:ascii="Times New Roman" w:hAnsi="Times New Roman" w:cs="Times New Roman"/>
          <w:sz w:val="24"/>
          <w:szCs w:val="24"/>
          <w:lang w:val="ca-ES-valencia"/>
        </w:rPr>
        <w:t xml:space="preserve">sa de recol·locació del personal docent </w:t>
      </w:r>
      <w:r w:rsidR="00451992">
        <w:rPr>
          <w:rFonts w:ascii="Times New Roman" w:hAnsi="Times New Roman" w:cs="Times New Roman"/>
          <w:sz w:val="24"/>
          <w:szCs w:val="24"/>
          <w:lang w:val="ca-ES-valencia"/>
        </w:rPr>
        <w:t xml:space="preserve">de </w:t>
      </w:r>
      <w:r w:rsidR="00AE672E" w:rsidRPr="00230E00">
        <w:rPr>
          <w:rFonts w:ascii="Times New Roman" w:hAnsi="Times New Roman" w:cs="Times New Roman"/>
          <w:sz w:val="24"/>
          <w:szCs w:val="24"/>
          <w:lang w:val="ca-ES-valencia"/>
        </w:rPr>
        <w:t xml:space="preserve">centres privats concertats de conformitat amb </w:t>
      </w:r>
      <w:r w:rsidR="00C52457" w:rsidRPr="00230E00">
        <w:rPr>
          <w:rFonts w:ascii="Times New Roman" w:hAnsi="Times New Roman" w:cs="Times New Roman"/>
          <w:sz w:val="24"/>
          <w:szCs w:val="24"/>
          <w:lang w:val="ca-ES-valencia"/>
        </w:rPr>
        <w:t xml:space="preserve">el que disposa </w:t>
      </w:r>
      <w:r w:rsidR="002F1EBC">
        <w:rPr>
          <w:rFonts w:ascii="Times New Roman" w:hAnsi="Times New Roman" w:cs="Times New Roman"/>
          <w:sz w:val="24"/>
          <w:szCs w:val="24"/>
          <w:lang w:val="ca-ES-valencia"/>
        </w:rPr>
        <w:t>l’article 16</w:t>
      </w:r>
      <w:r w:rsidR="00C52457" w:rsidRPr="00230E00">
        <w:rPr>
          <w:rFonts w:ascii="Times New Roman" w:hAnsi="Times New Roman" w:cs="Times New Roman"/>
          <w:sz w:val="24"/>
          <w:szCs w:val="24"/>
          <w:lang w:val="ca-ES-valencia"/>
        </w:rPr>
        <w:t xml:space="preserve"> d'aquesta Ordre.</w:t>
      </w:r>
    </w:p>
    <w:p w14:paraId="247B8924" w14:textId="490CD78A" w:rsidR="003E269E" w:rsidRPr="00230E00" w:rsidRDefault="003E269E" w:rsidP="000214F5">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b.</w:t>
      </w:r>
      <w:r w:rsidR="00AC53D8"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Acompliment de funcions docents de suport al centre com ara plans de millora i els que es puguen posar en funcionament en el marc de la millora, adaptació i reforç escolar, sempre que el centre compte amb alumnat del perfil corresponent i que havent sol·licitat aquests programes no se li hagueren autoritzat per no aconseguir la ràtio exigida d'alumnat. L'autorització del programa corresponent exigirà el compromís de contractació de professorat integrant de la </w:t>
      </w:r>
      <w:r w:rsidR="00451992">
        <w:rPr>
          <w:rFonts w:ascii="Times New Roman" w:hAnsi="Times New Roman" w:cs="Times New Roman"/>
          <w:sz w:val="24"/>
          <w:szCs w:val="24"/>
          <w:lang w:val="ca-ES-valencia"/>
        </w:rPr>
        <w:t>borsa</w:t>
      </w:r>
      <w:r w:rsidRPr="00230E00">
        <w:rPr>
          <w:rFonts w:ascii="Times New Roman" w:hAnsi="Times New Roman" w:cs="Times New Roman"/>
          <w:sz w:val="24"/>
          <w:szCs w:val="24"/>
          <w:lang w:val="ca-ES-valencia"/>
        </w:rPr>
        <w:t xml:space="preserve"> de recol·locació.</w:t>
      </w:r>
    </w:p>
    <w:p w14:paraId="3248E63F" w14:textId="2D908F45" w:rsidR="003E269E" w:rsidRPr="00230E00" w:rsidRDefault="003E269E" w:rsidP="000214F5">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c.</w:t>
      </w:r>
      <w:r w:rsidR="006576D5"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Incorporació a la </w:t>
      </w:r>
      <w:r w:rsidR="00451992">
        <w:rPr>
          <w:rFonts w:ascii="Times New Roman" w:hAnsi="Times New Roman" w:cs="Times New Roman"/>
          <w:sz w:val="24"/>
          <w:szCs w:val="24"/>
          <w:lang w:val="ca-ES-valencia"/>
        </w:rPr>
        <w:t>borsa</w:t>
      </w:r>
      <w:r w:rsidRPr="00230E00">
        <w:rPr>
          <w:rFonts w:ascii="Times New Roman" w:hAnsi="Times New Roman" w:cs="Times New Roman"/>
          <w:sz w:val="24"/>
          <w:szCs w:val="24"/>
          <w:lang w:val="ca-ES-valencia"/>
        </w:rPr>
        <w:t xml:space="preserve"> d'interins i interines de l'ensenyament públic d'acord amb el que s'estableix en el capítol II de l'Acord de 23 de novembre de 2010 pel qual s'estableix el sistema de provisió de llocs en règim d'interinitat mitjançant la publicació de la Resolució de 26 de novembre de 2010 del director general de Personal de la Conselleria d'Educació.</w:t>
      </w:r>
    </w:p>
    <w:p w14:paraId="31B5D342" w14:textId="45A8834A" w:rsidR="003E269E" w:rsidRPr="00230E00" w:rsidRDefault="003E269E" w:rsidP="000214F5">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d.</w:t>
      </w:r>
      <w:r w:rsidR="006576D5"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En cas que al personal recol·locat se li adjudique una plaça de duració limitada, quan acaben les seues funcions en aqueixa plaça podrà tornar a ser inclòs en la bossa de recol·locació.</w:t>
      </w:r>
    </w:p>
    <w:p w14:paraId="277652AF" w14:textId="1E735A33"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3. </w:t>
      </w:r>
      <w:r w:rsidR="002747B1" w:rsidRPr="00230E00">
        <w:rPr>
          <w:rFonts w:ascii="Times New Roman" w:hAnsi="Times New Roman" w:cs="Times New Roman"/>
          <w:sz w:val="24"/>
          <w:szCs w:val="24"/>
          <w:lang w:val="ca-ES-valencia"/>
        </w:rPr>
        <w:t>S'entendrà que la recol·locació s'ha fet efectiva, sempre que s'igualen la situació laboral prèvia a l'acomiadament o es compute un període de situació activa d'ocupació igual o superior al 70% del límit de 3 anys establit per a la percepció de la indemnització en cas de no resultar recol·locat</w:t>
      </w:r>
      <w:r w:rsidR="00721484">
        <w:rPr>
          <w:rFonts w:ascii="Times New Roman" w:hAnsi="Times New Roman" w:cs="Times New Roman"/>
          <w:sz w:val="24"/>
          <w:szCs w:val="24"/>
          <w:lang w:val="ca-ES-valencia"/>
        </w:rPr>
        <w:t>.</w:t>
      </w:r>
    </w:p>
    <w:p w14:paraId="014ED6E6" w14:textId="036A2F53" w:rsidR="003E269E" w:rsidRPr="00230E00" w:rsidRDefault="006576D5"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 Al personal recol·locat se li reconeixerà l'antiguitat generada en centres anteriors d'acord amb el que es disposa en aquesta ordre.</w:t>
      </w:r>
    </w:p>
    <w:p w14:paraId="605FAA9D" w14:textId="77777777"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5. El personal docent recol·locat assumirà el compromís de formació que requerisca la titularitat del centre d'acord amb les seues necessitats.</w:t>
      </w:r>
    </w:p>
    <w:p w14:paraId="5121287E" w14:textId="77777777" w:rsidR="003E269E" w:rsidRPr="00230E00" w:rsidRDefault="003E269E" w:rsidP="000214F5">
      <w:pPr>
        <w:pStyle w:val="Prrafodelista"/>
        <w:spacing w:after="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 </w:t>
      </w:r>
    </w:p>
    <w:p w14:paraId="001B535A" w14:textId="4DF996A2" w:rsidR="003E269E" w:rsidRPr="00230E00" w:rsidRDefault="003E269E" w:rsidP="00281171">
      <w:pPr>
        <w:pStyle w:val="Ttulo3"/>
        <w:rPr>
          <w:lang w:val="ca-ES-valencia"/>
        </w:rPr>
      </w:pPr>
      <w:bookmarkStart w:id="35" w:name="_Toc134092164"/>
      <w:r w:rsidRPr="00230E00">
        <w:rPr>
          <w:lang w:val="ca-ES-valencia"/>
        </w:rPr>
        <w:lastRenderedPageBreak/>
        <w:t>Article 1</w:t>
      </w:r>
      <w:r w:rsidR="002747B1" w:rsidRPr="00230E00">
        <w:rPr>
          <w:lang w:val="ca-ES-valencia"/>
        </w:rPr>
        <w:t>6</w:t>
      </w:r>
      <w:r w:rsidRPr="00230E00">
        <w:rPr>
          <w:lang w:val="ca-ES-valencia"/>
        </w:rPr>
        <w:t>. Borsa de recol·locació de centres privats concertats</w:t>
      </w:r>
      <w:bookmarkEnd w:id="35"/>
    </w:p>
    <w:p w14:paraId="3359548D" w14:textId="3D1FFF6B"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 bo</w:t>
      </w:r>
      <w:r w:rsidR="00451992">
        <w:rPr>
          <w:rFonts w:ascii="Times New Roman" w:hAnsi="Times New Roman" w:cs="Times New Roman"/>
          <w:sz w:val="24"/>
          <w:szCs w:val="24"/>
          <w:lang w:val="ca-ES-valencia"/>
        </w:rPr>
        <w:t>r</w:t>
      </w:r>
      <w:r w:rsidRPr="00230E00">
        <w:rPr>
          <w:rFonts w:ascii="Times New Roman" w:hAnsi="Times New Roman" w:cs="Times New Roman"/>
          <w:sz w:val="24"/>
          <w:szCs w:val="24"/>
          <w:lang w:val="ca-ES-valencia"/>
        </w:rPr>
        <w:t xml:space="preserve">sa de recol·locació de centres privats concertats estarà integrada pel personal docent </w:t>
      </w:r>
      <w:r w:rsidR="00C827BC" w:rsidRPr="00230E00">
        <w:rPr>
          <w:rFonts w:ascii="Times New Roman" w:hAnsi="Times New Roman" w:cs="Times New Roman"/>
          <w:sz w:val="24"/>
          <w:szCs w:val="24"/>
          <w:lang w:val="ca-ES-valencia"/>
        </w:rPr>
        <w:t xml:space="preserve">recollit en els apartats 1 i 3 de </w:t>
      </w:r>
      <w:r w:rsidR="00C827BC" w:rsidRPr="000214F5">
        <w:rPr>
          <w:rFonts w:ascii="Times New Roman" w:hAnsi="Times New Roman" w:cs="Times New Roman"/>
          <w:sz w:val="24"/>
          <w:szCs w:val="24"/>
          <w:lang w:val="ca-ES-valencia"/>
        </w:rPr>
        <w:t>l'article 1</w:t>
      </w:r>
      <w:r w:rsidR="00C52457" w:rsidRPr="000214F5">
        <w:rPr>
          <w:rFonts w:ascii="Times New Roman" w:hAnsi="Times New Roman" w:cs="Times New Roman"/>
          <w:sz w:val="24"/>
          <w:szCs w:val="24"/>
          <w:lang w:val="ca-ES-valencia"/>
        </w:rPr>
        <w:t>2</w:t>
      </w:r>
      <w:r w:rsidR="00C827BC" w:rsidRPr="00230E00">
        <w:rPr>
          <w:rFonts w:ascii="Times New Roman" w:hAnsi="Times New Roman" w:cs="Times New Roman"/>
          <w:sz w:val="24"/>
          <w:szCs w:val="24"/>
          <w:lang w:val="ca-ES-valencia"/>
        </w:rPr>
        <w:t xml:space="preserve"> d'aquesta ordre que ho sol·licite.</w:t>
      </w:r>
    </w:p>
    <w:p w14:paraId="050D6930" w14:textId="1C6F0A79" w:rsidR="003E269E" w:rsidRPr="00230E00" w:rsidRDefault="00C827BC"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Per acord de l'òrgan de negociació entre l'Administració educativa i les organitzacions empresarials i sindicals més representatives</w:t>
      </w:r>
      <w:r w:rsidR="003E269E"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del sector </w:t>
      </w:r>
      <w:r w:rsidR="003E269E" w:rsidRPr="00230E00">
        <w:rPr>
          <w:rFonts w:ascii="Times New Roman" w:hAnsi="Times New Roman" w:cs="Times New Roman"/>
          <w:sz w:val="24"/>
          <w:szCs w:val="24"/>
          <w:lang w:val="ca-ES-valencia"/>
        </w:rPr>
        <w:t xml:space="preserve">podrà integrar-se també en aquesta </w:t>
      </w:r>
      <w:r w:rsidR="00451992">
        <w:rPr>
          <w:rFonts w:ascii="Times New Roman" w:hAnsi="Times New Roman" w:cs="Times New Roman"/>
          <w:sz w:val="24"/>
          <w:szCs w:val="24"/>
          <w:lang w:val="ca-ES-valencia"/>
        </w:rPr>
        <w:t>borsa</w:t>
      </w:r>
      <w:r w:rsidR="003E269E"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el </w:t>
      </w:r>
      <w:r w:rsidR="003E269E" w:rsidRPr="00230E00">
        <w:rPr>
          <w:rFonts w:ascii="Times New Roman" w:hAnsi="Times New Roman" w:cs="Times New Roman"/>
          <w:sz w:val="24"/>
          <w:szCs w:val="24"/>
          <w:lang w:val="ca-ES-valencia"/>
        </w:rPr>
        <w:t xml:space="preserve">personal docent </w:t>
      </w:r>
      <w:r w:rsidRPr="00230E00">
        <w:rPr>
          <w:rFonts w:ascii="Times New Roman" w:hAnsi="Times New Roman" w:cs="Times New Roman"/>
          <w:sz w:val="24"/>
          <w:szCs w:val="24"/>
          <w:lang w:val="ca-ES-valencia"/>
        </w:rPr>
        <w:t xml:space="preserve">dels centres concertats al qual se li haja extingit la relació laboral </w:t>
      </w:r>
      <w:r w:rsidR="003E269E" w:rsidRPr="00230E00">
        <w:rPr>
          <w:rFonts w:ascii="Times New Roman" w:hAnsi="Times New Roman" w:cs="Times New Roman"/>
          <w:sz w:val="24"/>
          <w:szCs w:val="24"/>
          <w:lang w:val="ca-ES-valencia"/>
        </w:rPr>
        <w:t>que no estiguera expressament contemplat en aquest capítol</w:t>
      </w:r>
      <w:r w:rsidRPr="00230E00">
        <w:rPr>
          <w:rFonts w:ascii="Times New Roman" w:hAnsi="Times New Roman" w:cs="Times New Roman"/>
          <w:sz w:val="24"/>
          <w:szCs w:val="24"/>
          <w:lang w:val="ca-ES-valencia"/>
        </w:rPr>
        <w:t xml:space="preserve"> en el paràgraf anterior en el qual concórreguen determinades casuístiques especials</w:t>
      </w:r>
      <w:r w:rsidR="003E269E" w:rsidRPr="00230E00">
        <w:rPr>
          <w:rFonts w:ascii="Times New Roman" w:hAnsi="Times New Roman" w:cs="Times New Roman"/>
          <w:sz w:val="24"/>
          <w:szCs w:val="24"/>
          <w:lang w:val="ca-ES-valencia"/>
        </w:rPr>
        <w:t>.</w:t>
      </w:r>
    </w:p>
    <w:p w14:paraId="1B033F89" w14:textId="3C96091F" w:rsidR="003E269E" w:rsidRPr="00230E00" w:rsidRDefault="003E269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Per a formar part d'aquesta Borsa s'haurà de presentar davant la Direcció General competent en matèria de centres la corresponent sol·licitud degudament emplenada mitjançant model normalitzat </w:t>
      </w:r>
      <w:r w:rsidR="00C827BC" w:rsidRPr="00230E00">
        <w:rPr>
          <w:rFonts w:ascii="Times New Roman" w:hAnsi="Times New Roman" w:cs="Times New Roman"/>
          <w:sz w:val="24"/>
          <w:szCs w:val="24"/>
          <w:lang w:val="ca-ES-valencia"/>
        </w:rPr>
        <w:t>establit a aquest efecte.</w:t>
      </w:r>
    </w:p>
    <w:p w14:paraId="0241D9D2" w14:textId="6F3D142F" w:rsidR="003E269E" w:rsidRPr="00230E00" w:rsidRDefault="00C827BC" w:rsidP="00385B1A">
      <w:pPr>
        <w:pStyle w:val="Prrafodelista"/>
        <w:ind w:left="0"/>
        <w:jc w:val="both"/>
        <w:rPr>
          <w:rFonts w:ascii="Times New Roman" w:hAnsi="Times New Roman" w:cs="Times New Roman"/>
          <w:sz w:val="24"/>
          <w:szCs w:val="24"/>
          <w:lang w:val="ca-ES-valencia"/>
        </w:rPr>
      </w:pPr>
      <w:r w:rsidRPr="000214F5">
        <w:rPr>
          <w:rFonts w:ascii="Times New Roman" w:hAnsi="Times New Roman" w:cs="Times New Roman"/>
          <w:sz w:val="24"/>
          <w:szCs w:val="24"/>
          <w:lang w:val="ca-ES-valencia"/>
        </w:rPr>
        <w:t>3. Els centres que desitgen incorporar a la seua plantilla personal integrant d'aquesta Borsa de recol</w:t>
      </w:r>
      <w:r w:rsidR="000214F5" w:rsidRPr="000214F5">
        <w:rPr>
          <w:rFonts w:ascii="Times New Roman" w:hAnsi="Times New Roman" w:cs="Times New Roman"/>
          <w:sz w:val="24"/>
          <w:szCs w:val="24"/>
          <w:lang w:val="ca-ES-valencia"/>
        </w:rPr>
        <w:t>·l</w:t>
      </w:r>
      <w:r w:rsidR="000512B2" w:rsidRPr="000214F5">
        <w:rPr>
          <w:rFonts w:ascii="Times New Roman" w:hAnsi="Times New Roman" w:cs="Times New Roman"/>
          <w:sz w:val="24"/>
          <w:szCs w:val="24"/>
          <w:lang w:val="ca-ES-valencia"/>
        </w:rPr>
        <w:t>oc</w:t>
      </w:r>
      <w:r w:rsidR="000214F5" w:rsidRPr="000214F5">
        <w:rPr>
          <w:rFonts w:ascii="Times New Roman" w:hAnsi="Times New Roman" w:cs="Times New Roman"/>
          <w:sz w:val="24"/>
          <w:szCs w:val="24"/>
          <w:lang w:val="ca-ES-valencia"/>
        </w:rPr>
        <w:t>ació</w:t>
      </w:r>
      <w:r w:rsidRPr="000214F5">
        <w:rPr>
          <w:rFonts w:ascii="Times New Roman" w:hAnsi="Times New Roman" w:cs="Times New Roman"/>
          <w:sz w:val="24"/>
          <w:szCs w:val="24"/>
          <w:lang w:val="ca-ES-valencia"/>
        </w:rPr>
        <w:t xml:space="preserve"> hauran de </w:t>
      </w:r>
      <w:r w:rsidR="000512B2" w:rsidRPr="000214F5">
        <w:rPr>
          <w:rFonts w:ascii="Times New Roman" w:hAnsi="Times New Roman" w:cs="Times New Roman"/>
          <w:sz w:val="24"/>
          <w:szCs w:val="24"/>
          <w:lang w:val="ca-ES-valencia"/>
        </w:rPr>
        <w:t>presentar davant la Direcció General competent en matèria de centres la corresponent sol·licitud degudament emplenada mitjançant model normalitzat establit a aquest efecte</w:t>
      </w:r>
      <w:r w:rsidR="003E269E" w:rsidRPr="000214F5">
        <w:rPr>
          <w:rFonts w:ascii="Times New Roman" w:hAnsi="Times New Roman" w:cs="Times New Roman"/>
          <w:sz w:val="24"/>
          <w:szCs w:val="24"/>
          <w:lang w:val="ca-ES-valencia"/>
        </w:rPr>
        <w:t>.</w:t>
      </w:r>
    </w:p>
    <w:p w14:paraId="46ECC1EE" w14:textId="77777777" w:rsidR="00C00DF2" w:rsidRPr="00230E00" w:rsidRDefault="00C00DF2" w:rsidP="000214F5">
      <w:pPr>
        <w:pStyle w:val="Prrafodelista"/>
        <w:spacing w:after="0"/>
        <w:ind w:left="0"/>
        <w:jc w:val="both"/>
        <w:rPr>
          <w:rFonts w:ascii="Times New Roman" w:hAnsi="Times New Roman" w:cs="Times New Roman"/>
          <w:sz w:val="24"/>
          <w:szCs w:val="24"/>
          <w:lang w:val="ca-ES-valencia"/>
        </w:rPr>
      </w:pPr>
    </w:p>
    <w:p w14:paraId="7D4DAD01" w14:textId="5F2FD65A" w:rsidR="00E62F45" w:rsidRPr="00230E00" w:rsidRDefault="00E62F45" w:rsidP="000214F5">
      <w:pPr>
        <w:pStyle w:val="Ttulo2"/>
        <w:rPr>
          <w:lang w:val="ca-ES-valencia"/>
        </w:rPr>
      </w:pPr>
      <w:bookmarkStart w:id="36" w:name="_Toc134092165"/>
      <w:r w:rsidRPr="00230E00">
        <w:rPr>
          <w:lang w:val="ca-ES-valencia"/>
        </w:rPr>
        <w:t>CAP</w:t>
      </w:r>
      <w:r w:rsidR="000214F5">
        <w:rPr>
          <w:lang w:val="ca-ES-valencia"/>
        </w:rPr>
        <w:t>Í</w:t>
      </w:r>
      <w:r w:rsidRPr="00230E00">
        <w:rPr>
          <w:lang w:val="ca-ES-valencia"/>
        </w:rPr>
        <w:t>T</w:t>
      </w:r>
      <w:r w:rsidR="000214F5">
        <w:rPr>
          <w:lang w:val="ca-ES-valencia"/>
        </w:rPr>
        <w:t>O</w:t>
      </w:r>
      <w:r w:rsidRPr="00230E00">
        <w:rPr>
          <w:lang w:val="ca-ES-valencia"/>
        </w:rPr>
        <w:t xml:space="preserve"> VI</w:t>
      </w:r>
      <w:r w:rsidR="005651E9" w:rsidRPr="00230E00">
        <w:rPr>
          <w:lang w:val="ca-ES-valencia"/>
        </w:rPr>
        <w:t xml:space="preserve">. </w:t>
      </w:r>
      <w:r w:rsidR="0072227B" w:rsidRPr="00230E00">
        <w:rPr>
          <w:lang w:val="ca-ES-valencia"/>
        </w:rPr>
        <w:t>Seguretat Social</w:t>
      </w:r>
      <w:bookmarkEnd w:id="36"/>
    </w:p>
    <w:p w14:paraId="267D71FF" w14:textId="77777777" w:rsidR="00C00DF2" w:rsidRPr="00230E00" w:rsidRDefault="00C00DF2" w:rsidP="000214F5">
      <w:pPr>
        <w:pStyle w:val="Prrafodelista"/>
        <w:spacing w:after="0"/>
        <w:ind w:left="0"/>
        <w:jc w:val="both"/>
        <w:rPr>
          <w:rFonts w:ascii="Times New Roman" w:hAnsi="Times New Roman" w:cs="Times New Roman"/>
          <w:sz w:val="24"/>
          <w:szCs w:val="24"/>
          <w:lang w:val="ca-ES-valencia"/>
        </w:rPr>
      </w:pPr>
    </w:p>
    <w:p w14:paraId="7B98F6B3" w14:textId="0CF7207B" w:rsidR="00E62F45" w:rsidRPr="00230E00" w:rsidRDefault="0072227B" w:rsidP="00281171">
      <w:pPr>
        <w:pStyle w:val="Ttulo3"/>
        <w:rPr>
          <w:lang w:val="ca-ES-valencia"/>
        </w:rPr>
      </w:pPr>
      <w:bookmarkStart w:id="37" w:name="_Toc134092166"/>
      <w:r w:rsidRPr="00230E00">
        <w:rPr>
          <w:lang w:val="ca-ES-valencia"/>
        </w:rPr>
        <w:t xml:space="preserve">Article </w:t>
      </w:r>
      <w:r w:rsidR="00E62F45" w:rsidRPr="00230E00">
        <w:rPr>
          <w:lang w:val="ca-ES-valencia"/>
        </w:rPr>
        <w:t>1</w:t>
      </w:r>
      <w:r w:rsidR="00FF7EBC" w:rsidRPr="00230E00">
        <w:rPr>
          <w:lang w:val="ca-ES-valencia"/>
        </w:rPr>
        <w:t>7</w:t>
      </w:r>
      <w:r w:rsidRPr="00230E00">
        <w:rPr>
          <w:lang w:val="ca-ES-valencia"/>
        </w:rPr>
        <w:t>. Obligacions dels centres privats concertats en relació amb la cotització a la Seguretat Social del seu personal docent</w:t>
      </w:r>
      <w:bookmarkEnd w:id="37"/>
    </w:p>
    <w:p w14:paraId="44689BA1" w14:textId="6FD60E55"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D'acord amb l'article 36 del Reial decret 2377/1985, les altes i baixes del professorat en el règim de la Seguretat Social es gestionaran per la titularitat del centre docent privat concertat en la seua condició d'ocupador en la relació laboral. Les citades circumstàncies hauran de ser acreditades pel mateix davant l'Administració educativa competent.</w:t>
      </w:r>
    </w:p>
    <w:p w14:paraId="07FBC6CC" w14:textId="0D5635F0"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Les cotitzacions a la Seguretat Social hauran d'ajustar-se al percentatge de jornada autoritzat al personal docent per l'Administració educativa.</w:t>
      </w:r>
    </w:p>
    <w:p w14:paraId="1C6B27C1" w14:textId="1685FE18" w:rsidR="00D00412" w:rsidRPr="00111D20" w:rsidRDefault="00D00412" w:rsidP="00D00412">
      <w:pPr>
        <w:pStyle w:val="Prrafodelista"/>
        <w:ind w:left="0"/>
        <w:jc w:val="both"/>
        <w:rPr>
          <w:rFonts w:ascii="Times New Roman" w:hAnsi="Times New Roman" w:cs="Times New Roman"/>
          <w:sz w:val="24"/>
          <w:szCs w:val="24"/>
          <w:lang w:val="ca-ES-valencia"/>
        </w:rPr>
      </w:pPr>
      <w:r w:rsidRPr="00111D20">
        <w:rPr>
          <w:rFonts w:ascii="Times New Roman" w:hAnsi="Times New Roman" w:cs="Times New Roman"/>
          <w:sz w:val="24"/>
          <w:szCs w:val="24"/>
          <w:lang w:val="ca-ES-valencia"/>
        </w:rPr>
        <w:t>A l'efecte de justificació, els titulars dels centres docents privats concertats hauran de presentar, davant la direcció general competent en matèria de centres docents mitjançant la plataforma informàtica habilitada a aquest efecte segons les instruccions que en ella figuren, la corresponent documentació justificativa.</w:t>
      </w:r>
    </w:p>
    <w:p w14:paraId="6D4CF1D3" w14:textId="77777777" w:rsidR="00D00412" w:rsidRPr="00230E00" w:rsidRDefault="00D00412" w:rsidP="00111D20">
      <w:pPr>
        <w:pStyle w:val="Prrafodelista"/>
        <w:spacing w:after="0"/>
        <w:ind w:left="0"/>
        <w:jc w:val="both"/>
        <w:rPr>
          <w:rFonts w:ascii="Times New Roman" w:hAnsi="Times New Roman" w:cs="Times New Roman"/>
          <w:sz w:val="24"/>
          <w:szCs w:val="24"/>
          <w:lang w:val="ca-ES-valencia"/>
        </w:rPr>
      </w:pPr>
    </w:p>
    <w:p w14:paraId="23233779" w14:textId="13722A76" w:rsidR="00E62F45" w:rsidRPr="00230E00" w:rsidRDefault="0072227B" w:rsidP="00281171">
      <w:pPr>
        <w:pStyle w:val="Ttulo3"/>
        <w:rPr>
          <w:lang w:val="ca-ES-valencia"/>
        </w:rPr>
      </w:pPr>
      <w:bookmarkStart w:id="38" w:name="_Toc134092167"/>
      <w:r w:rsidRPr="00230E00">
        <w:rPr>
          <w:lang w:val="ca-ES-valencia"/>
        </w:rPr>
        <w:t>Article 1</w:t>
      </w:r>
      <w:r w:rsidR="00FF7EBC" w:rsidRPr="00230E00">
        <w:rPr>
          <w:lang w:val="ca-ES-valencia"/>
        </w:rPr>
        <w:t>8</w:t>
      </w:r>
      <w:r w:rsidRPr="00230E00">
        <w:rPr>
          <w:lang w:val="ca-ES-valencia"/>
        </w:rPr>
        <w:t>. Condicions per al reintegrament de les quantitats abonades pels centres a la Tresoreria General de la Seguretat Social</w:t>
      </w:r>
      <w:bookmarkEnd w:id="38"/>
    </w:p>
    <w:p w14:paraId="2BC4FABE" w14:textId="7FA5D556" w:rsidR="00E62F45" w:rsidRPr="00230E00" w:rsidRDefault="001B1518"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L'Administració reintegrarà</w:t>
      </w:r>
      <w:r w:rsidR="0072227B" w:rsidRPr="00230E00">
        <w:rPr>
          <w:rFonts w:ascii="Times New Roman" w:hAnsi="Times New Roman" w:cs="Times New Roman"/>
          <w:sz w:val="24"/>
          <w:szCs w:val="24"/>
          <w:lang w:val="ca-ES-valencia"/>
        </w:rPr>
        <w:t xml:space="preserve"> als titulars dels centres concertats les quantitats que procedisquen i que hagen sigut abonades directament per aquest a la Tresoreria General de la Seguretat Social, exclosos recàrrecs, una vegada s'hagen rebut i comprovat per la direcció general competent en centres docents, els </w:t>
      </w:r>
      <w:r w:rsidR="00534AE0" w:rsidRPr="00230E00">
        <w:rPr>
          <w:rFonts w:ascii="Times New Roman" w:hAnsi="Times New Roman" w:cs="Times New Roman"/>
          <w:sz w:val="24"/>
          <w:szCs w:val="24"/>
          <w:lang w:val="ca-ES-valencia"/>
        </w:rPr>
        <w:t>documents</w:t>
      </w:r>
      <w:r w:rsidR="0072227B" w:rsidRPr="00230E00">
        <w:rPr>
          <w:rFonts w:ascii="Times New Roman" w:hAnsi="Times New Roman" w:cs="Times New Roman"/>
          <w:sz w:val="24"/>
          <w:szCs w:val="24"/>
          <w:lang w:val="ca-ES-valencia"/>
        </w:rPr>
        <w:t xml:space="preserve"> de cotització </w:t>
      </w:r>
      <w:r w:rsidR="00265647" w:rsidRPr="00230E00">
        <w:rPr>
          <w:rFonts w:ascii="Times New Roman" w:hAnsi="Times New Roman" w:cs="Times New Roman"/>
          <w:sz w:val="24"/>
          <w:szCs w:val="24"/>
          <w:lang w:val="ca-ES-valencia"/>
        </w:rPr>
        <w:t>i la documentació justificativa que acredite e</w:t>
      </w:r>
      <w:r w:rsidR="0072227B" w:rsidRPr="00230E00">
        <w:rPr>
          <w:rFonts w:ascii="Times New Roman" w:hAnsi="Times New Roman" w:cs="Times New Roman"/>
          <w:sz w:val="24"/>
          <w:szCs w:val="24"/>
          <w:lang w:val="ca-ES-valencia"/>
        </w:rPr>
        <w:t>l ingresse del seu import.</w:t>
      </w:r>
    </w:p>
    <w:p w14:paraId="38AA5E86"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Qualsevol responsabilitat que es derive d'errors en la confecció d'aquests documents, o de l'incompliment de les obligacions d'altes, baixes i liquidació de cotitzacions, serà per compte de la titularitat del centre docent privat concertat, procedint-se a l'ajust corresponent de les quantitats percebudes directament pel centre en l'apartat «Altres despeses» del mòdul econòmic, sense perjudici de la seua possible consideració com a incompliment del concert educatiu.</w:t>
      </w:r>
    </w:p>
    <w:p w14:paraId="3E72DC90" w14:textId="77777777" w:rsidR="00C00DF2" w:rsidRPr="00230E00" w:rsidRDefault="00C00DF2" w:rsidP="00111D20">
      <w:pPr>
        <w:pStyle w:val="Prrafodelista"/>
        <w:spacing w:after="0"/>
        <w:ind w:left="0"/>
        <w:jc w:val="both"/>
        <w:rPr>
          <w:rFonts w:ascii="Times New Roman" w:hAnsi="Times New Roman" w:cs="Times New Roman"/>
          <w:sz w:val="24"/>
          <w:szCs w:val="24"/>
          <w:lang w:val="ca-ES-valencia"/>
        </w:rPr>
      </w:pPr>
    </w:p>
    <w:p w14:paraId="33A4CEEC" w14:textId="3C20875E" w:rsidR="00E62F45" w:rsidRPr="00230E00" w:rsidRDefault="0072227B" w:rsidP="00281171">
      <w:pPr>
        <w:pStyle w:val="Ttulo3"/>
        <w:rPr>
          <w:lang w:val="ca-ES-valencia"/>
        </w:rPr>
      </w:pPr>
      <w:bookmarkStart w:id="39" w:name="_Toc134092168"/>
      <w:r w:rsidRPr="00230E00">
        <w:rPr>
          <w:lang w:val="ca-ES-valencia"/>
        </w:rPr>
        <w:t xml:space="preserve">Article </w:t>
      </w:r>
      <w:r w:rsidR="00E62F45" w:rsidRPr="00230E00">
        <w:rPr>
          <w:lang w:val="ca-ES-valencia"/>
        </w:rPr>
        <w:t>1</w:t>
      </w:r>
      <w:r w:rsidR="00FF7EBC" w:rsidRPr="00230E00">
        <w:rPr>
          <w:lang w:val="ca-ES-valencia"/>
        </w:rPr>
        <w:t>9</w:t>
      </w:r>
      <w:r w:rsidRPr="00230E00">
        <w:rPr>
          <w:lang w:val="ca-ES-valencia"/>
        </w:rPr>
        <w:t>. Seguretat Social del personal docent religiós i dels socis, titulars o administradors de la societat titular del centre concertat</w:t>
      </w:r>
      <w:bookmarkEnd w:id="39"/>
    </w:p>
    <w:p w14:paraId="1C85F7EA" w14:textId="37C2163D"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El personal docent religiós</w:t>
      </w:r>
      <w:r w:rsidR="00E500DD" w:rsidRPr="00230E00">
        <w:rPr>
          <w:rFonts w:ascii="Times New Roman" w:hAnsi="Times New Roman" w:cs="Times New Roman"/>
          <w:sz w:val="24"/>
          <w:szCs w:val="24"/>
          <w:lang w:val="ca-ES-valencia"/>
        </w:rPr>
        <w:t xml:space="preserve">, així com </w:t>
      </w:r>
      <w:r w:rsidRPr="00230E00">
        <w:rPr>
          <w:rFonts w:ascii="Times New Roman" w:hAnsi="Times New Roman" w:cs="Times New Roman"/>
          <w:sz w:val="24"/>
          <w:szCs w:val="24"/>
          <w:lang w:val="ca-ES-valencia"/>
        </w:rPr>
        <w:t>els socis, titulars o administradors de la societat titular del centre concertat</w:t>
      </w:r>
      <w:r w:rsidR="009367CE"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s'enquadra en el </w:t>
      </w:r>
      <w:r w:rsidR="007A6024" w:rsidRPr="00230E00">
        <w:rPr>
          <w:rFonts w:ascii="Times New Roman" w:hAnsi="Times New Roman" w:cs="Times New Roman"/>
          <w:sz w:val="24"/>
          <w:szCs w:val="24"/>
          <w:lang w:val="ca-ES-valencia"/>
        </w:rPr>
        <w:t>RETA</w:t>
      </w:r>
      <w:r w:rsidRPr="00230E00">
        <w:rPr>
          <w:rFonts w:ascii="Times New Roman" w:hAnsi="Times New Roman" w:cs="Times New Roman"/>
          <w:sz w:val="24"/>
          <w:szCs w:val="24"/>
          <w:lang w:val="ca-ES-valencia"/>
        </w:rPr>
        <w:t xml:space="preserve"> i la seua quota es calcula </w:t>
      </w:r>
      <w:r w:rsidR="00265647" w:rsidRPr="00230E00">
        <w:rPr>
          <w:rFonts w:ascii="Times New Roman" w:hAnsi="Times New Roman" w:cs="Times New Roman"/>
          <w:sz w:val="24"/>
          <w:szCs w:val="24"/>
          <w:lang w:val="ca-ES-valencia"/>
        </w:rPr>
        <w:t xml:space="preserve">d'acord amb la normativa laboral vigent. </w:t>
      </w:r>
    </w:p>
    <w:p w14:paraId="63476935" w14:textId="77777777" w:rsidR="006950F1" w:rsidRPr="00230E00" w:rsidRDefault="006950F1" w:rsidP="00111D20">
      <w:pPr>
        <w:pStyle w:val="Prrafodelista"/>
        <w:spacing w:after="0"/>
        <w:ind w:left="0"/>
        <w:jc w:val="both"/>
        <w:rPr>
          <w:rFonts w:ascii="Times New Roman" w:hAnsi="Times New Roman" w:cs="Times New Roman"/>
          <w:sz w:val="24"/>
          <w:szCs w:val="24"/>
          <w:lang w:val="ca-ES-valencia"/>
        </w:rPr>
      </w:pPr>
    </w:p>
    <w:p w14:paraId="5D053C92" w14:textId="0F309A99" w:rsidR="00E62F45" w:rsidRPr="00230E00" w:rsidRDefault="0072227B" w:rsidP="00281171">
      <w:pPr>
        <w:pStyle w:val="Ttulo3"/>
        <w:rPr>
          <w:lang w:val="ca-ES-valencia"/>
        </w:rPr>
      </w:pPr>
      <w:bookmarkStart w:id="40" w:name="_Toc134092169"/>
      <w:r w:rsidRPr="00230E00">
        <w:rPr>
          <w:lang w:val="ca-ES-valencia"/>
        </w:rPr>
        <w:t xml:space="preserve">Article </w:t>
      </w:r>
      <w:r w:rsidR="00FF7EBC" w:rsidRPr="00230E00">
        <w:rPr>
          <w:lang w:val="ca-ES-valencia"/>
        </w:rPr>
        <w:t>20</w:t>
      </w:r>
      <w:r w:rsidRPr="00230E00">
        <w:rPr>
          <w:lang w:val="ca-ES-valencia"/>
        </w:rPr>
        <w:t>. Condicions per a l'abonament  per l'Administració de les cotitzacions pertanyents al Règim Especial de Treballadors Autònoms</w:t>
      </w:r>
      <w:bookmarkEnd w:id="40"/>
    </w:p>
    <w:p w14:paraId="6D7B5BF7" w14:textId="77777777" w:rsidR="00EC4AC7" w:rsidRPr="00230E00" w:rsidRDefault="00A23535"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L'Administració abonarà mensualment als docents que es troben enquadrats en el </w:t>
      </w:r>
      <w:r w:rsidR="007A6024" w:rsidRPr="00230E00">
        <w:rPr>
          <w:rFonts w:ascii="Times New Roman" w:hAnsi="Times New Roman" w:cs="Times New Roman"/>
          <w:sz w:val="24"/>
          <w:szCs w:val="24"/>
          <w:lang w:val="ca-ES-valencia"/>
        </w:rPr>
        <w:t>RETA</w:t>
      </w:r>
      <w:r w:rsidRPr="00230E00">
        <w:rPr>
          <w:rFonts w:ascii="Times New Roman" w:hAnsi="Times New Roman" w:cs="Times New Roman"/>
          <w:sz w:val="24"/>
          <w:szCs w:val="24"/>
          <w:lang w:val="ca-ES-valencia"/>
        </w:rPr>
        <w:t xml:space="preserve"> l'import de les cotitzacions, el qual serà calculat</w:t>
      </w:r>
      <w:r w:rsidR="00265647" w:rsidRPr="00230E00">
        <w:rPr>
          <w:rFonts w:ascii="Times New Roman" w:hAnsi="Times New Roman" w:cs="Times New Roman"/>
          <w:sz w:val="24"/>
          <w:szCs w:val="24"/>
          <w:lang w:val="ca-ES-valencia"/>
        </w:rPr>
        <w:t xml:space="preserve"> d'acord amb la normativa laboral vigent</w:t>
      </w:r>
      <w:r w:rsidR="00EC4AC7" w:rsidRPr="00230E00">
        <w:rPr>
          <w:rFonts w:ascii="Times New Roman" w:hAnsi="Times New Roman" w:cs="Times New Roman"/>
          <w:sz w:val="24"/>
          <w:szCs w:val="24"/>
          <w:lang w:val="ca-ES-valencia"/>
        </w:rPr>
        <w:t xml:space="preserve">. </w:t>
      </w:r>
    </w:p>
    <w:p w14:paraId="008ECBE4" w14:textId="5706E348" w:rsidR="00B25FDF" w:rsidRPr="00230E00" w:rsidRDefault="00EC4AC7"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Aquestes</w:t>
      </w:r>
      <w:r w:rsidR="00B25FDF" w:rsidRPr="00230E00">
        <w:rPr>
          <w:rFonts w:ascii="Times New Roman" w:hAnsi="Times New Roman" w:cs="Times New Roman"/>
          <w:sz w:val="24"/>
          <w:szCs w:val="24"/>
          <w:lang w:val="ca-ES-valencia"/>
        </w:rPr>
        <w:t xml:space="preserve"> cotitzacions hauran d'ajustar-se al percentatge de jornada autoritzat al personal docent per l'Administració educativa</w:t>
      </w:r>
      <w:r w:rsidRPr="00230E00">
        <w:rPr>
          <w:rFonts w:ascii="Times New Roman" w:hAnsi="Times New Roman" w:cs="Times New Roman"/>
          <w:sz w:val="24"/>
          <w:szCs w:val="24"/>
          <w:lang w:val="ca-ES-valencia"/>
        </w:rPr>
        <w:t>.</w:t>
      </w:r>
    </w:p>
    <w:p w14:paraId="22712714" w14:textId="3EF6E15F" w:rsidR="007A6024" w:rsidRPr="00230E00" w:rsidRDefault="00EC4AC7"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w:t>
      </w:r>
      <w:r w:rsidR="00A23535" w:rsidRPr="00230E00">
        <w:rPr>
          <w:rFonts w:ascii="Times New Roman" w:hAnsi="Times New Roman" w:cs="Times New Roman"/>
          <w:sz w:val="24"/>
          <w:szCs w:val="24"/>
          <w:lang w:val="ca-ES-valencia"/>
        </w:rPr>
        <w:t xml:space="preserve">. </w:t>
      </w:r>
      <w:bookmarkStart w:id="41" w:name="_Hlk132970610"/>
      <w:r w:rsidR="00A23535" w:rsidRPr="00230E00">
        <w:rPr>
          <w:rFonts w:ascii="Times New Roman" w:hAnsi="Times New Roman" w:cs="Times New Roman"/>
          <w:sz w:val="24"/>
          <w:szCs w:val="24"/>
          <w:lang w:val="ca-ES-valencia"/>
        </w:rPr>
        <w:t xml:space="preserve">A l'efecte de justificació, els titulars dels centres docents privats concertats deuran </w:t>
      </w:r>
      <w:r w:rsidR="007A6024" w:rsidRPr="00230E00">
        <w:rPr>
          <w:rFonts w:ascii="Times New Roman" w:hAnsi="Times New Roman" w:cs="Times New Roman"/>
          <w:sz w:val="24"/>
          <w:szCs w:val="24"/>
          <w:lang w:val="ca-ES-valencia"/>
        </w:rPr>
        <w:t>presenta</w:t>
      </w:r>
      <w:r w:rsidR="00A23535" w:rsidRPr="00230E00">
        <w:rPr>
          <w:rFonts w:ascii="Times New Roman" w:hAnsi="Times New Roman" w:cs="Times New Roman"/>
          <w:sz w:val="24"/>
          <w:szCs w:val="24"/>
          <w:lang w:val="ca-ES-valencia"/>
        </w:rPr>
        <w:t>r</w:t>
      </w:r>
      <w:r w:rsidR="007A6024" w:rsidRPr="00230E00">
        <w:rPr>
          <w:rFonts w:ascii="Times New Roman" w:hAnsi="Times New Roman" w:cs="Times New Roman"/>
          <w:sz w:val="24"/>
          <w:szCs w:val="24"/>
          <w:lang w:val="ca-ES-valencia"/>
        </w:rPr>
        <w:t>,</w:t>
      </w:r>
      <w:r w:rsidR="00A23535" w:rsidRPr="00230E00">
        <w:rPr>
          <w:rFonts w:ascii="Times New Roman" w:hAnsi="Times New Roman" w:cs="Times New Roman"/>
          <w:sz w:val="24"/>
          <w:szCs w:val="24"/>
          <w:lang w:val="ca-ES-valencia"/>
        </w:rPr>
        <w:t xml:space="preserve"> </w:t>
      </w:r>
      <w:r w:rsidR="007A6024" w:rsidRPr="00230E00">
        <w:rPr>
          <w:rFonts w:ascii="Times New Roman" w:hAnsi="Times New Roman" w:cs="Times New Roman"/>
          <w:sz w:val="24"/>
          <w:szCs w:val="24"/>
          <w:lang w:val="ca-ES-valencia"/>
        </w:rPr>
        <w:t xml:space="preserve">davant la direcció general competent en matèria de centres docents, </w:t>
      </w:r>
      <w:r w:rsidR="00A23535" w:rsidRPr="00230E00">
        <w:rPr>
          <w:rFonts w:ascii="Times New Roman" w:hAnsi="Times New Roman" w:cs="Times New Roman"/>
          <w:sz w:val="24"/>
          <w:szCs w:val="24"/>
          <w:lang w:val="ca-ES-valencia"/>
        </w:rPr>
        <w:t xml:space="preserve">els justificants individualitzats de la despesa de les cotitzacions del RETA i en el seu cas, pòlisses complementàries, per treballador i quadrimestre, </w:t>
      </w:r>
      <w:r w:rsidR="007A6024" w:rsidRPr="00230E00">
        <w:rPr>
          <w:rFonts w:ascii="Times New Roman" w:hAnsi="Times New Roman" w:cs="Times New Roman"/>
          <w:sz w:val="24"/>
          <w:szCs w:val="24"/>
          <w:lang w:val="ca-ES-valencia"/>
        </w:rPr>
        <w:t xml:space="preserve">així com la documentació justificativa que acredite l'ingrés del seu import. </w:t>
      </w:r>
    </w:p>
    <w:p w14:paraId="0D7FDAE9" w14:textId="450D26EC" w:rsidR="00A23535" w:rsidRPr="00230E00" w:rsidRDefault="007A6024" w:rsidP="00385B1A">
      <w:pPr>
        <w:pStyle w:val="Prrafodelista"/>
        <w:ind w:left="0"/>
        <w:jc w:val="both"/>
        <w:rPr>
          <w:rFonts w:ascii="Times New Roman" w:hAnsi="Times New Roman" w:cs="Times New Roman"/>
          <w:sz w:val="24"/>
          <w:szCs w:val="24"/>
          <w:lang w:val="ca-ES-valencia"/>
        </w:rPr>
      </w:pPr>
      <w:bookmarkStart w:id="42" w:name="_Hlk132970448"/>
      <w:bookmarkEnd w:id="41"/>
      <w:r w:rsidRPr="00230E00">
        <w:rPr>
          <w:rFonts w:ascii="Times New Roman" w:hAnsi="Times New Roman" w:cs="Times New Roman"/>
          <w:sz w:val="24"/>
          <w:szCs w:val="24"/>
          <w:lang w:val="ca-ES-valencia"/>
        </w:rPr>
        <w:t>Tota la documentació s'haurà de presentar mitjançant la plataforma informàtica habilitada a aquest efecte segons les instruccions que en ella figuren.</w:t>
      </w:r>
    </w:p>
    <w:bookmarkEnd w:id="42"/>
    <w:p w14:paraId="7CFDE566" w14:textId="0A238CA6" w:rsidR="00A23535" w:rsidRPr="00230E00" w:rsidRDefault="00EC4AC7"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w:t>
      </w:r>
      <w:r w:rsidR="00A23535" w:rsidRPr="00230E00">
        <w:rPr>
          <w:rFonts w:ascii="Times New Roman" w:hAnsi="Times New Roman" w:cs="Times New Roman"/>
          <w:sz w:val="24"/>
          <w:szCs w:val="24"/>
          <w:lang w:val="ca-ES-valencia"/>
        </w:rPr>
        <w:t>. La percepció de quantitats no justificades</w:t>
      </w:r>
      <w:r w:rsidR="00E37DAD" w:rsidRPr="00230E00">
        <w:rPr>
          <w:rFonts w:ascii="Times New Roman" w:hAnsi="Times New Roman" w:cs="Times New Roman"/>
          <w:sz w:val="24"/>
          <w:szCs w:val="24"/>
          <w:lang w:val="ca-ES-valencia"/>
        </w:rPr>
        <w:t xml:space="preserve"> per part del personal docent</w:t>
      </w:r>
      <w:r w:rsidR="00A23535" w:rsidRPr="00230E00">
        <w:rPr>
          <w:rFonts w:ascii="Times New Roman" w:hAnsi="Times New Roman" w:cs="Times New Roman"/>
          <w:sz w:val="24"/>
          <w:szCs w:val="24"/>
          <w:lang w:val="ca-ES-valencia"/>
        </w:rPr>
        <w:t xml:space="preserve"> comportarà la seua devolució a l'Administració.</w:t>
      </w:r>
    </w:p>
    <w:p w14:paraId="42CBC0DD" w14:textId="0AB62E75" w:rsidR="00E37DAD" w:rsidRPr="00230E00" w:rsidRDefault="00EC4AC7"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5</w:t>
      </w:r>
      <w:r w:rsidR="00E37DAD" w:rsidRPr="00230E00">
        <w:rPr>
          <w:rFonts w:ascii="Times New Roman" w:hAnsi="Times New Roman" w:cs="Times New Roman"/>
          <w:sz w:val="24"/>
          <w:szCs w:val="24"/>
          <w:lang w:val="ca-ES-valencia"/>
        </w:rPr>
        <w:t>. La falta de presentació</w:t>
      </w:r>
      <w:r w:rsidRPr="00230E00">
        <w:rPr>
          <w:rFonts w:ascii="Times New Roman" w:hAnsi="Times New Roman" w:cs="Times New Roman"/>
          <w:sz w:val="24"/>
          <w:szCs w:val="24"/>
          <w:lang w:val="ca-ES-valencia"/>
        </w:rPr>
        <w:t>, la presentació incorrecta, la falta de presentació de la documentació justificativa de l'abonament de les cotitzacions</w:t>
      </w:r>
      <w:r w:rsidR="00E37DAD" w:rsidRPr="00230E00">
        <w:rPr>
          <w:rFonts w:ascii="Times New Roman" w:hAnsi="Times New Roman" w:cs="Times New Roman"/>
          <w:sz w:val="24"/>
          <w:szCs w:val="24"/>
          <w:lang w:val="ca-ES-valencia"/>
        </w:rPr>
        <w:t xml:space="preserve"> en els terminis establits o la no comunicació al docent de la percepció de quantitats no justificades, comportarà l'ajust de les quantitats </w:t>
      </w:r>
      <w:r w:rsidRPr="00230E00">
        <w:rPr>
          <w:rFonts w:ascii="Times New Roman" w:hAnsi="Times New Roman" w:cs="Times New Roman"/>
          <w:sz w:val="24"/>
          <w:szCs w:val="24"/>
          <w:lang w:val="ca-ES-valencia"/>
        </w:rPr>
        <w:t xml:space="preserve">corresponents als conceptes </w:t>
      </w:r>
      <w:r w:rsidR="00E37DAD" w:rsidRPr="00230E00">
        <w:rPr>
          <w:rFonts w:ascii="Times New Roman" w:hAnsi="Times New Roman" w:cs="Times New Roman"/>
          <w:sz w:val="24"/>
          <w:szCs w:val="24"/>
          <w:lang w:val="ca-ES-valencia"/>
        </w:rPr>
        <w:t>detall</w:t>
      </w:r>
      <w:r w:rsidR="00111D20">
        <w:rPr>
          <w:rFonts w:ascii="Times New Roman" w:hAnsi="Times New Roman" w:cs="Times New Roman"/>
          <w:sz w:val="24"/>
          <w:szCs w:val="24"/>
          <w:lang w:val="ca-ES-valencia"/>
        </w:rPr>
        <w:t>ats</w:t>
      </w:r>
      <w:r w:rsidR="00E37DAD" w:rsidRPr="00230E00">
        <w:rPr>
          <w:rFonts w:ascii="Times New Roman" w:hAnsi="Times New Roman" w:cs="Times New Roman"/>
          <w:sz w:val="24"/>
          <w:szCs w:val="24"/>
          <w:lang w:val="ca-ES-valencia"/>
        </w:rPr>
        <w:t xml:space="preserve"> anteriorment en l'apartat de «Altres despeses» del mòdul econòmic</w:t>
      </w:r>
      <w:r w:rsidRPr="00230E00">
        <w:rPr>
          <w:rFonts w:ascii="Times New Roman" w:hAnsi="Times New Roman" w:cs="Times New Roman"/>
          <w:sz w:val="24"/>
          <w:szCs w:val="24"/>
          <w:lang w:val="ca-ES-valencia"/>
        </w:rPr>
        <w:t>.</w:t>
      </w:r>
    </w:p>
    <w:p w14:paraId="33566235" w14:textId="77777777" w:rsidR="00A23535" w:rsidRPr="00230E00" w:rsidRDefault="00A23535" w:rsidP="00385B1A">
      <w:pPr>
        <w:pStyle w:val="Prrafodelista"/>
        <w:ind w:left="0"/>
        <w:jc w:val="both"/>
        <w:rPr>
          <w:rFonts w:ascii="Times New Roman" w:hAnsi="Times New Roman" w:cs="Times New Roman"/>
          <w:sz w:val="24"/>
          <w:szCs w:val="24"/>
          <w:lang w:val="ca-ES-valencia"/>
        </w:rPr>
      </w:pPr>
    </w:p>
    <w:p w14:paraId="6D16D05B" w14:textId="3ADE475A" w:rsidR="00CE5884" w:rsidRPr="00230E00" w:rsidRDefault="0072227B" w:rsidP="00281171">
      <w:pPr>
        <w:pStyle w:val="Ttulo2"/>
        <w:rPr>
          <w:lang w:val="ca-ES-valencia"/>
        </w:rPr>
      </w:pPr>
      <w:bookmarkStart w:id="43" w:name="_Toc134092170"/>
      <w:bookmarkStart w:id="44" w:name="_Hlk129687143"/>
      <w:r w:rsidRPr="00230E00">
        <w:rPr>
          <w:lang w:val="ca-ES-valencia"/>
        </w:rPr>
        <w:t>CAPÍTOL V</w:t>
      </w:r>
      <w:r w:rsidR="00CE5884" w:rsidRPr="00230E00">
        <w:rPr>
          <w:lang w:val="ca-ES-valencia"/>
        </w:rPr>
        <w:t>I</w:t>
      </w:r>
      <w:r w:rsidRPr="00230E00">
        <w:rPr>
          <w:lang w:val="ca-ES-valencia"/>
        </w:rPr>
        <w:t>I</w:t>
      </w:r>
      <w:r w:rsidR="005651E9" w:rsidRPr="00230E00">
        <w:rPr>
          <w:lang w:val="ca-ES-valencia"/>
        </w:rPr>
        <w:t xml:space="preserve">. </w:t>
      </w:r>
      <w:r w:rsidRPr="00230E00">
        <w:rPr>
          <w:lang w:val="ca-ES-valencia"/>
        </w:rPr>
        <w:t>Impost sobre la Renda de les Persones Físiques (IRPF)</w:t>
      </w:r>
      <w:r w:rsidR="00E37DAD" w:rsidRPr="00230E00">
        <w:rPr>
          <w:lang w:val="ca-ES-valencia"/>
        </w:rPr>
        <w:t xml:space="preserve"> </w:t>
      </w:r>
      <w:r w:rsidRPr="00230E00">
        <w:rPr>
          <w:lang w:val="ca-ES-valencia"/>
        </w:rPr>
        <w:t>en la nòmina de pagament delegat</w:t>
      </w:r>
      <w:bookmarkEnd w:id="43"/>
    </w:p>
    <w:bookmarkEnd w:id="44"/>
    <w:p w14:paraId="52F68554" w14:textId="77777777" w:rsidR="00C00DF2" w:rsidRPr="00230E00" w:rsidRDefault="00C00DF2" w:rsidP="00385B1A">
      <w:pPr>
        <w:pStyle w:val="Prrafodelista"/>
        <w:ind w:left="0"/>
        <w:jc w:val="both"/>
        <w:rPr>
          <w:rFonts w:ascii="Times New Roman" w:hAnsi="Times New Roman" w:cs="Times New Roman"/>
          <w:sz w:val="24"/>
          <w:szCs w:val="24"/>
          <w:lang w:val="ca-ES-valencia"/>
        </w:rPr>
      </w:pPr>
    </w:p>
    <w:p w14:paraId="17A0BE47" w14:textId="763D128F" w:rsidR="00C00DF2" w:rsidRPr="00230E00" w:rsidRDefault="0072227B" w:rsidP="00281171">
      <w:pPr>
        <w:pStyle w:val="Ttulo3"/>
        <w:rPr>
          <w:lang w:val="ca-ES-valencia"/>
        </w:rPr>
      </w:pPr>
      <w:bookmarkStart w:id="45" w:name="_Toc134092171"/>
      <w:r w:rsidRPr="00230E00">
        <w:rPr>
          <w:lang w:val="ca-ES-valencia"/>
        </w:rPr>
        <w:t xml:space="preserve">Article </w:t>
      </w:r>
      <w:r w:rsidR="00E37DAD" w:rsidRPr="00230E00">
        <w:rPr>
          <w:lang w:val="ca-ES-valencia"/>
        </w:rPr>
        <w:t>2</w:t>
      </w:r>
      <w:r w:rsidR="00FF7EBC" w:rsidRPr="00230E00">
        <w:rPr>
          <w:lang w:val="ca-ES-valencia"/>
        </w:rPr>
        <w:t>1</w:t>
      </w:r>
      <w:r w:rsidRPr="00230E00">
        <w:rPr>
          <w:lang w:val="ca-ES-valencia"/>
        </w:rPr>
        <w:t>. Obligacions dels centres docents privats concertats i de l'Administració</w:t>
      </w:r>
      <w:bookmarkEnd w:id="45"/>
    </w:p>
    <w:p w14:paraId="674FB6B5"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 titularitat del centre docent privat concertat, en la seua condició d'ocupador de la relació laboral, té atribuïda la responsabilitat del càlcul del tipus de retenció aplicable, d'acord amb les normes establides en la normativa reguladora de l'impost, sent de la seua exclusiva responsabilitat l'esmena dels errors que pogueren derivar-se</w:t>
      </w:r>
    </w:p>
    <w:p w14:paraId="6A7B9E7D" w14:textId="0CB06CEF" w:rsidR="00A23535"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Per part seua, l'Administració efectuarà i ingressarà en el Tresor les retencions corresponents a l'IRPF, d'acord amb la informació proporcionada per la titularitat del centre docent privat concertat</w:t>
      </w:r>
      <w:r w:rsidR="00A23535" w:rsidRPr="00230E00">
        <w:rPr>
          <w:rFonts w:ascii="Times New Roman" w:hAnsi="Times New Roman" w:cs="Times New Roman"/>
          <w:sz w:val="24"/>
          <w:szCs w:val="24"/>
          <w:lang w:val="ca-ES-valencia"/>
        </w:rPr>
        <w:t>, a través de la plataforma informàtica habilitada a aquest efecte.</w:t>
      </w:r>
    </w:p>
    <w:p w14:paraId="2BA97054" w14:textId="77777777" w:rsidR="00C00DF2" w:rsidRPr="00230E00" w:rsidRDefault="00C00DF2" w:rsidP="00111D20">
      <w:pPr>
        <w:pStyle w:val="Prrafodelista"/>
        <w:spacing w:after="0"/>
        <w:ind w:left="0"/>
        <w:jc w:val="both"/>
        <w:rPr>
          <w:rFonts w:ascii="Times New Roman" w:hAnsi="Times New Roman" w:cs="Times New Roman"/>
          <w:sz w:val="24"/>
          <w:szCs w:val="24"/>
          <w:lang w:val="ca-ES-valencia"/>
        </w:rPr>
      </w:pPr>
    </w:p>
    <w:p w14:paraId="44CB2D90" w14:textId="69854B9C" w:rsidR="00CE5884" w:rsidRPr="00230E00" w:rsidRDefault="0072227B" w:rsidP="00281171">
      <w:pPr>
        <w:pStyle w:val="Ttulo3"/>
        <w:rPr>
          <w:lang w:val="ca-ES-valencia"/>
        </w:rPr>
      </w:pPr>
      <w:bookmarkStart w:id="46" w:name="_Toc134092172"/>
      <w:r w:rsidRPr="00230E00">
        <w:rPr>
          <w:lang w:val="ca-ES-valencia"/>
        </w:rPr>
        <w:lastRenderedPageBreak/>
        <w:t xml:space="preserve">Article </w:t>
      </w:r>
      <w:r w:rsidR="00E37DAD" w:rsidRPr="00230E00">
        <w:rPr>
          <w:lang w:val="ca-ES-valencia"/>
        </w:rPr>
        <w:t>2</w:t>
      </w:r>
      <w:r w:rsidR="00FF7EBC" w:rsidRPr="00230E00">
        <w:rPr>
          <w:lang w:val="ca-ES-valencia"/>
        </w:rPr>
        <w:t>2</w:t>
      </w:r>
      <w:r w:rsidRPr="00230E00">
        <w:rPr>
          <w:lang w:val="ca-ES-valencia"/>
        </w:rPr>
        <w:t>. Dades que proporciona l'Administració als centres docents privats concertats per a la confecció de l'IRPF</w:t>
      </w:r>
      <w:bookmarkEnd w:id="46"/>
    </w:p>
    <w:p w14:paraId="12702123" w14:textId="6D63143C" w:rsidR="00CE5884"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 direcció general competent en matèria de centres docents proporcionarà als centres</w:t>
      </w:r>
      <w:r w:rsidR="005B1515" w:rsidRPr="00230E00">
        <w:rPr>
          <w:rFonts w:ascii="Times New Roman" w:hAnsi="Times New Roman" w:cs="Times New Roman"/>
          <w:sz w:val="24"/>
          <w:szCs w:val="24"/>
          <w:lang w:val="ca-ES-valencia"/>
        </w:rPr>
        <w:t xml:space="preserve"> privats concertats</w:t>
      </w:r>
      <w:r w:rsidRPr="00230E00">
        <w:rPr>
          <w:rFonts w:ascii="Times New Roman" w:hAnsi="Times New Roman" w:cs="Times New Roman"/>
          <w:sz w:val="24"/>
          <w:szCs w:val="24"/>
          <w:lang w:val="ca-ES-valencia"/>
        </w:rPr>
        <w:t xml:space="preserve"> les dades necessàries</w:t>
      </w:r>
      <w:r w:rsidR="003832DE" w:rsidRPr="00230E00">
        <w:rPr>
          <w:rFonts w:ascii="Times New Roman" w:hAnsi="Times New Roman" w:cs="Times New Roman"/>
          <w:sz w:val="24"/>
          <w:szCs w:val="24"/>
          <w:lang w:val="ca-ES-valencia"/>
        </w:rPr>
        <w:t xml:space="preserve">, que consten en la nòmina dels docents en pagament delegat, a fi que </w:t>
      </w:r>
      <w:r w:rsidRPr="00230E00">
        <w:rPr>
          <w:rFonts w:ascii="Times New Roman" w:hAnsi="Times New Roman" w:cs="Times New Roman"/>
          <w:sz w:val="24"/>
          <w:szCs w:val="24"/>
          <w:lang w:val="ca-ES-valencia"/>
        </w:rPr>
        <w:t>presentació de les declaracions mensuals o trimestrals, segons siga procedent, de les retencions a compte de l'IRPF, així com el resum anual d'aquestes retencions.</w:t>
      </w:r>
    </w:p>
    <w:p w14:paraId="2BF81A33" w14:textId="72B3E48C" w:rsidR="00CE5884"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Els titulars dels centres concertats podran presentar declaracions complementàries o substitutives d'aquestes declaracions.</w:t>
      </w:r>
    </w:p>
    <w:p w14:paraId="4BC89C32" w14:textId="77777777" w:rsidR="00C00DF2" w:rsidRPr="00230E00" w:rsidRDefault="00C00DF2" w:rsidP="00111D20">
      <w:pPr>
        <w:pStyle w:val="Prrafodelista"/>
        <w:spacing w:after="0"/>
        <w:ind w:left="0"/>
        <w:jc w:val="both"/>
        <w:rPr>
          <w:rFonts w:ascii="Times New Roman" w:hAnsi="Times New Roman" w:cs="Times New Roman"/>
          <w:sz w:val="24"/>
          <w:szCs w:val="24"/>
          <w:lang w:val="ca-ES-valencia"/>
        </w:rPr>
      </w:pPr>
    </w:p>
    <w:p w14:paraId="792C09A2" w14:textId="12DD5ADF" w:rsidR="00C00DF2" w:rsidRPr="00230E00" w:rsidRDefault="0072227B" w:rsidP="00281171">
      <w:pPr>
        <w:pStyle w:val="Ttulo3"/>
        <w:rPr>
          <w:lang w:val="ca-ES-valencia"/>
        </w:rPr>
      </w:pPr>
      <w:bookmarkStart w:id="47" w:name="_Toc134092173"/>
      <w:r w:rsidRPr="00230E00">
        <w:rPr>
          <w:lang w:val="ca-ES-valencia"/>
        </w:rPr>
        <w:t xml:space="preserve">Article </w:t>
      </w:r>
      <w:r w:rsidR="00E37DAD" w:rsidRPr="00230E00">
        <w:rPr>
          <w:lang w:val="ca-ES-valencia"/>
        </w:rPr>
        <w:t>2</w:t>
      </w:r>
      <w:r w:rsidR="00FF7EBC" w:rsidRPr="00230E00">
        <w:rPr>
          <w:lang w:val="ca-ES-valencia"/>
        </w:rPr>
        <w:t>3</w:t>
      </w:r>
      <w:r w:rsidRPr="00230E00">
        <w:rPr>
          <w:lang w:val="ca-ES-valencia"/>
        </w:rPr>
        <w:t>. No sotmetiment de retenció a compte d'IRPF</w:t>
      </w:r>
      <w:bookmarkEnd w:id="47"/>
    </w:p>
    <w:p w14:paraId="223E27FE" w14:textId="6A1D17EF" w:rsidR="00CE5884"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Les quantitats abonades directament per l'Administració a les entitats religioses titulars de centres concertats, pels religiosos o religioses que presten els seus serveis com a personal docent sense relació contractual, no estan sotmeses a retenció a compte de l'IRPF, sempre que no estiguen comptabilitzades individual i nominalment com percebudes per aquells.</w:t>
      </w:r>
    </w:p>
    <w:p w14:paraId="4B894758" w14:textId="009FDA1B" w:rsidR="00CE5884"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Aquestes entitats hauran d'acreditar davant la direcció general competent en matèria de centres la seua condició d'entitats sense fins de lucre a l'efecte de la no obligació de retindre o ingressar a compte a què es refereix la Llei 49/2002, de 23 de desembre, de règim fiscal de les entitats sense fins lucratius i dels incentius fiscals al mecenatge, mitjançant certificat expedit per òrgan competent </w:t>
      </w:r>
      <w:r w:rsidR="00451992">
        <w:rPr>
          <w:rFonts w:ascii="Times New Roman" w:hAnsi="Times New Roman" w:cs="Times New Roman"/>
          <w:sz w:val="24"/>
          <w:szCs w:val="24"/>
          <w:lang w:val="ca-ES-valencia"/>
        </w:rPr>
        <w:t>en què</w:t>
      </w:r>
      <w:r w:rsidRPr="00230E00">
        <w:rPr>
          <w:rFonts w:ascii="Times New Roman" w:hAnsi="Times New Roman" w:cs="Times New Roman"/>
          <w:sz w:val="24"/>
          <w:szCs w:val="24"/>
          <w:lang w:val="ca-ES-valencia"/>
        </w:rPr>
        <w:t xml:space="preserve"> conste que han optat per l'aplicació del règim fiscal especial previst en aquesta norma.</w:t>
      </w:r>
    </w:p>
    <w:p w14:paraId="03F174EA" w14:textId="611EF239" w:rsidR="00CE5884" w:rsidRPr="00230E00" w:rsidRDefault="00CE5884" w:rsidP="00111D20">
      <w:pPr>
        <w:pStyle w:val="Prrafodelista"/>
        <w:spacing w:after="0"/>
        <w:ind w:left="0"/>
        <w:jc w:val="both"/>
        <w:rPr>
          <w:rFonts w:ascii="Times New Roman" w:hAnsi="Times New Roman" w:cs="Times New Roman"/>
          <w:sz w:val="24"/>
          <w:szCs w:val="24"/>
          <w:lang w:val="ca-ES-valencia"/>
        </w:rPr>
      </w:pPr>
    </w:p>
    <w:p w14:paraId="765AFEBA" w14:textId="2AF6837F" w:rsidR="00CE5884" w:rsidRPr="00230E00" w:rsidRDefault="0072227B" w:rsidP="00111D20">
      <w:pPr>
        <w:pStyle w:val="Ttulo2"/>
        <w:rPr>
          <w:lang w:val="ca-ES-valencia"/>
        </w:rPr>
      </w:pPr>
      <w:bookmarkStart w:id="48" w:name="_Toc134092174"/>
      <w:r w:rsidRPr="00230E00">
        <w:rPr>
          <w:lang w:val="ca-ES-valencia"/>
        </w:rPr>
        <w:t>CAPÍTOL VII</w:t>
      </w:r>
      <w:r w:rsidR="00CE5884" w:rsidRPr="00230E00">
        <w:rPr>
          <w:lang w:val="ca-ES-valencia"/>
        </w:rPr>
        <w:t>I</w:t>
      </w:r>
      <w:r w:rsidR="005651E9" w:rsidRPr="00230E00">
        <w:rPr>
          <w:lang w:val="ca-ES-valencia"/>
        </w:rPr>
        <w:t xml:space="preserve">. </w:t>
      </w:r>
      <w:r w:rsidRPr="00230E00">
        <w:rPr>
          <w:lang w:val="ca-ES-valencia"/>
        </w:rPr>
        <w:t>Confecció de la nòmina i assignació horària</w:t>
      </w:r>
      <w:r w:rsidR="00E37DAD" w:rsidRPr="00230E00">
        <w:rPr>
          <w:lang w:val="ca-ES-valencia"/>
        </w:rPr>
        <w:t xml:space="preserve"> </w:t>
      </w:r>
      <w:r w:rsidRPr="00230E00">
        <w:rPr>
          <w:lang w:val="ca-ES-valencia"/>
        </w:rPr>
        <w:t>dels perceptors de pagament delegat</w:t>
      </w:r>
      <w:bookmarkEnd w:id="48"/>
    </w:p>
    <w:p w14:paraId="0B5F54F0" w14:textId="77777777" w:rsidR="00C00DF2" w:rsidRPr="00230E00" w:rsidRDefault="00C00DF2" w:rsidP="00111D20">
      <w:pPr>
        <w:pStyle w:val="Prrafodelista"/>
        <w:spacing w:after="0"/>
        <w:ind w:left="0"/>
        <w:jc w:val="both"/>
        <w:rPr>
          <w:rFonts w:ascii="Times New Roman" w:hAnsi="Times New Roman" w:cs="Times New Roman"/>
          <w:sz w:val="24"/>
          <w:szCs w:val="24"/>
          <w:lang w:val="ca-ES-valencia"/>
        </w:rPr>
      </w:pPr>
    </w:p>
    <w:p w14:paraId="30F85567" w14:textId="3632EA55" w:rsidR="00C00DF2" w:rsidRPr="00230E00" w:rsidRDefault="0072227B" w:rsidP="00281171">
      <w:pPr>
        <w:pStyle w:val="Ttulo3"/>
        <w:rPr>
          <w:lang w:val="ca-ES-valencia"/>
        </w:rPr>
      </w:pPr>
      <w:bookmarkStart w:id="49" w:name="_Toc134092175"/>
      <w:r w:rsidRPr="00230E00">
        <w:rPr>
          <w:lang w:val="ca-ES-valencia"/>
        </w:rPr>
        <w:t>Article 2</w:t>
      </w:r>
      <w:r w:rsidR="00FF7EBC" w:rsidRPr="00230E00">
        <w:rPr>
          <w:lang w:val="ca-ES-valencia"/>
        </w:rPr>
        <w:t>4</w:t>
      </w:r>
      <w:r w:rsidRPr="00230E00">
        <w:rPr>
          <w:lang w:val="ca-ES-valencia"/>
        </w:rPr>
        <w:t xml:space="preserve">. </w:t>
      </w:r>
      <w:r w:rsidR="0073699E" w:rsidRPr="00230E00">
        <w:rPr>
          <w:lang w:val="ca-ES-valencia"/>
        </w:rPr>
        <w:t>Acreditació dels requisits del personal docent</w:t>
      </w:r>
      <w:bookmarkEnd w:id="49"/>
    </w:p>
    <w:p w14:paraId="0A4D5606" w14:textId="020605C5" w:rsidR="00CE5884" w:rsidRPr="00111D20" w:rsidRDefault="0072227B" w:rsidP="00385B1A">
      <w:pPr>
        <w:pStyle w:val="Prrafodelista"/>
        <w:ind w:left="0"/>
        <w:jc w:val="both"/>
        <w:rPr>
          <w:rFonts w:ascii="Times New Roman" w:hAnsi="Times New Roman" w:cs="Times New Roman"/>
          <w:sz w:val="24"/>
          <w:szCs w:val="24"/>
          <w:lang w:val="ca-ES-valencia"/>
        </w:rPr>
      </w:pPr>
      <w:r w:rsidRPr="00111D20">
        <w:rPr>
          <w:rFonts w:ascii="Times New Roman" w:hAnsi="Times New Roman" w:cs="Times New Roman"/>
          <w:sz w:val="24"/>
          <w:szCs w:val="24"/>
          <w:lang w:val="ca-ES-valencia"/>
        </w:rPr>
        <w:t>1. La titularitat dels centres docents privats concertats</w:t>
      </w:r>
      <w:r w:rsidR="00EC4AC7" w:rsidRPr="00111D20">
        <w:rPr>
          <w:rFonts w:ascii="Times New Roman" w:hAnsi="Times New Roman" w:cs="Times New Roman"/>
          <w:sz w:val="24"/>
          <w:szCs w:val="24"/>
          <w:lang w:val="ca-ES-valencia"/>
        </w:rPr>
        <w:t xml:space="preserve"> </w:t>
      </w:r>
      <w:r w:rsidRPr="00111D20">
        <w:rPr>
          <w:rFonts w:ascii="Times New Roman" w:hAnsi="Times New Roman" w:cs="Times New Roman"/>
          <w:sz w:val="24"/>
          <w:szCs w:val="24"/>
          <w:lang w:val="ca-ES-valencia"/>
        </w:rPr>
        <w:t>es compromet expressament al fet que el professorat compleix amb els requisits necessaris de titulació, idoneïtat, capacitació i habilitació per a impartir la docència en els nivells i matèries assignats.</w:t>
      </w:r>
      <w:r w:rsidR="00EC4AC7" w:rsidRPr="00111D20">
        <w:rPr>
          <w:rFonts w:ascii="Times New Roman" w:hAnsi="Times New Roman" w:cs="Times New Roman"/>
          <w:sz w:val="24"/>
          <w:szCs w:val="24"/>
          <w:lang w:val="ca-ES-valencia"/>
        </w:rPr>
        <w:t xml:space="preserve"> A aquest efecte</w:t>
      </w:r>
      <w:r w:rsidR="00E565FF" w:rsidRPr="00111D20">
        <w:rPr>
          <w:rFonts w:ascii="Times New Roman" w:hAnsi="Times New Roman" w:cs="Times New Roman"/>
          <w:sz w:val="24"/>
          <w:szCs w:val="24"/>
          <w:lang w:val="ca-ES-valencia"/>
        </w:rPr>
        <w:t>, i com a responsable últim de la comprovació,</w:t>
      </w:r>
      <w:r w:rsidR="00EC4AC7" w:rsidRPr="00111D20">
        <w:rPr>
          <w:rFonts w:ascii="Times New Roman" w:hAnsi="Times New Roman" w:cs="Times New Roman"/>
          <w:sz w:val="24"/>
          <w:szCs w:val="24"/>
          <w:lang w:val="ca-ES-valencia"/>
        </w:rPr>
        <w:t xml:space="preserve"> haurà de conservar la documentació acreditativa d'aquestes circumstàncies</w:t>
      </w:r>
      <w:r w:rsidR="008A7F1B" w:rsidRPr="00111D20">
        <w:rPr>
          <w:rFonts w:ascii="Times New Roman" w:hAnsi="Times New Roman" w:cs="Times New Roman"/>
          <w:sz w:val="24"/>
          <w:szCs w:val="24"/>
          <w:lang w:val="ca-ES-valencia"/>
        </w:rPr>
        <w:t>,</w:t>
      </w:r>
      <w:r w:rsidR="00EC4AC7" w:rsidRPr="00111D20">
        <w:rPr>
          <w:rFonts w:ascii="Times New Roman" w:hAnsi="Times New Roman" w:cs="Times New Roman"/>
          <w:sz w:val="24"/>
          <w:szCs w:val="24"/>
          <w:lang w:val="ca-ES-valencia"/>
        </w:rPr>
        <w:t xml:space="preserve"> que haurà de ser aportada pel personal docent amb anterioritat a la seua incorporació al lloc de treball.</w:t>
      </w:r>
    </w:p>
    <w:p w14:paraId="4E13393C" w14:textId="08038951" w:rsidR="00CE5884" w:rsidRPr="00111D20" w:rsidRDefault="0072227B" w:rsidP="00385B1A">
      <w:pPr>
        <w:pStyle w:val="Prrafodelista"/>
        <w:ind w:left="0"/>
        <w:jc w:val="both"/>
        <w:rPr>
          <w:rFonts w:ascii="Times New Roman" w:hAnsi="Times New Roman" w:cs="Times New Roman"/>
          <w:sz w:val="24"/>
          <w:szCs w:val="24"/>
          <w:lang w:val="ca-ES-valencia"/>
        </w:rPr>
      </w:pPr>
      <w:r w:rsidRPr="00111D20">
        <w:rPr>
          <w:rFonts w:ascii="Times New Roman" w:hAnsi="Times New Roman" w:cs="Times New Roman"/>
          <w:sz w:val="24"/>
          <w:szCs w:val="24"/>
          <w:lang w:val="ca-ES-valencia"/>
        </w:rPr>
        <w:t>2. Si es comprovara que el professorat no compleix amb els requisits indicats en l'apartat anterior o els necessaris que figuren en la normativa de pagament delegat</w:t>
      </w:r>
      <w:r w:rsidR="008A7F1B" w:rsidRPr="00111D20">
        <w:rPr>
          <w:rFonts w:ascii="Times New Roman" w:hAnsi="Times New Roman" w:cs="Times New Roman"/>
          <w:sz w:val="24"/>
          <w:szCs w:val="24"/>
          <w:lang w:val="ca-ES-valencia"/>
        </w:rPr>
        <w:t xml:space="preserve"> o normativa reguladora aplicable</w:t>
      </w:r>
      <w:r w:rsidRPr="00111D20">
        <w:rPr>
          <w:rFonts w:ascii="Times New Roman" w:hAnsi="Times New Roman" w:cs="Times New Roman"/>
          <w:sz w:val="24"/>
          <w:szCs w:val="24"/>
          <w:lang w:val="ca-ES-valencia"/>
        </w:rPr>
        <w:t>, no causarà alta en la nòmina de pagament delegat</w:t>
      </w:r>
      <w:r w:rsidR="00015707" w:rsidRPr="00111D20">
        <w:rPr>
          <w:rFonts w:ascii="Times New Roman" w:hAnsi="Times New Roman" w:cs="Times New Roman"/>
          <w:sz w:val="24"/>
          <w:szCs w:val="24"/>
          <w:lang w:val="ca-ES-valencia"/>
        </w:rPr>
        <w:t>, sense perjudici de la responsabilitat de la titularitat del centre com a part ocupadora de la relació laboral</w:t>
      </w:r>
      <w:r w:rsidRPr="00111D20">
        <w:rPr>
          <w:rFonts w:ascii="Times New Roman" w:hAnsi="Times New Roman" w:cs="Times New Roman"/>
          <w:sz w:val="24"/>
          <w:szCs w:val="24"/>
          <w:lang w:val="ca-ES-valencia"/>
        </w:rPr>
        <w:t>.</w:t>
      </w:r>
    </w:p>
    <w:p w14:paraId="2D269D0A" w14:textId="75E4044E" w:rsidR="0073699E" w:rsidRPr="00230E00" w:rsidRDefault="0072227B" w:rsidP="0073699E">
      <w:pPr>
        <w:pStyle w:val="Prrafodelista"/>
        <w:ind w:left="0"/>
        <w:jc w:val="both"/>
        <w:rPr>
          <w:rFonts w:ascii="Times New Roman" w:hAnsi="Times New Roman" w:cs="Times New Roman"/>
          <w:sz w:val="24"/>
          <w:szCs w:val="24"/>
          <w:lang w:val="ca-ES-valencia"/>
        </w:rPr>
      </w:pPr>
      <w:r w:rsidRPr="00111D20">
        <w:rPr>
          <w:rFonts w:ascii="Times New Roman" w:hAnsi="Times New Roman" w:cs="Times New Roman"/>
          <w:sz w:val="24"/>
          <w:szCs w:val="24"/>
          <w:lang w:val="ca-ES-valencia"/>
        </w:rPr>
        <w:t>Si amb posterioritat a l'alta</w:t>
      </w:r>
      <w:r w:rsidR="00EC7B5E" w:rsidRPr="00111D20">
        <w:rPr>
          <w:rFonts w:ascii="Times New Roman" w:hAnsi="Times New Roman" w:cs="Times New Roman"/>
          <w:sz w:val="24"/>
          <w:szCs w:val="24"/>
          <w:lang w:val="ca-ES-valencia"/>
        </w:rPr>
        <w:t xml:space="preserve"> en pagament delegat</w:t>
      </w:r>
      <w:r w:rsidRPr="00111D20">
        <w:rPr>
          <w:rFonts w:ascii="Times New Roman" w:hAnsi="Times New Roman" w:cs="Times New Roman"/>
          <w:sz w:val="24"/>
          <w:szCs w:val="24"/>
          <w:lang w:val="ca-ES-valencia"/>
        </w:rPr>
        <w:t xml:space="preserve"> es comprova que el professorat no compleix algun dels requisits anteriors</w:t>
      </w:r>
      <w:r w:rsidR="00015707" w:rsidRPr="00111D20">
        <w:rPr>
          <w:rFonts w:ascii="Times New Roman" w:hAnsi="Times New Roman" w:cs="Times New Roman"/>
          <w:sz w:val="24"/>
          <w:szCs w:val="24"/>
          <w:lang w:val="ca-ES-valencia"/>
        </w:rPr>
        <w:t xml:space="preserve"> es procedirà a la baixa en el sistema de pagament delegat</w:t>
      </w:r>
      <w:r w:rsidR="00A97AA7" w:rsidRPr="00111D20">
        <w:rPr>
          <w:rFonts w:ascii="Times New Roman" w:hAnsi="Times New Roman" w:cs="Times New Roman"/>
          <w:sz w:val="24"/>
          <w:szCs w:val="24"/>
          <w:lang w:val="ca-ES-valencia"/>
        </w:rPr>
        <w:t xml:space="preserve"> amb efectes des de la data incorrecta d'alta</w:t>
      </w:r>
      <w:r w:rsidR="00015707" w:rsidRPr="00111D20">
        <w:rPr>
          <w:rFonts w:ascii="Times New Roman" w:hAnsi="Times New Roman" w:cs="Times New Roman"/>
          <w:sz w:val="24"/>
          <w:szCs w:val="24"/>
          <w:lang w:val="ca-ES-valencia"/>
        </w:rPr>
        <w:t>. Aquesta baixa es notificarà a la titularitat del centre al costat de la corresponent regularització salarial derivada de l'incompliment</w:t>
      </w:r>
      <w:r w:rsidR="0073699E" w:rsidRPr="00111D20">
        <w:rPr>
          <w:rFonts w:ascii="Times New Roman" w:hAnsi="Times New Roman" w:cs="Times New Roman"/>
          <w:sz w:val="24"/>
          <w:szCs w:val="24"/>
          <w:lang w:val="ca-ES-valencia"/>
        </w:rPr>
        <w:t>. L'ajust de les quantitats abonades incorrectament en nòmina per aquests motius es realitzarà en l'apartat de «Altres despeses» del mòdul econòmic</w:t>
      </w:r>
      <w:r w:rsidR="00A97AA7" w:rsidRPr="00111D20">
        <w:rPr>
          <w:rFonts w:ascii="Times New Roman" w:hAnsi="Times New Roman" w:cs="Times New Roman"/>
          <w:sz w:val="24"/>
          <w:szCs w:val="24"/>
          <w:lang w:val="ca-ES-valencia"/>
        </w:rPr>
        <w:t>, prèvia tramitació del corresponent procediment de reintegrament.</w:t>
      </w:r>
    </w:p>
    <w:p w14:paraId="2FB3092B" w14:textId="78AD3791" w:rsidR="00C00DF2" w:rsidRPr="00230E00" w:rsidRDefault="00C00DF2" w:rsidP="00111D20">
      <w:pPr>
        <w:pStyle w:val="Prrafodelista"/>
        <w:spacing w:after="0"/>
        <w:ind w:left="0"/>
        <w:jc w:val="both"/>
        <w:rPr>
          <w:rFonts w:ascii="Times New Roman" w:hAnsi="Times New Roman" w:cs="Times New Roman"/>
          <w:sz w:val="24"/>
          <w:szCs w:val="24"/>
          <w:lang w:val="ca-ES-valencia"/>
        </w:rPr>
      </w:pPr>
    </w:p>
    <w:p w14:paraId="3198625E" w14:textId="67D000E2" w:rsidR="0073699E" w:rsidRPr="00230E00" w:rsidRDefault="0073699E" w:rsidP="00281171">
      <w:pPr>
        <w:pStyle w:val="Ttulo3"/>
        <w:rPr>
          <w:lang w:val="ca-ES-valencia"/>
        </w:rPr>
      </w:pPr>
      <w:bookmarkStart w:id="50" w:name="_Toc134092176"/>
      <w:r w:rsidRPr="00230E00">
        <w:rPr>
          <w:lang w:val="ca-ES-valencia"/>
        </w:rPr>
        <w:t>Article 2</w:t>
      </w:r>
      <w:r w:rsidR="00FF7EBC" w:rsidRPr="00230E00">
        <w:rPr>
          <w:lang w:val="ca-ES-valencia"/>
        </w:rPr>
        <w:t>5</w:t>
      </w:r>
      <w:r w:rsidRPr="00230E00">
        <w:rPr>
          <w:lang w:val="ca-ES-valencia"/>
        </w:rPr>
        <w:t xml:space="preserve">. </w:t>
      </w:r>
      <w:r w:rsidR="00724E19" w:rsidRPr="00230E00">
        <w:rPr>
          <w:lang w:val="ca-ES-valencia"/>
        </w:rPr>
        <w:t>Assignacions horàries del personal docent i d</w:t>
      </w:r>
      <w:r w:rsidRPr="00230E00">
        <w:rPr>
          <w:lang w:val="ca-ES-valencia"/>
        </w:rPr>
        <w:t>eclaració responsable</w:t>
      </w:r>
      <w:r w:rsidR="00724E19" w:rsidRPr="00230E00">
        <w:rPr>
          <w:lang w:val="ca-ES-valencia"/>
        </w:rPr>
        <w:t xml:space="preserve"> de la titularitat</w:t>
      </w:r>
      <w:bookmarkEnd w:id="50"/>
    </w:p>
    <w:p w14:paraId="56313577" w14:textId="3379022F" w:rsidR="003609E0" w:rsidRPr="00230E00" w:rsidRDefault="003609E0" w:rsidP="003609E0">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 distribució horària del còmput global d'hores assignades a cada centre en virtut del concert i, en el seu cas, del total d'hores addicionals autoritzades haurà de figurar en ITACA.</w:t>
      </w:r>
    </w:p>
    <w:p w14:paraId="65E0D0B4" w14:textId="478614A7" w:rsidR="0073699E" w:rsidRPr="00230E00" w:rsidRDefault="003609E0" w:rsidP="006E4CB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w:t>
      </w:r>
      <w:r w:rsidR="006E4CBA" w:rsidRPr="00230E00">
        <w:rPr>
          <w:rFonts w:ascii="Times New Roman" w:hAnsi="Times New Roman" w:cs="Times New Roman"/>
          <w:sz w:val="24"/>
          <w:szCs w:val="24"/>
          <w:lang w:val="ca-ES-valencia"/>
        </w:rPr>
        <w:t>. Conforme al que establisca cada any la direcció general competent en centres docents concertats o en defecte d'això abans del 15 de setembre de cada any, els centres concertats presentaran una declaració responsable en la qual manifesten que les dades sobre el professorat i el seu horari, que el centre ha inclòs en ITACA</w:t>
      </w:r>
      <w:r w:rsidR="00A97AA7" w:rsidRPr="00230E00">
        <w:rPr>
          <w:rFonts w:ascii="Times New Roman" w:hAnsi="Times New Roman" w:cs="Times New Roman"/>
          <w:sz w:val="24"/>
          <w:szCs w:val="24"/>
          <w:lang w:val="ca-ES-valencia"/>
        </w:rPr>
        <w:t>,</w:t>
      </w:r>
      <w:r w:rsidR="006E4CBA" w:rsidRPr="00230E00">
        <w:rPr>
          <w:rFonts w:ascii="Times New Roman" w:hAnsi="Times New Roman" w:cs="Times New Roman"/>
          <w:sz w:val="24"/>
          <w:szCs w:val="24"/>
          <w:lang w:val="ca-ES-valencia"/>
        </w:rPr>
        <w:t xml:space="preserve"> són certs i estan vigents en la data en la qual s'han introduït.</w:t>
      </w:r>
    </w:p>
    <w:p w14:paraId="54C45B31" w14:textId="6DF70B81" w:rsidR="003609E0" w:rsidRPr="00230E00" w:rsidRDefault="003609E0" w:rsidP="003609E0">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 Amb caràcter general, aquestes assignacions horàries han de mantindre's durant tot el curs acadèmic, excepte causes motivades i justificades. Qualsevol modificació horària requerirà l'autorització i validació prèvies de la direcció general competent en centres docents, no consolidant-se cap modificació en els horaris del centre sense aquesta conformitat.</w:t>
      </w:r>
      <w:r w:rsidR="00AF0F00" w:rsidRPr="00230E00">
        <w:rPr>
          <w:rFonts w:ascii="Times New Roman" w:hAnsi="Times New Roman" w:cs="Times New Roman"/>
          <w:sz w:val="24"/>
          <w:szCs w:val="24"/>
          <w:lang w:val="ca-ES-valencia"/>
        </w:rPr>
        <w:t xml:space="preserve"> En cas de produir-se tal modificació, aquesta s'haurà de reflectir en ITACA, amb la consegüent actualització de la declaració responsable a què es fa referència en l'apartat 2.</w:t>
      </w:r>
    </w:p>
    <w:p w14:paraId="4C7B27B9" w14:textId="7D616702" w:rsidR="003609E0" w:rsidRPr="00230E00" w:rsidRDefault="003609E0" w:rsidP="003609E0">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Així mateix, a fi de respectar els drets de l'alumnat, aquesta direcció general podrà recaptar informe de la Inspecció d'Educació.</w:t>
      </w:r>
    </w:p>
    <w:p w14:paraId="3B410722" w14:textId="22388E7E" w:rsidR="006E4CBA" w:rsidRPr="00230E00" w:rsidRDefault="00AF0F00" w:rsidP="006E4CB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w:t>
      </w:r>
      <w:r w:rsidR="006E4CBA" w:rsidRPr="00230E00">
        <w:rPr>
          <w:rFonts w:ascii="Times New Roman" w:hAnsi="Times New Roman" w:cs="Times New Roman"/>
          <w:sz w:val="24"/>
          <w:szCs w:val="24"/>
          <w:lang w:val="ca-ES-valencia"/>
        </w:rPr>
        <w:t xml:space="preserve">. La presentació </w:t>
      </w:r>
      <w:r w:rsidR="00A97AA7" w:rsidRPr="00111D20">
        <w:rPr>
          <w:rFonts w:ascii="Times New Roman" w:hAnsi="Times New Roman" w:cs="Times New Roman"/>
          <w:sz w:val="24"/>
          <w:szCs w:val="24"/>
          <w:lang w:val="ca-ES-valencia"/>
        </w:rPr>
        <w:t>d'aquesta declaració responsable</w:t>
      </w:r>
      <w:r w:rsidR="00A97AA7" w:rsidRPr="00230E00">
        <w:rPr>
          <w:rFonts w:ascii="Times New Roman" w:hAnsi="Times New Roman" w:cs="Times New Roman"/>
          <w:sz w:val="24"/>
          <w:szCs w:val="24"/>
          <w:lang w:val="ca-ES-valencia"/>
        </w:rPr>
        <w:t xml:space="preserve"> </w:t>
      </w:r>
      <w:r w:rsidR="006E4CBA" w:rsidRPr="00230E00">
        <w:rPr>
          <w:rFonts w:ascii="Times New Roman" w:hAnsi="Times New Roman" w:cs="Times New Roman"/>
          <w:sz w:val="24"/>
          <w:szCs w:val="24"/>
          <w:lang w:val="ca-ES-valencia"/>
        </w:rPr>
        <w:t>es realitzarà a través de la plataforma informàtica habilitada a aquest efecte.</w:t>
      </w:r>
    </w:p>
    <w:p w14:paraId="54A5E970" w14:textId="657524A0" w:rsidR="006E4CBA" w:rsidRPr="00230E00" w:rsidRDefault="00724E19" w:rsidP="006E4CB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5. No s'abonaran en pagament delegat assignacions horàries no lectives ni les hores lectives que superen o diferisquen de les que haja gravat el centre en ITACA.</w:t>
      </w:r>
    </w:p>
    <w:p w14:paraId="4C3EB9A1" w14:textId="26254A73" w:rsidR="00724E19" w:rsidRPr="00230E00" w:rsidRDefault="00724E19" w:rsidP="00724E19">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6. En tot cas, no es podrà percebre a través del pagament delegat de nòmina més de vint-i-cinc hores lectives per docent en còmput global, encara que el personal docent preste els seus serveis en més d'un centre privat concertat.</w:t>
      </w:r>
    </w:p>
    <w:p w14:paraId="61850964" w14:textId="77777777" w:rsidR="00C00DF2" w:rsidRPr="00230E00" w:rsidRDefault="00C00DF2" w:rsidP="00111D20">
      <w:pPr>
        <w:pStyle w:val="Prrafodelista"/>
        <w:spacing w:after="0"/>
        <w:ind w:left="0"/>
        <w:jc w:val="both"/>
        <w:rPr>
          <w:rFonts w:ascii="Times New Roman" w:hAnsi="Times New Roman" w:cs="Times New Roman"/>
          <w:sz w:val="24"/>
          <w:szCs w:val="24"/>
          <w:lang w:val="ca-ES-valencia"/>
        </w:rPr>
      </w:pPr>
    </w:p>
    <w:p w14:paraId="450E732A" w14:textId="5011AA29" w:rsidR="001C565A" w:rsidRPr="00230E00" w:rsidRDefault="0072227B" w:rsidP="00281171">
      <w:pPr>
        <w:pStyle w:val="Ttulo3"/>
        <w:rPr>
          <w:lang w:val="ca-ES-valencia"/>
        </w:rPr>
      </w:pPr>
      <w:bookmarkStart w:id="51" w:name="_Toc134092177"/>
      <w:r w:rsidRPr="00230E00">
        <w:rPr>
          <w:lang w:val="ca-ES-valencia"/>
        </w:rPr>
        <w:t>Article 2</w:t>
      </w:r>
      <w:r w:rsidR="00FF7EBC" w:rsidRPr="00230E00">
        <w:rPr>
          <w:lang w:val="ca-ES-valencia"/>
        </w:rPr>
        <w:t>6</w:t>
      </w:r>
      <w:r w:rsidRPr="00230E00">
        <w:rPr>
          <w:lang w:val="ca-ES-valencia"/>
        </w:rPr>
        <w:t>. Presentació de variacions de nòmina de pagament delegat i validació per l'Administració</w:t>
      </w:r>
      <w:r w:rsidR="001C565A" w:rsidRPr="00230E00">
        <w:rPr>
          <w:lang w:val="ca-ES-valencia"/>
        </w:rPr>
        <w:t>.</w:t>
      </w:r>
      <w:bookmarkEnd w:id="51"/>
    </w:p>
    <w:p w14:paraId="5ADA8DCE" w14:textId="674D46CC" w:rsidR="0094778B" w:rsidRPr="00111D20" w:rsidRDefault="0094778B" w:rsidP="00111D20">
      <w:pPr>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La presentació de les variacions que afecten la nòmina de pagament delegat davant l'Administració educativa </w:t>
      </w:r>
      <w:r w:rsidR="00E14978" w:rsidRPr="00BC08A6">
        <w:rPr>
          <w:rFonts w:ascii="Times New Roman" w:hAnsi="Times New Roman" w:cs="Times New Roman"/>
          <w:sz w:val="24"/>
          <w:szCs w:val="24"/>
          <w:lang w:val="ca-ES-valencia"/>
        </w:rPr>
        <w:t>es realitzarà</w:t>
      </w:r>
      <w:r w:rsidR="00E14978">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per la titularitat dels centres docents privats concertats o pels seus representants </w:t>
      </w:r>
      <w:r w:rsidRPr="00111D20">
        <w:rPr>
          <w:rFonts w:ascii="Times New Roman" w:hAnsi="Times New Roman" w:cs="Times New Roman"/>
          <w:sz w:val="24"/>
          <w:szCs w:val="24"/>
          <w:lang w:val="ca-ES-valencia"/>
        </w:rPr>
        <w:t>autoritzats</w:t>
      </w:r>
      <w:r w:rsidR="00A97AA7" w:rsidRPr="00111D20">
        <w:rPr>
          <w:rFonts w:ascii="Times New Roman" w:hAnsi="Times New Roman" w:cs="Times New Roman"/>
          <w:sz w:val="24"/>
          <w:szCs w:val="24"/>
          <w:lang w:val="ca-ES-valencia"/>
        </w:rPr>
        <w:t xml:space="preserve"> i amb les limitacions previstes en l'article 27 d'aquesta ordre.</w:t>
      </w:r>
    </w:p>
    <w:p w14:paraId="02CDC21E" w14:textId="32766764" w:rsidR="00374F64" w:rsidRPr="00230E00" w:rsidRDefault="00A97AA7" w:rsidP="00111D20">
      <w:pPr>
        <w:spacing w:after="0"/>
        <w:jc w:val="both"/>
        <w:rPr>
          <w:rFonts w:ascii="Times New Roman" w:eastAsia="Calibri" w:hAnsi="Times New Roman" w:cs="Times New Roman"/>
          <w:sz w:val="24"/>
          <w:szCs w:val="24"/>
          <w:lang w:val="ca-ES-valencia"/>
        </w:rPr>
      </w:pPr>
      <w:r w:rsidRPr="00111D20">
        <w:rPr>
          <w:rFonts w:ascii="Times New Roman" w:hAnsi="Times New Roman" w:cs="Times New Roman"/>
          <w:sz w:val="24"/>
          <w:szCs w:val="24"/>
          <w:lang w:val="ca-ES-valencia"/>
        </w:rPr>
        <w:t>2. Totes les sol·licituds de variació de nòmina de pagament delegat hauran d'anar acompanyades de la corresponent documentació justificativa segons el que es disposa per la direcció general competent en matèria de centres docents</w:t>
      </w:r>
      <w:r w:rsidR="00374F64" w:rsidRPr="00111D20">
        <w:rPr>
          <w:rFonts w:ascii="Times New Roman" w:hAnsi="Times New Roman" w:cs="Times New Roman"/>
          <w:sz w:val="24"/>
          <w:szCs w:val="24"/>
          <w:lang w:val="ca-ES-valencia"/>
        </w:rPr>
        <w:t xml:space="preserve"> que haurà de presentar-se correctament e</w:t>
      </w:r>
      <w:r w:rsidR="00374F64" w:rsidRPr="00111D20">
        <w:rPr>
          <w:rFonts w:ascii="Times New Roman" w:eastAsia="Calibri" w:hAnsi="Times New Roman" w:cs="Times New Roman"/>
          <w:sz w:val="24"/>
          <w:szCs w:val="24"/>
          <w:lang w:val="ca-ES-valencia"/>
        </w:rPr>
        <w:t>n la plataforma informàtica habilitada a aquest efecte</w:t>
      </w:r>
      <w:r w:rsidR="00374F64" w:rsidRPr="00230E00">
        <w:rPr>
          <w:rFonts w:ascii="Times New Roman" w:eastAsia="Calibri" w:hAnsi="Times New Roman" w:cs="Times New Roman"/>
          <w:sz w:val="24"/>
          <w:szCs w:val="24"/>
          <w:lang w:val="ca-ES-valencia"/>
        </w:rPr>
        <w:t>.</w:t>
      </w:r>
    </w:p>
    <w:p w14:paraId="7B00DA50" w14:textId="4BD1852C" w:rsidR="00A84FCB" w:rsidRPr="00230E00" w:rsidRDefault="00A97AA7" w:rsidP="00111D20">
      <w:pPr>
        <w:spacing w:after="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w:t>
      </w:r>
      <w:r w:rsidR="0094778B" w:rsidRPr="00230E00">
        <w:rPr>
          <w:rFonts w:ascii="Times New Roman" w:hAnsi="Times New Roman" w:cs="Times New Roman"/>
          <w:sz w:val="24"/>
          <w:szCs w:val="24"/>
          <w:lang w:val="ca-ES-valencia"/>
        </w:rPr>
        <w:t xml:space="preserve">. </w:t>
      </w:r>
      <w:r w:rsidR="00A84FCB" w:rsidRPr="00230E00">
        <w:rPr>
          <w:rFonts w:ascii="Times New Roman" w:hAnsi="Times New Roman" w:cs="Times New Roman"/>
          <w:sz w:val="24"/>
          <w:szCs w:val="24"/>
          <w:lang w:val="ca-ES-valencia"/>
        </w:rPr>
        <w:t xml:space="preserve">Les variacions que impliquen alta o baixa en pagament delegat, modificacions horàries o substitucions s'hauran de presentar </w:t>
      </w:r>
      <w:r w:rsidR="006641E2" w:rsidRPr="00230E00">
        <w:rPr>
          <w:rFonts w:ascii="Times New Roman" w:hAnsi="Times New Roman" w:cs="Times New Roman"/>
          <w:sz w:val="24"/>
          <w:szCs w:val="24"/>
          <w:lang w:val="ca-ES-valencia"/>
        </w:rPr>
        <w:t xml:space="preserve">en el termini de 7 dies </w:t>
      </w:r>
      <w:r w:rsidR="0094778B" w:rsidRPr="00230E00">
        <w:rPr>
          <w:rFonts w:ascii="Times New Roman" w:hAnsi="Times New Roman" w:cs="Times New Roman"/>
          <w:sz w:val="24"/>
          <w:szCs w:val="24"/>
          <w:lang w:val="ca-ES-valencia"/>
        </w:rPr>
        <w:t>naturals</w:t>
      </w:r>
      <w:r w:rsidR="006641E2" w:rsidRPr="00230E00">
        <w:rPr>
          <w:rFonts w:ascii="Times New Roman" w:hAnsi="Times New Roman" w:cs="Times New Roman"/>
          <w:sz w:val="24"/>
          <w:szCs w:val="24"/>
          <w:lang w:val="ca-ES-valencia"/>
        </w:rPr>
        <w:t xml:space="preserve"> a comptar des del següent a aquell en què es produïsca el fet que la s motive</w:t>
      </w:r>
      <w:r w:rsidR="00D6424F" w:rsidRPr="00230E00">
        <w:rPr>
          <w:rFonts w:ascii="Times New Roman" w:hAnsi="Times New Roman" w:cs="Times New Roman"/>
          <w:sz w:val="24"/>
          <w:szCs w:val="24"/>
          <w:lang w:val="ca-ES-valencia"/>
        </w:rPr>
        <w:t>, d'acord amb les dates que figuren en la documentació acreditativa</w:t>
      </w:r>
      <w:r w:rsidR="001C565A" w:rsidRPr="00230E00">
        <w:rPr>
          <w:rFonts w:ascii="Times New Roman" w:hAnsi="Times New Roman" w:cs="Times New Roman"/>
          <w:sz w:val="24"/>
          <w:szCs w:val="24"/>
          <w:lang w:val="ca-ES-valencia"/>
        </w:rPr>
        <w:t>.</w:t>
      </w:r>
      <w:r w:rsidR="00A84FCB" w:rsidRPr="00230E00">
        <w:rPr>
          <w:rFonts w:ascii="Times New Roman" w:hAnsi="Times New Roman" w:cs="Times New Roman"/>
          <w:sz w:val="24"/>
          <w:szCs w:val="24"/>
          <w:lang w:val="ca-ES-valencia"/>
        </w:rPr>
        <w:t xml:space="preserve"> D'altra banda, </w:t>
      </w:r>
      <w:r w:rsidR="009B0C28" w:rsidRPr="00230E00">
        <w:rPr>
          <w:rFonts w:ascii="Times New Roman" w:hAnsi="Times New Roman" w:cs="Times New Roman"/>
          <w:sz w:val="24"/>
          <w:szCs w:val="24"/>
          <w:lang w:val="ca-ES-valencia"/>
        </w:rPr>
        <w:t xml:space="preserve">es podran presentar </w:t>
      </w:r>
      <w:r w:rsidR="006641E2" w:rsidRPr="00230E00">
        <w:rPr>
          <w:rFonts w:ascii="Times New Roman" w:hAnsi="Times New Roman" w:cs="Times New Roman"/>
          <w:sz w:val="24"/>
          <w:szCs w:val="24"/>
          <w:lang w:val="ca-ES-valencia"/>
        </w:rPr>
        <w:t>amb caràcter previ</w:t>
      </w:r>
      <w:r w:rsidR="00DA1257" w:rsidRPr="00230E00">
        <w:rPr>
          <w:rFonts w:ascii="Times New Roman" w:hAnsi="Times New Roman" w:cs="Times New Roman"/>
          <w:sz w:val="24"/>
          <w:szCs w:val="24"/>
          <w:lang w:val="ca-ES-valencia"/>
        </w:rPr>
        <w:t>,</w:t>
      </w:r>
      <w:r w:rsidR="006641E2" w:rsidRPr="00230E00">
        <w:rPr>
          <w:rFonts w:ascii="Times New Roman" w:hAnsi="Times New Roman" w:cs="Times New Roman"/>
          <w:sz w:val="24"/>
          <w:szCs w:val="24"/>
          <w:lang w:val="ca-ES-valencia"/>
        </w:rPr>
        <w:t xml:space="preserve"> </w:t>
      </w:r>
      <w:r w:rsidR="00D67EC6" w:rsidRPr="00230E00">
        <w:rPr>
          <w:rFonts w:ascii="Times New Roman" w:hAnsi="Times New Roman" w:cs="Times New Roman"/>
          <w:sz w:val="24"/>
          <w:szCs w:val="24"/>
          <w:lang w:val="ca-ES-valencia"/>
        </w:rPr>
        <w:t xml:space="preserve">amb una antelació de 7 dies </w:t>
      </w:r>
      <w:r w:rsidR="00A84FCB" w:rsidRPr="00230E00">
        <w:rPr>
          <w:rFonts w:ascii="Times New Roman" w:hAnsi="Times New Roman" w:cs="Times New Roman"/>
          <w:sz w:val="24"/>
          <w:szCs w:val="24"/>
          <w:lang w:val="ca-ES-valencia"/>
        </w:rPr>
        <w:t>naturals</w:t>
      </w:r>
      <w:r w:rsidR="00D67EC6" w:rsidRPr="00230E00">
        <w:rPr>
          <w:rFonts w:ascii="Times New Roman" w:hAnsi="Times New Roman" w:cs="Times New Roman"/>
          <w:sz w:val="24"/>
          <w:szCs w:val="24"/>
          <w:lang w:val="ca-ES-valencia"/>
        </w:rPr>
        <w:t xml:space="preserve"> </w:t>
      </w:r>
      <w:r w:rsidR="00A84FCB" w:rsidRPr="00230E00">
        <w:rPr>
          <w:rFonts w:ascii="Times New Roman" w:hAnsi="Times New Roman" w:cs="Times New Roman"/>
          <w:sz w:val="24"/>
          <w:szCs w:val="24"/>
          <w:lang w:val="ca-ES-valencia"/>
        </w:rPr>
        <w:t>a la data prevista</w:t>
      </w:r>
      <w:r w:rsidR="00D67EC6" w:rsidRPr="00230E00">
        <w:rPr>
          <w:rFonts w:ascii="Times New Roman" w:hAnsi="Times New Roman" w:cs="Times New Roman"/>
          <w:sz w:val="24"/>
          <w:szCs w:val="24"/>
          <w:lang w:val="ca-ES-valencia"/>
        </w:rPr>
        <w:t>.</w:t>
      </w:r>
    </w:p>
    <w:p w14:paraId="3FEEBE1A" w14:textId="5129D168" w:rsidR="00F66A5D" w:rsidRPr="00111D20" w:rsidRDefault="00F66A5D" w:rsidP="00111D20">
      <w:pPr>
        <w:spacing w:after="0"/>
        <w:jc w:val="both"/>
        <w:rPr>
          <w:rFonts w:ascii="Times New Roman" w:hAnsi="Times New Roman" w:cs="Times New Roman"/>
          <w:sz w:val="24"/>
          <w:szCs w:val="24"/>
          <w:lang w:val="ca-ES-valencia"/>
        </w:rPr>
      </w:pPr>
      <w:r w:rsidRPr="00111D20">
        <w:rPr>
          <w:rFonts w:ascii="Times New Roman" w:eastAsia="Calibri" w:hAnsi="Times New Roman" w:cs="Times New Roman"/>
          <w:sz w:val="24"/>
          <w:szCs w:val="24"/>
          <w:lang w:val="ca-ES-valencia"/>
        </w:rPr>
        <w:lastRenderedPageBreak/>
        <w:t>L'alta del professorat en la nòmina de pagament delegat es produirà després de comprovar-se que el centre ha presentat correctament la documentació acreditativa detallada en la plataforma informàtica habilitada a aquest efecte, i que el personal docent compleix els requisits previstos en la normativa aplicable per a l'acompliment del lloc de què es tracte.</w:t>
      </w:r>
    </w:p>
    <w:p w14:paraId="3B9CAD32" w14:textId="4826E5B1" w:rsidR="006641E2" w:rsidRPr="00111D20" w:rsidRDefault="009A0EF7" w:rsidP="00111D20">
      <w:pPr>
        <w:spacing w:after="0"/>
        <w:jc w:val="both"/>
        <w:rPr>
          <w:rFonts w:ascii="Times New Roman" w:hAnsi="Times New Roman" w:cs="Times New Roman"/>
          <w:sz w:val="24"/>
          <w:szCs w:val="24"/>
          <w:lang w:val="ca-ES-valencia"/>
        </w:rPr>
      </w:pPr>
      <w:r w:rsidRPr="00111D20">
        <w:rPr>
          <w:rFonts w:ascii="Times New Roman" w:hAnsi="Times New Roman" w:cs="Times New Roman"/>
          <w:sz w:val="24"/>
          <w:szCs w:val="24"/>
          <w:lang w:val="ca-ES-valencia"/>
        </w:rPr>
        <w:t>4</w:t>
      </w:r>
      <w:r w:rsidR="00A84FCB" w:rsidRPr="00111D20">
        <w:rPr>
          <w:rFonts w:ascii="Times New Roman" w:hAnsi="Times New Roman" w:cs="Times New Roman"/>
          <w:sz w:val="24"/>
          <w:szCs w:val="24"/>
          <w:lang w:val="ca-ES-valencia"/>
        </w:rPr>
        <w:t>. La resta de variacions es podran presentar des de la data d'inici d'efectes fins al dia 10 del mes següent.</w:t>
      </w:r>
      <w:r w:rsidR="00D67EC6" w:rsidRPr="00111D20">
        <w:rPr>
          <w:rFonts w:ascii="Times New Roman" w:hAnsi="Times New Roman" w:cs="Times New Roman"/>
          <w:sz w:val="24"/>
          <w:szCs w:val="24"/>
          <w:lang w:val="ca-ES-valencia"/>
        </w:rPr>
        <w:t xml:space="preserve"> </w:t>
      </w:r>
    </w:p>
    <w:p w14:paraId="44B079F9" w14:textId="5445EA32" w:rsidR="00D6424F" w:rsidRPr="00111D20" w:rsidRDefault="009A0EF7" w:rsidP="00111D20">
      <w:pPr>
        <w:pStyle w:val="Prrafodelista"/>
        <w:spacing w:after="0"/>
        <w:ind w:left="0"/>
        <w:jc w:val="both"/>
        <w:rPr>
          <w:rFonts w:ascii="Times New Roman" w:hAnsi="Times New Roman" w:cs="Times New Roman"/>
          <w:sz w:val="24"/>
          <w:szCs w:val="24"/>
          <w:lang w:val="ca-ES-valencia"/>
        </w:rPr>
      </w:pPr>
      <w:r w:rsidRPr="00111D20">
        <w:rPr>
          <w:rFonts w:ascii="Times New Roman" w:hAnsi="Times New Roman" w:cs="Times New Roman"/>
          <w:sz w:val="24"/>
          <w:szCs w:val="24"/>
          <w:lang w:val="ca-ES-valencia"/>
        </w:rPr>
        <w:t>5</w:t>
      </w:r>
      <w:r w:rsidR="00D6424F" w:rsidRPr="00111D20">
        <w:rPr>
          <w:rFonts w:ascii="Times New Roman" w:hAnsi="Times New Roman" w:cs="Times New Roman"/>
          <w:sz w:val="24"/>
          <w:szCs w:val="24"/>
          <w:lang w:val="ca-ES-valencia"/>
        </w:rPr>
        <w:t xml:space="preserve">. D'acord amb el que es preveu en la </w:t>
      </w:r>
      <w:r w:rsidR="00C52457" w:rsidRPr="00111D20">
        <w:rPr>
          <w:rFonts w:ascii="Times New Roman" w:hAnsi="Times New Roman" w:cs="Times New Roman"/>
          <w:sz w:val="24"/>
          <w:szCs w:val="24"/>
          <w:lang w:val="ca-ES-valencia"/>
        </w:rPr>
        <w:t>Llei 39/2015, d'1 d'octubre, del Procediment Administratiu Comú de les Administracions Públiques</w:t>
      </w:r>
      <w:r w:rsidR="00D6424F" w:rsidRPr="00111D20">
        <w:rPr>
          <w:rFonts w:ascii="Times New Roman" w:hAnsi="Times New Roman" w:cs="Times New Roman"/>
          <w:sz w:val="24"/>
          <w:szCs w:val="24"/>
          <w:lang w:val="ca-ES-valencia"/>
        </w:rPr>
        <w:t>, la titularitat dels centres privats concertats podrà esmenar la documentació presentada en el període que s'establisca a aquest efecte.</w:t>
      </w:r>
    </w:p>
    <w:p w14:paraId="3A74C757" w14:textId="1F8F9763" w:rsidR="008C1F02" w:rsidRPr="00230E00" w:rsidRDefault="009A0EF7" w:rsidP="00111D20">
      <w:pPr>
        <w:pStyle w:val="Prrafodelista"/>
        <w:spacing w:after="0"/>
        <w:ind w:left="0"/>
        <w:jc w:val="both"/>
        <w:rPr>
          <w:rFonts w:ascii="Times New Roman" w:hAnsi="Times New Roman" w:cs="Times New Roman"/>
          <w:sz w:val="24"/>
          <w:szCs w:val="24"/>
          <w:lang w:val="ca-ES-valencia"/>
        </w:rPr>
      </w:pPr>
      <w:r w:rsidRPr="00111D20">
        <w:rPr>
          <w:rFonts w:ascii="Times New Roman" w:hAnsi="Times New Roman" w:cs="Times New Roman"/>
          <w:sz w:val="24"/>
          <w:szCs w:val="24"/>
          <w:lang w:val="ca-ES-valencia"/>
        </w:rPr>
        <w:t>6</w:t>
      </w:r>
      <w:r w:rsidR="0072227B" w:rsidRPr="00111D20">
        <w:rPr>
          <w:rFonts w:ascii="Times New Roman" w:hAnsi="Times New Roman" w:cs="Times New Roman"/>
          <w:sz w:val="24"/>
          <w:szCs w:val="24"/>
          <w:lang w:val="ca-ES-valencia"/>
        </w:rPr>
        <w:t>. Així mateix,</w:t>
      </w:r>
      <w:r w:rsidR="0072227B" w:rsidRPr="00230E00">
        <w:rPr>
          <w:rFonts w:ascii="Times New Roman" w:hAnsi="Times New Roman" w:cs="Times New Roman"/>
          <w:sz w:val="24"/>
          <w:szCs w:val="24"/>
          <w:lang w:val="ca-ES-valencia"/>
        </w:rPr>
        <w:t xml:space="preserve"> la titularitat ha de presentar </w:t>
      </w:r>
      <w:r w:rsidR="008C1F02" w:rsidRPr="00230E00">
        <w:rPr>
          <w:rFonts w:ascii="Times New Roman" w:hAnsi="Times New Roman" w:cs="Times New Roman"/>
          <w:sz w:val="24"/>
          <w:szCs w:val="24"/>
          <w:lang w:val="ca-ES-valencia"/>
        </w:rPr>
        <w:t xml:space="preserve">la documentació acreditativa de cotització a la Seguretat Social del professorat dels centres docents privats concertats inclòs en la nòmina de pagament delegat </w:t>
      </w:r>
      <w:r w:rsidR="00DA1257" w:rsidRPr="00230E00">
        <w:rPr>
          <w:rFonts w:ascii="Times New Roman" w:hAnsi="Times New Roman" w:cs="Times New Roman"/>
          <w:sz w:val="24"/>
          <w:szCs w:val="24"/>
          <w:lang w:val="ca-ES-valencia"/>
        </w:rPr>
        <w:t>en el termini indicat en la plataforma informàtica habilitada a aquest efecte</w:t>
      </w:r>
      <w:r w:rsidR="008C1F02" w:rsidRPr="00230E00">
        <w:rPr>
          <w:rFonts w:ascii="Times New Roman" w:hAnsi="Times New Roman" w:cs="Times New Roman"/>
          <w:sz w:val="24"/>
          <w:szCs w:val="24"/>
          <w:lang w:val="ca-ES-valencia"/>
        </w:rPr>
        <w:t>.</w:t>
      </w:r>
    </w:p>
    <w:p w14:paraId="3FE4B95D" w14:textId="02BA9A88" w:rsidR="00C00DF2" w:rsidRPr="00230E00" w:rsidRDefault="009A0EF7" w:rsidP="00111D20">
      <w:pPr>
        <w:pStyle w:val="Prrafodelista"/>
        <w:spacing w:after="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7</w:t>
      </w:r>
      <w:r w:rsidR="0072227B" w:rsidRPr="00230E00">
        <w:rPr>
          <w:rFonts w:ascii="Times New Roman" w:hAnsi="Times New Roman" w:cs="Times New Roman"/>
          <w:sz w:val="24"/>
          <w:szCs w:val="24"/>
          <w:lang w:val="ca-ES-valencia"/>
        </w:rPr>
        <w:t xml:space="preserve">. L'Administració podrà sol·licitar en qualsevol moment documentació addicional acreditativa de les variacions de nòmina que hagen comunicat els centres docents, i </w:t>
      </w:r>
      <w:r w:rsidR="00B95CB3" w:rsidRPr="00230E00">
        <w:rPr>
          <w:rFonts w:ascii="Times New Roman" w:hAnsi="Times New Roman" w:cs="Times New Roman"/>
          <w:sz w:val="24"/>
          <w:szCs w:val="24"/>
          <w:lang w:val="ca-ES-valencia"/>
        </w:rPr>
        <w:t xml:space="preserve">si escau, </w:t>
      </w:r>
      <w:r w:rsidR="0072227B" w:rsidRPr="00230E00">
        <w:rPr>
          <w:rFonts w:ascii="Times New Roman" w:hAnsi="Times New Roman" w:cs="Times New Roman"/>
          <w:sz w:val="24"/>
          <w:szCs w:val="24"/>
          <w:lang w:val="ca-ES-valencia"/>
        </w:rPr>
        <w:t>procedir a revisar i rectificar els conceptes retributius abonats en pagament delegat.</w:t>
      </w:r>
    </w:p>
    <w:p w14:paraId="214B8C5A" w14:textId="55520EBC" w:rsidR="006D6651" w:rsidRPr="00230E00" w:rsidRDefault="009A0EF7" w:rsidP="00111D20">
      <w:pPr>
        <w:pStyle w:val="Prrafodelista"/>
        <w:spacing w:after="0"/>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8</w:t>
      </w:r>
      <w:r w:rsidR="00D6424F" w:rsidRPr="00230E00">
        <w:rPr>
          <w:rFonts w:ascii="Times New Roman" w:hAnsi="Times New Roman" w:cs="Times New Roman"/>
          <w:sz w:val="24"/>
          <w:szCs w:val="24"/>
          <w:lang w:val="ca-ES-valencia"/>
        </w:rPr>
        <w:t xml:space="preserve">. </w:t>
      </w:r>
      <w:r w:rsidR="0055217D" w:rsidRPr="00230E00">
        <w:rPr>
          <w:rFonts w:ascii="Times New Roman" w:hAnsi="Times New Roman" w:cs="Times New Roman"/>
          <w:sz w:val="24"/>
          <w:szCs w:val="24"/>
          <w:lang w:val="ca-ES-valencia"/>
        </w:rPr>
        <w:t xml:space="preserve">En cas de </w:t>
      </w:r>
      <w:r w:rsidRPr="00111D20">
        <w:rPr>
          <w:rFonts w:ascii="Times New Roman" w:hAnsi="Times New Roman" w:cs="Times New Roman"/>
          <w:sz w:val="24"/>
          <w:szCs w:val="24"/>
          <w:lang w:val="ca-ES-valencia"/>
        </w:rPr>
        <w:t xml:space="preserve">no </w:t>
      </w:r>
      <w:r w:rsidR="0055217D" w:rsidRPr="00111D20">
        <w:rPr>
          <w:rFonts w:ascii="Times New Roman" w:hAnsi="Times New Roman" w:cs="Times New Roman"/>
          <w:sz w:val="24"/>
          <w:szCs w:val="24"/>
          <w:lang w:val="ca-ES-valencia"/>
        </w:rPr>
        <w:t xml:space="preserve">acreditar-se l'existència i correcció de la documentació </w:t>
      </w:r>
      <w:r w:rsidRPr="00111D20">
        <w:rPr>
          <w:rFonts w:ascii="Times New Roman" w:hAnsi="Times New Roman" w:cs="Times New Roman"/>
          <w:sz w:val="24"/>
          <w:szCs w:val="24"/>
          <w:lang w:val="ca-ES-valencia"/>
        </w:rPr>
        <w:t>justificativa</w:t>
      </w:r>
      <w:r w:rsidR="0055217D" w:rsidRPr="00230E00">
        <w:rPr>
          <w:rFonts w:ascii="Times New Roman" w:hAnsi="Times New Roman" w:cs="Times New Roman"/>
          <w:sz w:val="24"/>
          <w:szCs w:val="24"/>
          <w:lang w:val="ca-ES-valencia"/>
        </w:rPr>
        <w:t xml:space="preserve"> de la </w:t>
      </w:r>
      <w:r w:rsidR="0055217D" w:rsidRPr="00BC08A6">
        <w:rPr>
          <w:rFonts w:ascii="Times New Roman" w:hAnsi="Times New Roman" w:cs="Times New Roman"/>
          <w:sz w:val="24"/>
          <w:szCs w:val="24"/>
          <w:lang w:val="ca-ES-valencia"/>
        </w:rPr>
        <w:t>variació</w:t>
      </w:r>
      <w:r w:rsidR="00E14978" w:rsidRPr="00BC08A6">
        <w:rPr>
          <w:rFonts w:ascii="Times New Roman" w:hAnsi="Times New Roman" w:cs="Times New Roman"/>
          <w:sz w:val="24"/>
          <w:szCs w:val="24"/>
          <w:lang w:val="ca-ES-valencia"/>
        </w:rPr>
        <w:t xml:space="preserve"> de nòmina</w:t>
      </w:r>
      <w:r w:rsidR="0055217D" w:rsidRPr="00BC08A6">
        <w:rPr>
          <w:rFonts w:ascii="Times New Roman" w:hAnsi="Times New Roman" w:cs="Times New Roman"/>
          <w:sz w:val="24"/>
          <w:szCs w:val="24"/>
          <w:lang w:val="ca-ES-valencia"/>
        </w:rPr>
        <w:t xml:space="preserve"> </w:t>
      </w:r>
      <w:r w:rsidRPr="00BC08A6">
        <w:rPr>
          <w:rFonts w:ascii="Times New Roman" w:hAnsi="Times New Roman" w:cs="Times New Roman"/>
          <w:sz w:val="24"/>
          <w:szCs w:val="24"/>
          <w:lang w:val="ca-ES-valencia"/>
        </w:rPr>
        <w:t>dins dels terminis establits</w:t>
      </w:r>
      <w:r w:rsidR="00E14978" w:rsidRPr="00BC08A6">
        <w:rPr>
          <w:rFonts w:ascii="Times New Roman" w:hAnsi="Times New Roman" w:cs="Times New Roman"/>
          <w:sz w:val="24"/>
          <w:szCs w:val="24"/>
          <w:lang w:val="ca-ES-valencia"/>
        </w:rPr>
        <w:t>,</w:t>
      </w:r>
      <w:r w:rsidRPr="00BC08A6">
        <w:rPr>
          <w:rFonts w:ascii="Times New Roman" w:hAnsi="Times New Roman" w:cs="Times New Roman"/>
          <w:sz w:val="24"/>
          <w:szCs w:val="24"/>
          <w:lang w:val="ca-ES-valencia"/>
        </w:rPr>
        <w:t xml:space="preserve"> </w:t>
      </w:r>
      <w:r w:rsidR="00383DFE" w:rsidRPr="00BC08A6">
        <w:rPr>
          <w:rFonts w:ascii="Times New Roman" w:hAnsi="Times New Roman" w:cs="Times New Roman"/>
          <w:sz w:val="24"/>
          <w:szCs w:val="24"/>
          <w:lang w:val="ca-ES-valencia"/>
        </w:rPr>
        <w:t xml:space="preserve">el seu import </w:t>
      </w:r>
      <w:r w:rsidR="0055217D" w:rsidRPr="00BC08A6">
        <w:rPr>
          <w:rFonts w:ascii="Times New Roman" w:hAnsi="Times New Roman" w:cs="Times New Roman"/>
          <w:sz w:val="24"/>
          <w:szCs w:val="24"/>
          <w:lang w:val="ca-ES-valencia"/>
        </w:rPr>
        <w:t>s'abonarà al professorat en pagament delegat</w:t>
      </w:r>
      <w:r w:rsidR="00E14978" w:rsidRPr="00BC08A6">
        <w:rPr>
          <w:rFonts w:ascii="Times New Roman" w:hAnsi="Times New Roman" w:cs="Times New Roman"/>
          <w:sz w:val="24"/>
          <w:szCs w:val="24"/>
          <w:lang w:val="ca-ES-valencia"/>
        </w:rPr>
        <w:t>. No obstant això</w:t>
      </w:r>
      <w:r w:rsidR="0055217D" w:rsidRPr="00BC08A6">
        <w:rPr>
          <w:rFonts w:ascii="Times New Roman" w:hAnsi="Times New Roman" w:cs="Times New Roman"/>
          <w:sz w:val="24"/>
          <w:szCs w:val="24"/>
          <w:lang w:val="ca-ES-valencia"/>
        </w:rPr>
        <w:t xml:space="preserve">, </w:t>
      </w:r>
      <w:r w:rsidR="00383DFE" w:rsidRPr="00BC08A6">
        <w:rPr>
          <w:rFonts w:ascii="Times New Roman" w:hAnsi="Times New Roman" w:cs="Times New Roman"/>
          <w:sz w:val="24"/>
          <w:szCs w:val="24"/>
          <w:lang w:val="ca-ES-valencia"/>
        </w:rPr>
        <w:t>les quantitats proporcionals</w:t>
      </w:r>
      <w:r w:rsidR="0055217D" w:rsidRPr="00BC08A6">
        <w:rPr>
          <w:rFonts w:ascii="Times New Roman" w:hAnsi="Times New Roman" w:cs="Times New Roman"/>
          <w:sz w:val="24"/>
          <w:szCs w:val="24"/>
          <w:lang w:val="ca-ES-valencia"/>
        </w:rPr>
        <w:t xml:space="preserve"> que corresponguen al període comprés entre la data del fet</w:t>
      </w:r>
      <w:r w:rsidR="00E14978" w:rsidRPr="00BC08A6">
        <w:rPr>
          <w:rFonts w:ascii="Times New Roman" w:hAnsi="Times New Roman" w:cs="Times New Roman"/>
          <w:sz w:val="24"/>
          <w:szCs w:val="24"/>
          <w:lang w:val="ca-ES-valencia"/>
        </w:rPr>
        <w:t xml:space="preserve"> que ha causat la variació</w:t>
      </w:r>
      <w:r w:rsidR="0055217D" w:rsidRPr="00BC08A6">
        <w:rPr>
          <w:rFonts w:ascii="Times New Roman" w:hAnsi="Times New Roman" w:cs="Times New Roman"/>
          <w:sz w:val="24"/>
          <w:szCs w:val="24"/>
          <w:lang w:val="ca-ES-valencia"/>
        </w:rPr>
        <w:t xml:space="preserve"> i</w:t>
      </w:r>
      <w:r w:rsidR="0055217D" w:rsidRPr="00230E00">
        <w:rPr>
          <w:rFonts w:ascii="Times New Roman" w:hAnsi="Times New Roman" w:cs="Times New Roman"/>
          <w:sz w:val="24"/>
          <w:szCs w:val="24"/>
          <w:lang w:val="ca-ES-valencia"/>
        </w:rPr>
        <w:t xml:space="preserve"> la seua efectiva acreditació </w:t>
      </w:r>
      <w:r w:rsidR="00383DFE" w:rsidRPr="00230E00">
        <w:rPr>
          <w:rFonts w:ascii="Times New Roman" w:hAnsi="Times New Roman" w:cs="Times New Roman"/>
          <w:sz w:val="24"/>
          <w:szCs w:val="24"/>
          <w:lang w:val="ca-ES-valencia"/>
        </w:rPr>
        <w:t xml:space="preserve">per part del centre </w:t>
      </w:r>
      <w:r w:rsidR="0055217D" w:rsidRPr="00230E00">
        <w:rPr>
          <w:rFonts w:ascii="Times New Roman" w:hAnsi="Times New Roman" w:cs="Times New Roman"/>
          <w:sz w:val="24"/>
          <w:szCs w:val="24"/>
          <w:lang w:val="ca-ES-valencia"/>
        </w:rPr>
        <w:t xml:space="preserve">serà descomptada al mateix </w:t>
      </w:r>
      <w:r w:rsidR="00383DFE" w:rsidRPr="00230E00">
        <w:rPr>
          <w:rFonts w:ascii="Times New Roman" w:hAnsi="Times New Roman" w:cs="Times New Roman"/>
          <w:sz w:val="24"/>
          <w:szCs w:val="24"/>
          <w:lang w:val="ca-ES-valencia"/>
        </w:rPr>
        <w:t>del mòdul de “Altres despeses”, prèvia tramitació del corresponent procediment de reintegrament.</w:t>
      </w:r>
    </w:p>
    <w:p w14:paraId="172B5A30" w14:textId="77777777" w:rsidR="00383DFE" w:rsidRPr="00230E00" w:rsidRDefault="00383DFE" w:rsidP="00111D20">
      <w:pPr>
        <w:pStyle w:val="Prrafodelista"/>
        <w:spacing w:after="0"/>
        <w:ind w:left="0"/>
        <w:jc w:val="both"/>
        <w:rPr>
          <w:rFonts w:ascii="Times New Roman" w:hAnsi="Times New Roman" w:cs="Times New Roman"/>
          <w:sz w:val="24"/>
          <w:szCs w:val="24"/>
          <w:lang w:val="ca-ES-valencia"/>
        </w:rPr>
      </w:pPr>
    </w:p>
    <w:p w14:paraId="1326C5B4" w14:textId="02A7CC84" w:rsidR="00C00DF2" w:rsidRPr="00230E00" w:rsidRDefault="0072227B" w:rsidP="00281171">
      <w:pPr>
        <w:pStyle w:val="Ttulo3"/>
        <w:rPr>
          <w:lang w:val="ca-ES-valencia"/>
        </w:rPr>
      </w:pPr>
      <w:bookmarkStart w:id="52" w:name="_Toc134092178"/>
      <w:r w:rsidRPr="00230E00">
        <w:rPr>
          <w:lang w:val="ca-ES-valencia"/>
        </w:rPr>
        <w:t>Article 2</w:t>
      </w:r>
      <w:r w:rsidR="00FF7EBC" w:rsidRPr="00230E00">
        <w:rPr>
          <w:lang w:val="ca-ES-valencia"/>
        </w:rPr>
        <w:t>7</w:t>
      </w:r>
      <w:r w:rsidRPr="00230E00">
        <w:rPr>
          <w:lang w:val="ca-ES-valencia"/>
        </w:rPr>
        <w:t>. Límits a la presentació de variacions de la nòmina de pagament delegat</w:t>
      </w:r>
      <w:bookmarkEnd w:id="52"/>
    </w:p>
    <w:p w14:paraId="66D922CF" w14:textId="4BEDCAC4" w:rsidR="008028FD"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w:t>
      </w:r>
      <w:r w:rsidR="008028FD" w:rsidRPr="00230E00">
        <w:rPr>
          <w:rFonts w:ascii="Times New Roman" w:hAnsi="Times New Roman" w:cs="Times New Roman"/>
          <w:sz w:val="24"/>
          <w:szCs w:val="24"/>
          <w:lang w:val="ca-ES-valencia"/>
        </w:rPr>
        <w:t>S'inclourà en el sistema de pagament delegat</w:t>
      </w:r>
      <w:r w:rsidR="00D6424F" w:rsidRPr="00111D20">
        <w:rPr>
          <w:rFonts w:ascii="Times New Roman" w:hAnsi="Times New Roman" w:cs="Times New Roman"/>
          <w:sz w:val="24"/>
          <w:szCs w:val="24"/>
          <w:lang w:val="ca-ES-valencia"/>
        </w:rPr>
        <w:t xml:space="preserve">, amb data d'efecte d'1 de setembre, </w:t>
      </w:r>
      <w:r w:rsidR="001033FE" w:rsidRPr="00111D20">
        <w:rPr>
          <w:rFonts w:ascii="Times New Roman" w:hAnsi="Times New Roman" w:cs="Times New Roman"/>
          <w:sz w:val="24"/>
          <w:szCs w:val="24"/>
          <w:lang w:val="ca-ES-valencia"/>
        </w:rPr>
        <w:t xml:space="preserve">al personal docent que ocupe places vacants en el centre destinades a cobrir hores de concert </w:t>
      </w:r>
      <w:r w:rsidR="009A0EF7" w:rsidRPr="00111D20">
        <w:rPr>
          <w:rFonts w:ascii="Times New Roman" w:hAnsi="Times New Roman" w:cs="Times New Roman"/>
          <w:sz w:val="24"/>
          <w:szCs w:val="24"/>
          <w:lang w:val="ca-ES-valencia"/>
        </w:rPr>
        <w:t xml:space="preserve">o hores addicionals corresponents a </w:t>
      </w:r>
      <w:r w:rsidR="001033FE" w:rsidRPr="00111D20">
        <w:rPr>
          <w:rFonts w:ascii="Times New Roman" w:hAnsi="Times New Roman" w:cs="Times New Roman"/>
          <w:sz w:val="24"/>
          <w:szCs w:val="24"/>
          <w:lang w:val="ca-ES-valencia"/>
        </w:rPr>
        <w:t>programe</w:t>
      </w:r>
      <w:r w:rsidR="001033FE" w:rsidRPr="00230E00">
        <w:rPr>
          <w:rFonts w:ascii="Times New Roman" w:hAnsi="Times New Roman" w:cs="Times New Roman"/>
          <w:sz w:val="24"/>
          <w:szCs w:val="24"/>
          <w:lang w:val="ca-ES-valencia"/>
        </w:rPr>
        <w:t>s anuals.</w:t>
      </w:r>
    </w:p>
    <w:p w14:paraId="024E84D0" w14:textId="5EFFEEC6" w:rsidR="00C00DF2" w:rsidRPr="00230E00" w:rsidRDefault="001033F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w:t>
      </w:r>
      <w:r w:rsidR="0072227B" w:rsidRPr="00230E00">
        <w:rPr>
          <w:rFonts w:ascii="Times New Roman" w:hAnsi="Times New Roman" w:cs="Times New Roman"/>
          <w:sz w:val="24"/>
          <w:szCs w:val="24"/>
          <w:lang w:val="ca-ES-valencia"/>
        </w:rPr>
        <w:t>No s'inclourà en el sistema de pagament delegat ni es modificarà la jornada dels perceptors en els casos següents:</w:t>
      </w:r>
    </w:p>
    <w:p w14:paraId="40011A81" w14:textId="7C00725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 En dies o períodes no lectius.</w:t>
      </w:r>
      <w:r w:rsidR="00B95CB3" w:rsidRPr="00230E00">
        <w:rPr>
          <w:rFonts w:ascii="Times New Roman" w:hAnsi="Times New Roman" w:cs="Times New Roman"/>
          <w:sz w:val="24"/>
          <w:szCs w:val="24"/>
          <w:lang w:val="ca-ES-valencia"/>
        </w:rPr>
        <w:t xml:space="preserve"> </w:t>
      </w:r>
    </w:p>
    <w:p w14:paraId="361D4FA5" w14:textId="68F658B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b) En període de vacances.</w:t>
      </w:r>
    </w:p>
    <w:p w14:paraId="1E356A1B"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c) En el mes addicional sense activitat lectiva i retribuït.</w:t>
      </w:r>
    </w:p>
    <w:p w14:paraId="2AB653D0" w14:textId="5011818F"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d) Quan existisca suspensió de contracte en els termes de l'article 45.1 del Reial decret legislatiu 2/2015, de 23 d'octubre, pel qual s'aprova el text refós de la Llei de l'Estatut dels Treballadors (TRLET), o circumstància que impedisca el normal desenvolupament de la seua funció.</w:t>
      </w:r>
    </w:p>
    <w:p w14:paraId="119A32E0" w14:textId="454DCEF1"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e) </w:t>
      </w:r>
      <w:r w:rsidR="001033FE" w:rsidRPr="00230E00">
        <w:rPr>
          <w:rFonts w:ascii="Times New Roman" w:hAnsi="Times New Roman" w:cs="Times New Roman"/>
          <w:sz w:val="24"/>
          <w:szCs w:val="24"/>
          <w:lang w:val="ca-ES-valencia"/>
        </w:rPr>
        <w:t xml:space="preserve">En el cas del personal docent que haja complit l'edat legal de jubilació s'haurà d'acreditar </w:t>
      </w:r>
      <w:r w:rsidR="00534AE0" w:rsidRPr="00230E00">
        <w:rPr>
          <w:rFonts w:ascii="Times New Roman" w:hAnsi="Times New Roman" w:cs="Times New Roman"/>
          <w:sz w:val="24"/>
          <w:szCs w:val="24"/>
          <w:lang w:val="ca-ES-valencia"/>
        </w:rPr>
        <w:t xml:space="preserve">anualment </w:t>
      </w:r>
      <w:r w:rsidR="001033FE" w:rsidRPr="00230E00">
        <w:rPr>
          <w:rFonts w:ascii="Times New Roman" w:hAnsi="Times New Roman" w:cs="Times New Roman"/>
          <w:sz w:val="24"/>
          <w:szCs w:val="24"/>
          <w:lang w:val="ca-ES-valencia"/>
        </w:rPr>
        <w:t xml:space="preserve">que reuneix les condicions per a l'acompliment de les seues funcions. </w:t>
      </w:r>
    </w:p>
    <w:p w14:paraId="3E24C6E9" w14:textId="51DB1BF9"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En aquests casos, si la modificació horària és autoritzable, s'inclourà en la nòmina de pagament delegat des del primer dia hàbil següent al dia no lectiu o a la finalització del corresponent període no lectiu.</w:t>
      </w:r>
    </w:p>
    <w:p w14:paraId="1C50C11A" w14:textId="77777777" w:rsidR="001033FE" w:rsidRPr="00230E00" w:rsidRDefault="001033FE" w:rsidP="001033FE">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Tot això sense perjudici de les obligacions que a la titularitat del centre li corresponga en la seua condició d'ocupador en la relació laboral.</w:t>
      </w:r>
    </w:p>
    <w:p w14:paraId="3BB94693" w14:textId="7194FB4C" w:rsidR="00C00DF2" w:rsidRPr="00230E00" w:rsidRDefault="001033F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w:t>
      </w:r>
      <w:r w:rsidR="0072227B" w:rsidRPr="00230E00">
        <w:rPr>
          <w:rFonts w:ascii="Times New Roman" w:hAnsi="Times New Roman" w:cs="Times New Roman"/>
          <w:sz w:val="24"/>
          <w:szCs w:val="24"/>
          <w:lang w:val="ca-ES-valencia"/>
        </w:rPr>
        <w:t>. En les dates i períodes indicats en l'apartat anterior, només s'admetran les reincorporacions de perceptors procedents de l'excedència forçosa prevista en l'article 46.1 del TRLET, i les reincorporacions de les excedències de l'article 46.3 d'aquesta norma, sempre que en tots dos casos no supose la superació dels mòduls econòmics per unitat.</w:t>
      </w:r>
    </w:p>
    <w:p w14:paraId="0C1FA5C2" w14:textId="307D65F9" w:rsidR="00C00DF2" w:rsidRPr="00230E00" w:rsidRDefault="001033FE"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w:t>
      </w:r>
      <w:r w:rsidR="0072227B" w:rsidRPr="00230E00">
        <w:rPr>
          <w:rFonts w:ascii="Times New Roman" w:hAnsi="Times New Roman" w:cs="Times New Roman"/>
          <w:sz w:val="24"/>
          <w:szCs w:val="24"/>
          <w:lang w:val="ca-ES-valencia"/>
        </w:rPr>
        <w:t>. Així mateix, en el cas en què el personal docent accedisca a la jubilació parcial el mes d'agost o en el mes addicional sense activitat lectiva i retribuït, s'admetrà la variació de nòmina corresponent a aquest personal i la inclusió en la nòmina de pagament delegat del personal docent rellevista amb data 1 de setembre del mateix any.</w:t>
      </w:r>
    </w:p>
    <w:p w14:paraId="2A1D169D" w14:textId="775FB222"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5154ED93" w14:textId="70932AA5" w:rsidR="00C00DF2" w:rsidRPr="00230E00" w:rsidRDefault="0072227B" w:rsidP="00281171">
      <w:pPr>
        <w:pStyle w:val="Ttulo3"/>
        <w:rPr>
          <w:lang w:val="ca-ES-valencia"/>
        </w:rPr>
      </w:pPr>
      <w:bookmarkStart w:id="53" w:name="_Toc134092179"/>
      <w:r w:rsidRPr="00230E00">
        <w:rPr>
          <w:lang w:val="ca-ES-valencia"/>
        </w:rPr>
        <w:t>Article 2</w:t>
      </w:r>
      <w:r w:rsidR="00FF7EBC" w:rsidRPr="00230E00">
        <w:rPr>
          <w:lang w:val="ca-ES-valencia"/>
        </w:rPr>
        <w:t>8</w:t>
      </w:r>
      <w:r w:rsidRPr="00230E00">
        <w:rPr>
          <w:lang w:val="ca-ES-valencia"/>
        </w:rPr>
        <w:t>. Conseqüències de la falta de comunicació de variacions o d'errors en la documentació suporte de la variació</w:t>
      </w:r>
      <w:bookmarkEnd w:id="53"/>
    </w:p>
    <w:p w14:paraId="399D44EE" w14:textId="168D90C6" w:rsidR="00A36551" w:rsidRPr="00230E00" w:rsidRDefault="0039601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w:t>
      </w:r>
      <w:r w:rsidR="00A36551" w:rsidRPr="00230E00">
        <w:rPr>
          <w:rFonts w:ascii="Times New Roman" w:hAnsi="Times New Roman" w:cs="Times New Roman"/>
          <w:sz w:val="24"/>
          <w:szCs w:val="24"/>
          <w:lang w:val="ca-ES-valencia"/>
        </w:rPr>
        <w:t>La</w:t>
      </w:r>
      <w:r w:rsidRPr="00230E00">
        <w:rPr>
          <w:rFonts w:ascii="Times New Roman" w:hAnsi="Times New Roman" w:cs="Times New Roman"/>
          <w:sz w:val="24"/>
          <w:szCs w:val="24"/>
          <w:lang w:val="ca-ES-valencia"/>
        </w:rPr>
        <w:t xml:space="preserve"> falta de comunicació de variacions, </w:t>
      </w:r>
      <w:r w:rsidR="00A36551" w:rsidRPr="00230E00">
        <w:rPr>
          <w:rFonts w:ascii="Times New Roman" w:hAnsi="Times New Roman" w:cs="Times New Roman"/>
          <w:sz w:val="24"/>
          <w:szCs w:val="24"/>
          <w:lang w:val="ca-ES-valencia"/>
        </w:rPr>
        <w:t>o</w:t>
      </w:r>
      <w:r w:rsidRPr="00230E00">
        <w:rPr>
          <w:rFonts w:ascii="Times New Roman" w:hAnsi="Times New Roman" w:cs="Times New Roman"/>
          <w:sz w:val="24"/>
          <w:szCs w:val="24"/>
          <w:lang w:val="ca-ES-valencia"/>
        </w:rPr>
        <w:t xml:space="preserve"> </w:t>
      </w:r>
      <w:r w:rsidR="00374F64" w:rsidRPr="00230E00">
        <w:rPr>
          <w:rFonts w:ascii="Times New Roman" w:hAnsi="Times New Roman" w:cs="Times New Roman"/>
          <w:sz w:val="24"/>
          <w:szCs w:val="24"/>
          <w:lang w:val="ca-ES-valencia"/>
        </w:rPr>
        <w:t>la seua</w:t>
      </w:r>
      <w:r w:rsidRPr="00230E00">
        <w:rPr>
          <w:rFonts w:ascii="Times New Roman" w:hAnsi="Times New Roman" w:cs="Times New Roman"/>
          <w:sz w:val="24"/>
          <w:szCs w:val="24"/>
          <w:lang w:val="ca-ES-valencia"/>
        </w:rPr>
        <w:t xml:space="preserve"> comunicació fora del període establit per a la seua presentació, </w:t>
      </w:r>
      <w:r w:rsidR="00A36551" w:rsidRPr="00230E00">
        <w:rPr>
          <w:rFonts w:ascii="Times New Roman" w:hAnsi="Times New Roman" w:cs="Times New Roman"/>
          <w:sz w:val="24"/>
          <w:szCs w:val="24"/>
          <w:lang w:val="ca-ES-valencia"/>
        </w:rPr>
        <w:t>pot donar lloc a un període efectivament treballat pel personal docent sense que figure d'alta en pagament delegat.</w:t>
      </w:r>
    </w:p>
    <w:p w14:paraId="412A28BA" w14:textId="77BFA399" w:rsidR="00A36551" w:rsidRPr="00230E00" w:rsidRDefault="00A36551"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En aquests casos correspon al centre, donat el seu caràcter d'ocupador en la relació laboral, l'abonament de la nòmina al personal docent. Per a garantir el dret del </w:t>
      </w:r>
      <w:r w:rsidR="00EF1C46" w:rsidRPr="00230E00">
        <w:rPr>
          <w:rFonts w:ascii="Times New Roman" w:hAnsi="Times New Roman" w:cs="Times New Roman"/>
          <w:sz w:val="24"/>
          <w:szCs w:val="24"/>
          <w:lang w:val="ca-ES-valencia"/>
        </w:rPr>
        <w:t xml:space="preserve">personal docent a la percepció del salari pel treball realitzat, </w:t>
      </w:r>
      <w:r w:rsidRPr="00230E00">
        <w:rPr>
          <w:rFonts w:ascii="Times New Roman" w:hAnsi="Times New Roman" w:cs="Times New Roman"/>
          <w:sz w:val="24"/>
          <w:szCs w:val="24"/>
          <w:lang w:val="ca-ES-valencia"/>
        </w:rPr>
        <w:t>l'administració educativa abonarà la nòmina</w:t>
      </w:r>
      <w:r w:rsidR="00EF1C46" w:rsidRPr="00230E00">
        <w:rPr>
          <w:rFonts w:ascii="Times New Roman" w:hAnsi="Times New Roman" w:cs="Times New Roman"/>
          <w:sz w:val="24"/>
          <w:szCs w:val="24"/>
          <w:lang w:val="ca-ES-valencia"/>
        </w:rPr>
        <w:t xml:space="preserve"> corresponent. </w:t>
      </w:r>
      <w:r w:rsidR="00D6424F" w:rsidRPr="00354B3D">
        <w:rPr>
          <w:rFonts w:ascii="Times New Roman" w:hAnsi="Times New Roman" w:cs="Times New Roman"/>
          <w:sz w:val="24"/>
          <w:szCs w:val="24"/>
          <w:lang w:val="ca-ES-valencia"/>
        </w:rPr>
        <w:t>Tot això sense perjudici del que es preveu en el punt 6 de l'article 26.</w:t>
      </w:r>
    </w:p>
    <w:p w14:paraId="045C1EE2" w14:textId="2D9E359E" w:rsidR="00C00DF2" w:rsidRPr="00230E00" w:rsidRDefault="00EF1C46"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w:t>
      </w:r>
      <w:r w:rsidR="0072227B"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En el cas d'errors en la documentació presentada, l</w:t>
      </w:r>
      <w:r w:rsidR="0072227B" w:rsidRPr="00230E00">
        <w:rPr>
          <w:rFonts w:ascii="Times New Roman" w:hAnsi="Times New Roman" w:cs="Times New Roman"/>
          <w:sz w:val="24"/>
          <w:szCs w:val="24"/>
          <w:lang w:val="ca-ES-valencia"/>
        </w:rPr>
        <w:t xml:space="preserve">a titularitat queda obligada al reintegrament de les quantitats abonades de més que l'Administració satisfaça per nòmina de pagament delegat, o per l'ingrés de les cotitzacions a la Seguretat Social, i la causa de la qual siga la no comunicació </w:t>
      </w:r>
      <w:r w:rsidRPr="00230E00">
        <w:rPr>
          <w:rFonts w:ascii="Times New Roman" w:hAnsi="Times New Roman" w:cs="Times New Roman"/>
          <w:sz w:val="24"/>
          <w:szCs w:val="24"/>
          <w:lang w:val="ca-ES-valencia"/>
        </w:rPr>
        <w:t xml:space="preserve">o la comunicació fora de termini </w:t>
      </w:r>
      <w:r w:rsidR="0072227B" w:rsidRPr="00230E00">
        <w:rPr>
          <w:rFonts w:ascii="Times New Roman" w:hAnsi="Times New Roman" w:cs="Times New Roman"/>
          <w:sz w:val="24"/>
          <w:szCs w:val="24"/>
          <w:lang w:val="ca-ES-valencia"/>
        </w:rPr>
        <w:t>per la titularitat d'una circumstància determinant de la quantificació dels conceptes que apareixen en la nòmina, un error en la confecció dels</w:t>
      </w:r>
      <w:r w:rsidR="00534AE0" w:rsidRPr="00230E00">
        <w:rPr>
          <w:rFonts w:ascii="Times New Roman" w:hAnsi="Times New Roman" w:cs="Times New Roman"/>
          <w:sz w:val="24"/>
          <w:szCs w:val="24"/>
          <w:lang w:val="ca-ES-valencia"/>
        </w:rPr>
        <w:t xml:space="preserve"> documents</w:t>
      </w:r>
      <w:r w:rsidR="0072227B" w:rsidRPr="00230E00">
        <w:rPr>
          <w:rFonts w:ascii="Times New Roman" w:hAnsi="Times New Roman" w:cs="Times New Roman"/>
          <w:sz w:val="24"/>
          <w:szCs w:val="24"/>
          <w:lang w:val="ca-ES-valencia"/>
        </w:rPr>
        <w:t xml:space="preserve"> de cotització a la Seguretat Social, o quan quede acreditat que els titulars dels centres docents privats concertats no han comunicat al personal docent afectat les notificacions emeses per l'Administració educativa sobre cobraments indeguts.</w:t>
      </w:r>
    </w:p>
    <w:p w14:paraId="342A24A8" w14:textId="164F86B5" w:rsidR="00C00DF2" w:rsidRPr="00230E00" w:rsidRDefault="00EF1C46"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w:t>
      </w:r>
      <w:r w:rsidR="0072227B" w:rsidRPr="00230E00">
        <w:rPr>
          <w:rFonts w:ascii="Times New Roman" w:hAnsi="Times New Roman" w:cs="Times New Roman"/>
          <w:sz w:val="24"/>
          <w:szCs w:val="24"/>
          <w:lang w:val="ca-ES-valencia"/>
        </w:rPr>
        <w:t>. En els casos previstos en</w:t>
      </w:r>
      <w:r w:rsidRPr="00230E00">
        <w:rPr>
          <w:rFonts w:ascii="Times New Roman" w:hAnsi="Times New Roman" w:cs="Times New Roman"/>
          <w:sz w:val="24"/>
          <w:szCs w:val="24"/>
          <w:lang w:val="ca-ES-valencia"/>
        </w:rPr>
        <w:t xml:space="preserve"> els apartats </w:t>
      </w:r>
      <w:r w:rsidR="0072227B" w:rsidRPr="00230E00">
        <w:rPr>
          <w:rFonts w:ascii="Times New Roman" w:hAnsi="Times New Roman" w:cs="Times New Roman"/>
          <w:sz w:val="24"/>
          <w:szCs w:val="24"/>
          <w:lang w:val="ca-ES-valencia"/>
        </w:rPr>
        <w:t>anterior</w:t>
      </w:r>
      <w:r w:rsidRPr="00230E00">
        <w:rPr>
          <w:rFonts w:ascii="Times New Roman" w:hAnsi="Times New Roman" w:cs="Times New Roman"/>
          <w:sz w:val="24"/>
          <w:szCs w:val="24"/>
          <w:lang w:val="ca-ES-valencia"/>
        </w:rPr>
        <w:t>s</w:t>
      </w:r>
      <w:r w:rsidR="0072227B" w:rsidRPr="00230E00">
        <w:rPr>
          <w:rFonts w:ascii="Times New Roman" w:hAnsi="Times New Roman" w:cs="Times New Roman"/>
          <w:sz w:val="24"/>
          <w:szCs w:val="24"/>
          <w:lang w:val="ca-ES-valencia"/>
        </w:rPr>
        <w:t xml:space="preserve"> d'aquest article l'Administració, una vegada detectada i quantificada la variació, procedir</w:t>
      </w:r>
      <w:r w:rsidR="00354B3D">
        <w:rPr>
          <w:rFonts w:ascii="Times New Roman" w:hAnsi="Times New Roman" w:cs="Times New Roman"/>
          <w:sz w:val="24"/>
          <w:szCs w:val="24"/>
          <w:lang w:val="ca-ES-valencia"/>
        </w:rPr>
        <w:t>à</w:t>
      </w:r>
      <w:r w:rsidR="0072227B" w:rsidRPr="00230E00">
        <w:rPr>
          <w:rFonts w:ascii="Times New Roman" w:hAnsi="Times New Roman" w:cs="Times New Roman"/>
          <w:sz w:val="24"/>
          <w:szCs w:val="24"/>
          <w:lang w:val="ca-ES-valencia"/>
        </w:rPr>
        <w:t xml:space="preserve"> d'ofici a compensar el deute amb les quantitats que, en concepte de «Altres despeses» d'aquest o un altre nivell educatiu, hagen de ser-li abonades al centre</w:t>
      </w:r>
      <w:r w:rsidR="00D6424F" w:rsidRPr="00354B3D">
        <w:rPr>
          <w:rFonts w:ascii="Times New Roman" w:hAnsi="Times New Roman" w:cs="Times New Roman"/>
          <w:sz w:val="24"/>
          <w:szCs w:val="24"/>
          <w:lang w:val="ca-ES-valencia"/>
        </w:rPr>
        <w:t>, prèvia tramitació del corresponent procediment de reintegrament</w:t>
      </w:r>
      <w:r w:rsidR="0072227B" w:rsidRPr="00354B3D">
        <w:rPr>
          <w:rFonts w:ascii="Times New Roman" w:hAnsi="Times New Roman" w:cs="Times New Roman"/>
          <w:sz w:val="24"/>
          <w:szCs w:val="24"/>
          <w:lang w:val="ca-ES-valencia"/>
        </w:rPr>
        <w:t>.</w:t>
      </w:r>
    </w:p>
    <w:p w14:paraId="44C9B369"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7B61CE95" w14:textId="4AA5E22C" w:rsidR="00C00DF2" w:rsidRPr="00230E00" w:rsidRDefault="0072227B" w:rsidP="00281171">
      <w:pPr>
        <w:pStyle w:val="Ttulo2"/>
        <w:rPr>
          <w:lang w:val="ca-ES-valencia"/>
        </w:rPr>
      </w:pPr>
      <w:bookmarkStart w:id="54" w:name="_Toc134092180"/>
      <w:r w:rsidRPr="00230E00">
        <w:rPr>
          <w:lang w:val="ca-ES-valencia"/>
        </w:rPr>
        <w:t>CAPÍTOL VIII</w:t>
      </w:r>
      <w:r w:rsidR="005651E9" w:rsidRPr="00230E00">
        <w:rPr>
          <w:lang w:val="ca-ES-valencia"/>
        </w:rPr>
        <w:t xml:space="preserve">. </w:t>
      </w:r>
      <w:r w:rsidRPr="00230E00">
        <w:rPr>
          <w:lang w:val="ca-ES-valencia"/>
        </w:rPr>
        <w:t>Assignació de càrrecs directius</w:t>
      </w:r>
      <w:bookmarkEnd w:id="54"/>
    </w:p>
    <w:p w14:paraId="1D0596FF" w14:textId="700533CA" w:rsidR="00C00DF2" w:rsidRPr="00230E00" w:rsidRDefault="0072227B" w:rsidP="00281171">
      <w:pPr>
        <w:pStyle w:val="Ttulo3"/>
        <w:rPr>
          <w:lang w:val="ca-ES-valencia"/>
        </w:rPr>
      </w:pPr>
      <w:bookmarkStart w:id="55" w:name="_Toc134092181"/>
      <w:r w:rsidRPr="00230E00">
        <w:rPr>
          <w:lang w:val="ca-ES-valencia"/>
        </w:rPr>
        <w:t>Article 2</w:t>
      </w:r>
      <w:r w:rsidR="00FF7EBC" w:rsidRPr="00230E00">
        <w:rPr>
          <w:lang w:val="ca-ES-valencia"/>
        </w:rPr>
        <w:t>9</w:t>
      </w:r>
      <w:r w:rsidRPr="00230E00">
        <w:rPr>
          <w:lang w:val="ca-ES-valencia"/>
        </w:rPr>
        <w:t>. Condicions per a l'abonament de determinats complements de càrrec</w:t>
      </w:r>
      <w:bookmarkEnd w:id="55"/>
    </w:p>
    <w:p w14:paraId="630D3CEC"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S'abonaran en pagament delegat els complements de càrrec corresponents a les categories funcionals de direcció, direcció d'estudis i prefectura de departament, en les condicions previstes per la normativa vigent i mentre s'exercisca el càrrec corresponent.</w:t>
      </w:r>
    </w:p>
    <w:p w14:paraId="76B9BF72"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Partint de l'especial dedicació que impliquen aquestes funcions, no s'abonaran en pagament delegat més d'un complement de càrrec al mateix docent.</w:t>
      </w:r>
    </w:p>
    <w:p w14:paraId="44B9F1C9" w14:textId="4B97A355"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3. Mentre s'exercisquen aquestes funcions, es reportarà un trienni de càrrec per cada tres anys d'exercici en el mateix càrrec, i per l'import que establisquen les taules salarials del conveni col·lectiu d'aplicació vigent amb el límit dels mòduls pressupostaris de concerts educatius.</w:t>
      </w:r>
    </w:p>
    <w:p w14:paraId="683CE6CE" w14:textId="4DBDCBCF"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4. En aquells centres integrats per més d'un nivell d'ensenyament obligatori, on existisca un únic director o cap d'estudis, aquests percebran, mentre exercisquen la seua comesa, el complement per funció assenyalat en el conveni col·lectiu d'aplicació vigent per al nivell d'ensenyament obligatori superior que existisca en el centre amb el límit dels mòduls pressupostaris de concerts educatius.</w:t>
      </w:r>
    </w:p>
    <w:p w14:paraId="6224A7EB"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7EB765B4" w14:textId="1A1B6112" w:rsidR="00C00DF2" w:rsidRPr="00230E00" w:rsidRDefault="0072227B" w:rsidP="00354B3D">
      <w:pPr>
        <w:pStyle w:val="Ttulo2"/>
        <w:rPr>
          <w:lang w:val="ca-ES-valencia"/>
        </w:rPr>
      </w:pPr>
      <w:bookmarkStart w:id="56" w:name="_Toc134092182"/>
      <w:r w:rsidRPr="00230E00">
        <w:rPr>
          <w:lang w:val="ca-ES-valencia"/>
        </w:rPr>
        <w:t>CAPÍTOL IX</w:t>
      </w:r>
      <w:r w:rsidR="005651E9" w:rsidRPr="00230E00">
        <w:rPr>
          <w:lang w:val="ca-ES-valencia"/>
        </w:rPr>
        <w:t xml:space="preserve">. </w:t>
      </w:r>
      <w:r w:rsidRPr="00230E00">
        <w:rPr>
          <w:lang w:val="ca-ES-valencia"/>
        </w:rPr>
        <w:t>Substitucions</w:t>
      </w:r>
      <w:bookmarkEnd w:id="56"/>
    </w:p>
    <w:p w14:paraId="24E0E9F8"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3E4A62F0" w14:textId="5680F84C" w:rsidR="00C00DF2" w:rsidRPr="00230E00" w:rsidRDefault="0072227B" w:rsidP="00281171">
      <w:pPr>
        <w:pStyle w:val="Ttulo3"/>
        <w:rPr>
          <w:lang w:val="ca-ES-valencia"/>
        </w:rPr>
      </w:pPr>
      <w:bookmarkStart w:id="57" w:name="_Toc134092183"/>
      <w:r w:rsidRPr="00230E00">
        <w:rPr>
          <w:lang w:val="ca-ES-valencia"/>
        </w:rPr>
        <w:t xml:space="preserve">Article </w:t>
      </w:r>
      <w:r w:rsidR="00FF7EBC" w:rsidRPr="00230E00">
        <w:rPr>
          <w:lang w:val="ca-ES-valencia"/>
        </w:rPr>
        <w:t>30</w:t>
      </w:r>
      <w:r w:rsidRPr="00230E00">
        <w:rPr>
          <w:lang w:val="ca-ES-valencia"/>
        </w:rPr>
        <w:t>. Condicions generals</w:t>
      </w:r>
      <w:bookmarkEnd w:id="57"/>
    </w:p>
    <w:p w14:paraId="2D3D09F2"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Les substitucions del personal docent inclòs en nòmina de pagament delegat es cobriran d'acord amb el règim que es regula en aquest capítol, considerant l'estructura dels ensenyaments, unitats, i la plantilla amb què compten aquests centres en les etapes concertades</w:t>
      </w:r>
    </w:p>
    <w:p w14:paraId="11C678F4"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L'Administració abonarà en règim de pagament delegat, les substitucions del personal docent que es produïsquen entre l'inici i la finalització del curs escolar, d'acord amb el calendari escolar vigent, amb excepció de les quals coincidisquen amb dies o períodes no lectius, de vacances, del mes addicional sense activitat i retribuït, o se sol·liciten amb una antelació de fins a cinc dies hàbils anteriors als indicats dies o períodes no lectius.</w:t>
      </w:r>
    </w:p>
    <w:p w14:paraId="7989C385"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En aquests casos, el professor substitut serà alta en la nòmina de pagament delegat el primer dia hàbil següent al dia no lectiu o a la finalització del corresponent període no lectiu.</w:t>
      </w:r>
    </w:p>
    <w:p w14:paraId="7713C1ED" w14:textId="0B7B8A8A"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 En tot cas, les substitucions hauran de dur-se a terme amb el professorat estrictament necessari, en relació amb les etapes i matèries a cobrir.</w:t>
      </w:r>
    </w:p>
    <w:p w14:paraId="18697669" w14:textId="1D6621FA" w:rsidR="00BD214E" w:rsidRPr="00230E00" w:rsidRDefault="00BD214E" w:rsidP="00354B3D">
      <w:pPr>
        <w:spacing w:after="0"/>
        <w:jc w:val="both"/>
        <w:rPr>
          <w:rFonts w:ascii="Times New Roman" w:eastAsia="Calibri" w:hAnsi="Times New Roman" w:cs="Times New Roman"/>
          <w:sz w:val="24"/>
          <w:szCs w:val="24"/>
          <w:lang w:val="ca-ES-valencia"/>
        </w:rPr>
      </w:pPr>
      <w:r w:rsidRPr="00230E00">
        <w:rPr>
          <w:rFonts w:ascii="Times New Roman" w:eastAsia="Calibri" w:hAnsi="Times New Roman" w:cs="Times New Roman"/>
          <w:sz w:val="24"/>
          <w:szCs w:val="24"/>
          <w:lang w:val="ca-ES-valencia"/>
        </w:rPr>
        <w:t xml:space="preserve">4. S'abonaran en pagament delegat les substitucions que s'efectuen mitjançant el contracte establit en la normativa vigent per a la substitució de persona treballadora, en els termes que estableix la normativa laboral vigent, en el cas en què s'efectue la contractació amb personal extern a la plantilla del centre. </w:t>
      </w:r>
    </w:p>
    <w:p w14:paraId="20F04767" w14:textId="3075E561" w:rsidR="00BD214E" w:rsidRPr="00230E00" w:rsidRDefault="00BD214E" w:rsidP="00354B3D">
      <w:pPr>
        <w:spacing w:after="0"/>
        <w:jc w:val="both"/>
        <w:rPr>
          <w:rFonts w:ascii="Times New Roman" w:eastAsia="Calibri" w:hAnsi="Times New Roman" w:cs="Times New Roman"/>
          <w:sz w:val="24"/>
          <w:szCs w:val="24"/>
          <w:lang w:val="ca-ES-valencia"/>
        </w:rPr>
      </w:pPr>
      <w:r w:rsidRPr="00230E00">
        <w:rPr>
          <w:rFonts w:ascii="Times New Roman" w:eastAsia="Calibri" w:hAnsi="Times New Roman" w:cs="Times New Roman"/>
          <w:sz w:val="24"/>
          <w:szCs w:val="24"/>
          <w:lang w:val="ca-ES-valencia"/>
        </w:rPr>
        <w:t>5. En cas que el centre procedisca a cobrir la substitució amb dues o més docents de la plantilla existent, s'haurà de presentar la corresponent modificació contractual del professorat de plantilla, identificar al treballador substituït i la causa de la substitució, i especificant que l'ampliació finalitzarà quan finalitze aquesta causa.</w:t>
      </w:r>
    </w:p>
    <w:p w14:paraId="1D7E7C0B" w14:textId="77777777" w:rsidR="00BD214E" w:rsidRPr="00230E00" w:rsidRDefault="00BD214E" w:rsidP="00354B3D">
      <w:pPr>
        <w:pStyle w:val="Prrafodelista"/>
        <w:spacing w:after="0"/>
        <w:ind w:left="0"/>
        <w:jc w:val="both"/>
        <w:rPr>
          <w:rFonts w:ascii="Times New Roman" w:hAnsi="Times New Roman" w:cs="Times New Roman"/>
          <w:sz w:val="24"/>
          <w:szCs w:val="24"/>
          <w:lang w:val="ca-ES-valencia"/>
        </w:rPr>
      </w:pPr>
    </w:p>
    <w:p w14:paraId="3D92A81D" w14:textId="4F4D1924" w:rsidR="00C00DF2" w:rsidRPr="00230E00" w:rsidRDefault="0072227B" w:rsidP="00281171">
      <w:pPr>
        <w:pStyle w:val="Ttulo3"/>
        <w:rPr>
          <w:lang w:val="ca-ES-valencia"/>
        </w:rPr>
      </w:pPr>
      <w:bookmarkStart w:id="58" w:name="_Toc134092184"/>
      <w:r w:rsidRPr="00230E00">
        <w:rPr>
          <w:lang w:val="ca-ES-valencia"/>
        </w:rPr>
        <w:t>Article 3</w:t>
      </w:r>
      <w:r w:rsidR="00FF7EBC" w:rsidRPr="00230E00">
        <w:rPr>
          <w:lang w:val="ca-ES-valencia"/>
        </w:rPr>
        <w:t>1</w:t>
      </w:r>
      <w:r w:rsidRPr="00230E00">
        <w:rPr>
          <w:lang w:val="ca-ES-valencia"/>
        </w:rPr>
        <w:t>. Incidències generals susceptibles de substitució</w:t>
      </w:r>
      <w:bookmarkEnd w:id="58"/>
    </w:p>
    <w:p w14:paraId="7E571065" w14:textId="5BCA5317" w:rsidR="00F20609" w:rsidRPr="00230E00" w:rsidRDefault="00F20609" w:rsidP="00354B3D">
      <w:pPr>
        <w:spacing w:after="0"/>
        <w:jc w:val="both"/>
        <w:rPr>
          <w:rFonts w:ascii="Times New Roman" w:eastAsia="Calibri" w:hAnsi="Times New Roman" w:cs="Times New Roman"/>
          <w:sz w:val="24"/>
          <w:szCs w:val="24"/>
          <w:lang w:val="ca-ES-valencia"/>
        </w:rPr>
      </w:pPr>
      <w:r w:rsidRPr="00230E00">
        <w:rPr>
          <w:rFonts w:ascii="Times New Roman" w:eastAsia="Calibri" w:hAnsi="Times New Roman" w:cs="Times New Roman"/>
          <w:sz w:val="24"/>
          <w:szCs w:val="24"/>
          <w:lang w:val="ca-ES-valencia"/>
        </w:rPr>
        <w:t xml:space="preserve">1. Són susceptibles de ser substituïdes les següents incidències: reduccions de jornada per cura de fills o familiar; excedències forçoses o especials; permisos de naixement, adopció o acolliment, tant preadoptiu com permanent o simple, de conformitat amb el Codi Civil o normativa autonòmica; incapacitat temporal; accidents laborals o malaltia professional; risc durant l'embaràs inherent al lloc de treball; acumulació del permís de lactància; permís per matrimoni; cura de menors afectats de càncer o una altra malaltia greu; i substitució el lloc de treball del personal docent que estiga alliberat per funcions sindicals; </w:t>
      </w:r>
      <w:r w:rsidRPr="00230E00">
        <w:rPr>
          <w:rFonts w:ascii="Times New Roman" w:eastAsia="Calibri" w:hAnsi="Times New Roman" w:cs="Times New Roman"/>
          <w:sz w:val="24"/>
          <w:szCs w:val="24"/>
          <w:lang w:val="ca-ES-valencia"/>
        </w:rPr>
        <w:lastRenderedPageBreak/>
        <w:t>excedència voluntària amb pacte de reserva de lloc de treball i en aquest cas la reincorporació s'haurà de produir en període lectiu; permís no retribuït superior a 15 dies naturals; suspensió d'ocupació i sou superior a 15 dies naturals.</w:t>
      </w:r>
    </w:p>
    <w:p w14:paraId="5E59107C" w14:textId="77777777" w:rsidR="00F20609" w:rsidRPr="00230E00" w:rsidRDefault="00F20609" w:rsidP="00354B3D">
      <w:pPr>
        <w:spacing w:after="0"/>
        <w:jc w:val="both"/>
        <w:rPr>
          <w:rFonts w:ascii="Times New Roman" w:eastAsia="Calibri" w:hAnsi="Times New Roman" w:cs="Times New Roman"/>
          <w:sz w:val="24"/>
          <w:szCs w:val="24"/>
          <w:lang w:val="ca-ES-valencia"/>
        </w:rPr>
      </w:pPr>
      <w:r w:rsidRPr="00230E00">
        <w:rPr>
          <w:rFonts w:ascii="Times New Roman" w:eastAsia="Calibri" w:hAnsi="Times New Roman" w:cs="Times New Roman"/>
          <w:sz w:val="24"/>
          <w:szCs w:val="24"/>
          <w:lang w:val="ca-ES-valencia"/>
        </w:rPr>
        <w:t>2. En el cas d'acumulació del permís de lactància, si el professorat substituït, després de la finalització d'aquest permís, accedira a la situació d'excedència, o a una altra que supose la no incorporació al seu lloc de treball o el no romandre en actiu en el centre, es procedirà al recàlcul de les nòmines afectades i al reintegrament de les quantitats indegudament percebudes.</w:t>
      </w:r>
    </w:p>
    <w:p w14:paraId="19DA43FC" w14:textId="4EA4B3D9" w:rsidR="00F20609" w:rsidRPr="00230E00" w:rsidRDefault="00F20609" w:rsidP="00354B3D">
      <w:pPr>
        <w:spacing w:after="0"/>
        <w:jc w:val="both"/>
        <w:rPr>
          <w:rFonts w:ascii="Times New Roman" w:eastAsia="Calibri" w:hAnsi="Times New Roman" w:cs="Times New Roman"/>
          <w:sz w:val="24"/>
          <w:szCs w:val="24"/>
          <w:lang w:val="ca-ES-valencia"/>
        </w:rPr>
      </w:pPr>
      <w:r w:rsidRPr="00230E00">
        <w:rPr>
          <w:rFonts w:ascii="Times New Roman" w:eastAsia="Calibri" w:hAnsi="Times New Roman" w:cs="Times New Roman"/>
          <w:sz w:val="24"/>
          <w:szCs w:val="24"/>
          <w:lang w:val="ca-ES-valencia"/>
        </w:rPr>
        <w:t xml:space="preserve">3. Si la baixa per </w:t>
      </w:r>
      <w:r w:rsidR="00374F64" w:rsidRPr="00230E00">
        <w:rPr>
          <w:rFonts w:ascii="Times New Roman" w:eastAsia="Calibri" w:hAnsi="Times New Roman" w:cs="Times New Roman"/>
          <w:sz w:val="24"/>
          <w:szCs w:val="24"/>
          <w:lang w:val="ca-ES-valencia"/>
        </w:rPr>
        <w:t>naixement</w:t>
      </w:r>
      <w:r w:rsidRPr="00230E00">
        <w:rPr>
          <w:rFonts w:ascii="Times New Roman" w:eastAsia="Calibri" w:hAnsi="Times New Roman" w:cs="Times New Roman"/>
          <w:sz w:val="24"/>
          <w:szCs w:val="24"/>
          <w:lang w:val="ca-ES-valencia"/>
        </w:rPr>
        <w:t>, adopció, guarda o acolliment, incapacitat temporal derivada de l'embaràs o incapacitat temporal derivada de contingències diferents de l'anterior, coincideix en tot o en part amb el període de vacances, l'Administració abonarà els salaris i càrregues socials corresponents a la substitució de l'esmentat període de vacances, només si el treballador titular i l'empresa han acordat una nova data de gaudi dels dies de vacances coincidents amb aquesta baixa.</w:t>
      </w:r>
    </w:p>
    <w:p w14:paraId="7D7ED574" w14:textId="7377E78B" w:rsidR="00111107" w:rsidRPr="00230E00" w:rsidRDefault="00111107" w:rsidP="00354B3D">
      <w:pPr>
        <w:pStyle w:val="Prrafodelista"/>
        <w:spacing w:after="0"/>
        <w:ind w:left="0"/>
        <w:jc w:val="both"/>
        <w:rPr>
          <w:rFonts w:ascii="Times New Roman" w:hAnsi="Times New Roman" w:cs="Times New Roman"/>
          <w:sz w:val="24"/>
          <w:szCs w:val="24"/>
          <w:lang w:val="ca-ES-valencia"/>
        </w:rPr>
      </w:pPr>
      <w:r w:rsidRPr="00354B3D">
        <w:rPr>
          <w:rFonts w:ascii="Times New Roman" w:hAnsi="Times New Roman" w:cs="Times New Roman"/>
          <w:sz w:val="24"/>
          <w:szCs w:val="24"/>
          <w:lang w:val="ca-ES-valencia"/>
        </w:rPr>
        <w:t>4. En cap cas s'abonaran retribucions en nòmina de pagament delegat de manera simultània al professorat titular i al substitut o substituts d'aquest.</w:t>
      </w:r>
    </w:p>
    <w:p w14:paraId="0CAE6DEE" w14:textId="1ABBEEC6" w:rsidR="00111107" w:rsidRPr="00230E00" w:rsidRDefault="00111107" w:rsidP="00354B3D">
      <w:pPr>
        <w:pStyle w:val="Prrafodelista"/>
        <w:spacing w:after="0"/>
        <w:ind w:left="0"/>
        <w:jc w:val="both"/>
        <w:rPr>
          <w:rFonts w:ascii="Times New Roman" w:hAnsi="Times New Roman" w:cs="Times New Roman"/>
          <w:sz w:val="24"/>
          <w:szCs w:val="24"/>
          <w:lang w:val="ca-ES-valencia"/>
        </w:rPr>
      </w:pPr>
    </w:p>
    <w:p w14:paraId="6DDDCF87" w14:textId="15617602" w:rsidR="00C00DF2" w:rsidRPr="00230E00" w:rsidRDefault="0072227B" w:rsidP="00281171">
      <w:pPr>
        <w:pStyle w:val="Ttulo3"/>
        <w:rPr>
          <w:lang w:val="ca-ES-valencia"/>
        </w:rPr>
      </w:pPr>
      <w:bookmarkStart w:id="59" w:name="_Toc134092185"/>
      <w:r w:rsidRPr="00230E00">
        <w:rPr>
          <w:lang w:val="ca-ES-valencia"/>
        </w:rPr>
        <w:t>Article 3</w:t>
      </w:r>
      <w:r w:rsidR="001233DD" w:rsidRPr="00230E00">
        <w:rPr>
          <w:lang w:val="ca-ES-valencia"/>
        </w:rPr>
        <w:t>2</w:t>
      </w:r>
      <w:r w:rsidRPr="00230E00">
        <w:rPr>
          <w:lang w:val="ca-ES-valencia"/>
        </w:rPr>
        <w:t>. Altes i baixes del professorat substitut en la nòmina de pagament delegat</w:t>
      </w:r>
      <w:bookmarkEnd w:id="59"/>
    </w:p>
    <w:p w14:paraId="54FAA86F" w14:textId="77777777" w:rsidR="007C70AB" w:rsidRPr="00230E00" w:rsidRDefault="007C70AB" w:rsidP="00354B3D">
      <w:pPr>
        <w:spacing w:after="0"/>
        <w:jc w:val="both"/>
        <w:rPr>
          <w:rFonts w:ascii="Times New Roman" w:eastAsia="Calibri" w:hAnsi="Times New Roman" w:cs="Times New Roman"/>
          <w:sz w:val="24"/>
          <w:szCs w:val="24"/>
          <w:lang w:val="ca-ES-valencia"/>
        </w:rPr>
      </w:pPr>
      <w:r w:rsidRPr="00230E00">
        <w:rPr>
          <w:rFonts w:ascii="Times New Roman" w:eastAsia="Calibri" w:hAnsi="Times New Roman" w:cs="Times New Roman"/>
          <w:sz w:val="24"/>
          <w:szCs w:val="24"/>
          <w:lang w:val="ca-ES-valencia"/>
        </w:rPr>
        <w:t>1. L'alta del professorat substitut en la nòmina de pagament delegat es produirà després de comprovar-se que el centre ha presentat correctament la documentació acreditativa detallada en la plataforma informàtica habilitada a aquest efecte, i que aquell compleix els requisits previstos en la normativa aplicable per a l'acompliment del lloc de què es tracte.</w:t>
      </w:r>
    </w:p>
    <w:p w14:paraId="2F1C8BCF" w14:textId="77777777" w:rsidR="007C70AB" w:rsidRPr="00230E00" w:rsidRDefault="007C70AB" w:rsidP="00354B3D">
      <w:pPr>
        <w:spacing w:after="0"/>
        <w:jc w:val="both"/>
        <w:rPr>
          <w:rFonts w:ascii="Times New Roman" w:eastAsia="Calibri" w:hAnsi="Times New Roman" w:cs="Times New Roman"/>
          <w:sz w:val="24"/>
          <w:szCs w:val="24"/>
          <w:lang w:val="ca-ES-valencia"/>
        </w:rPr>
      </w:pPr>
      <w:r w:rsidRPr="00230E00">
        <w:rPr>
          <w:rFonts w:ascii="Times New Roman" w:eastAsia="Calibri" w:hAnsi="Times New Roman" w:cs="Times New Roman"/>
          <w:sz w:val="24"/>
          <w:szCs w:val="24"/>
          <w:lang w:val="ca-ES-valencia"/>
        </w:rPr>
        <w:t>2. El professorat substitut serà baixa en pagament delegat quan s'incorpore el perceptor titular i, en tot cas, el dia 30 de juny de cada curs acadèmic.</w:t>
      </w:r>
    </w:p>
    <w:p w14:paraId="752C43BC" w14:textId="55C8F129" w:rsidR="007C70AB" w:rsidRPr="00230E00" w:rsidRDefault="007C70AB" w:rsidP="00354B3D">
      <w:pPr>
        <w:spacing w:after="0"/>
        <w:jc w:val="both"/>
        <w:rPr>
          <w:rFonts w:ascii="Times New Roman" w:eastAsia="Calibri" w:hAnsi="Times New Roman" w:cs="Times New Roman"/>
          <w:color w:val="538135" w:themeColor="accent6" w:themeShade="BF"/>
          <w:sz w:val="24"/>
          <w:szCs w:val="24"/>
          <w:lang w:val="ca-ES-valencia"/>
        </w:rPr>
      </w:pPr>
      <w:r w:rsidRPr="00230E00">
        <w:rPr>
          <w:rFonts w:ascii="Times New Roman" w:eastAsia="Calibri" w:hAnsi="Times New Roman" w:cs="Times New Roman"/>
          <w:sz w:val="24"/>
          <w:szCs w:val="24"/>
          <w:lang w:val="ca-ES-valencia"/>
        </w:rPr>
        <w:t xml:space="preserve">3. Com a excepció al que es preveu en l'apartat anterior, no serà baixa en pagament delegat el dia 30 de juny en cas que el professorat titular no s'haja incorporat al seu lloc de treball durant tot el curs acadèmic o quan la seua alta en pagament delegat s'haja produït entre l'inici del curs escolar i fins a l'últim dia del mes de desembre en què és possible la substitució en pagament delegat d'acord amb l'article </w:t>
      </w:r>
      <w:r w:rsidR="00BC15DF" w:rsidRPr="00230E00">
        <w:rPr>
          <w:rFonts w:ascii="Times New Roman" w:eastAsia="Calibri" w:hAnsi="Times New Roman" w:cs="Times New Roman"/>
          <w:sz w:val="24"/>
          <w:szCs w:val="24"/>
          <w:lang w:val="ca-ES-valencia"/>
        </w:rPr>
        <w:t>30</w:t>
      </w:r>
      <w:r w:rsidRPr="00230E00">
        <w:rPr>
          <w:rFonts w:ascii="Times New Roman" w:eastAsia="Calibri" w:hAnsi="Times New Roman" w:cs="Times New Roman"/>
          <w:sz w:val="24"/>
          <w:szCs w:val="24"/>
          <w:lang w:val="ca-ES-valencia"/>
        </w:rPr>
        <w:t>.2 d'aquesta ordre.</w:t>
      </w:r>
    </w:p>
    <w:p w14:paraId="1B489904"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1644C1FC" w14:textId="24884188" w:rsidR="00C00DF2" w:rsidRPr="00230E00" w:rsidRDefault="0072227B" w:rsidP="00281171">
      <w:pPr>
        <w:pStyle w:val="Ttulo3"/>
        <w:rPr>
          <w:lang w:val="ca-ES-valencia"/>
        </w:rPr>
      </w:pPr>
      <w:bookmarkStart w:id="60" w:name="_Toc134092186"/>
      <w:r w:rsidRPr="00230E00">
        <w:rPr>
          <w:lang w:val="ca-ES-valencia"/>
        </w:rPr>
        <w:t>Article 3</w:t>
      </w:r>
      <w:r w:rsidR="001233DD" w:rsidRPr="00230E00">
        <w:rPr>
          <w:lang w:val="ca-ES-valencia"/>
        </w:rPr>
        <w:t>3</w:t>
      </w:r>
      <w:r w:rsidRPr="00230E00">
        <w:rPr>
          <w:lang w:val="ca-ES-valencia"/>
        </w:rPr>
        <w:t>. Denegació o autorització parcial d'alta en la nòmina de pagament delegat</w:t>
      </w:r>
      <w:bookmarkEnd w:id="60"/>
    </w:p>
    <w:p w14:paraId="3BE3A98B"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 denegació o autorització parcial de l'alta del professorat substitut no eximeix a la persona física o jurídica titular del centre de les obligacions que haja adquirit, en la seua condició d'ocupador en la relació laboral, segons el que es disposa en els convenis col·lectius de l'ensenyament concertat en vigor i en la legislació laboral aplicable.</w:t>
      </w:r>
    </w:p>
    <w:p w14:paraId="587B112A" w14:textId="5A7D5477" w:rsidR="00045075" w:rsidRDefault="00045075">
      <w:pPr>
        <w:rPr>
          <w:rFonts w:ascii="Times New Roman" w:hAnsi="Times New Roman" w:cs="Times New Roman"/>
          <w:sz w:val="24"/>
          <w:szCs w:val="24"/>
          <w:lang w:val="ca-ES-valencia"/>
        </w:rPr>
      </w:pPr>
      <w:r>
        <w:rPr>
          <w:rFonts w:ascii="Times New Roman" w:hAnsi="Times New Roman" w:cs="Times New Roman"/>
          <w:sz w:val="24"/>
          <w:szCs w:val="24"/>
          <w:lang w:val="ca-ES-valencia"/>
        </w:rPr>
        <w:br w:type="page"/>
      </w:r>
    </w:p>
    <w:p w14:paraId="21E030BF" w14:textId="1FA3F7B6" w:rsidR="00C00DF2" w:rsidRPr="00230E00" w:rsidRDefault="0072227B" w:rsidP="00354B3D">
      <w:pPr>
        <w:pStyle w:val="Ttulo2"/>
        <w:rPr>
          <w:lang w:val="ca-ES-valencia"/>
        </w:rPr>
      </w:pPr>
      <w:bookmarkStart w:id="61" w:name="_Toc134092187"/>
      <w:r w:rsidRPr="00230E00">
        <w:rPr>
          <w:lang w:val="ca-ES-valencia"/>
        </w:rPr>
        <w:lastRenderedPageBreak/>
        <w:t>CAPÍTOL X</w:t>
      </w:r>
      <w:r w:rsidR="005651E9" w:rsidRPr="00230E00">
        <w:rPr>
          <w:lang w:val="ca-ES-valencia"/>
        </w:rPr>
        <w:t xml:space="preserve">. </w:t>
      </w:r>
      <w:r w:rsidRPr="00230E00">
        <w:rPr>
          <w:lang w:val="ca-ES-valencia"/>
        </w:rPr>
        <w:t>Obligacions addicionals del titular del centre</w:t>
      </w:r>
      <w:bookmarkEnd w:id="61"/>
    </w:p>
    <w:p w14:paraId="08E65D8C"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66D4C561" w14:textId="25E0B43D" w:rsidR="00C00DF2" w:rsidRPr="00230E00" w:rsidRDefault="0072227B" w:rsidP="00281171">
      <w:pPr>
        <w:pStyle w:val="Ttulo3"/>
        <w:rPr>
          <w:lang w:val="ca-ES-valencia"/>
        </w:rPr>
      </w:pPr>
      <w:bookmarkStart w:id="62" w:name="_Toc134092188"/>
      <w:r w:rsidRPr="00230E00">
        <w:rPr>
          <w:lang w:val="ca-ES-valencia"/>
        </w:rPr>
        <w:t>Article 3</w:t>
      </w:r>
      <w:r w:rsidR="001233DD" w:rsidRPr="00230E00">
        <w:rPr>
          <w:lang w:val="ca-ES-valencia"/>
        </w:rPr>
        <w:t>4</w:t>
      </w:r>
      <w:r w:rsidRPr="00230E00">
        <w:rPr>
          <w:lang w:val="ca-ES-valencia"/>
        </w:rPr>
        <w:t>. Provisió de vacants de personal docent en unitats concertades</w:t>
      </w:r>
      <w:bookmarkEnd w:id="62"/>
    </w:p>
    <w:p w14:paraId="56EBBE9F" w14:textId="0F8E01F4"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 provisió de vacants de personal docent en unitats concertades s'efectuarà de conformitat amb l'article 60 de la Llei orgànica 8/1985, de 3 de juliol, reguladora del dret a l'educació (LODE), i l'article 26.3 i disposició addicional quarta, apartat 2, del Reial decret 2377/1985.</w:t>
      </w:r>
    </w:p>
    <w:p w14:paraId="74C53526" w14:textId="7B797A02"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A l'efecte de donar compliment al que es disposa en l'article 60 de la LODE, pel que fa a la publicitat de les vacants, el titular del centre arbitrarà els mitjans a utilitzar i donarà compte d'ells a la direcció general competent en centres docents.</w:t>
      </w:r>
    </w:p>
    <w:p w14:paraId="09AE604E"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Addicionalment, presentarà certificació literal degudament subscrita pel secretari del Consell Escolar de l'acta de la reunió del mateix en la qual es van fixar els criteris de selecció del nou professor, i notificació del titular del centre al Consell Escolar, de la provisió de professorat que efectue i en la qual s'acredite la seua recepció. Els anteriors documents es presentaran al costat de la documentació per a donar d'alta al professor seleccionat.</w:t>
      </w:r>
    </w:p>
    <w:p w14:paraId="07C87CA5" w14:textId="7E4A9D94"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 Sense perjudici del que s'estableix en l'article 61 de la LODE, en cas que la direcció general competent en centres docents comprove que en el procediment de selecció del professor s'ha produït algun incompliment no corregible del concert educatiu, l'Administració no assumirà el pagament del professor afectat. L'abonament tan sols farà efecte des de la data en què, una vegada esmenats els defectes comunicats al centre, es done per finalitzat el procés de provisió de la vacant.</w:t>
      </w:r>
    </w:p>
    <w:p w14:paraId="29ADC87A"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52560AD4" w14:textId="2379F266" w:rsidR="00C00DF2" w:rsidRPr="00230E00" w:rsidRDefault="0072227B" w:rsidP="00281171">
      <w:pPr>
        <w:pStyle w:val="Ttulo3"/>
        <w:rPr>
          <w:lang w:val="ca-ES-valencia"/>
        </w:rPr>
      </w:pPr>
      <w:bookmarkStart w:id="63" w:name="_Toc134092189"/>
      <w:r w:rsidRPr="00230E00">
        <w:rPr>
          <w:lang w:val="ca-ES-valencia"/>
        </w:rPr>
        <w:t>Article 3</w:t>
      </w:r>
      <w:r w:rsidR="001233DD" w:rsidRPr="00230E00">
        <w:rPr>
          <w:lang w:val="ca-ES-valencia"/>
        </w:rPr>
        <w:t>5</w:t>
      </w:r>
      <w:r w:rsidRPr="00230E00">
        <w:rPr>
          <w:lang w:val="ca-ES-valencia"/>
        </w:rPr>
        <w:t>. Certificats del Registre Central de Delinqüents Sexuals</w:t>
      </w:r>
      <w:bookmarkEnd w:id="63"/>
    </w:p>
    <w:p w14:paraId="3CE4BAD1" w14:textId="0540A5AF"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 titularitat del centre docent privat concertat haurà de recaptar del personal docent que contracte, certificat negatiu del Registre Central de Delinqüents Sexuals</w:t>
      </w:r>
      <w:r w:rsidR="00F66A5D" w:rsidRPr="00230E00">
        <w:rPr>
          <w:rFonts w:ascii="Times New Roman" w:hAnsi="Times New Roman" w:cs="Times New Roman"/>
          <w:sz w:val="24"/>
          <w:szCs w:val="24"/>
          <w:lang w:val="ca-ES-valencia"/>
        </w:rPr>
        <w:t xml:space="preserve"> </w:t>
      </w:r>
      <w:r w:rsidR="00F66A5D" w:rsidRPr="00354B3D">
        <w:rPr>
          <w:rFonts w:ascii="Times New Roman" w:hAnsi="Times New Roman" w:cs="Times New Roman"/>
          <w:sz w:val="24"/>
          <w:szCs w:val="24"/>
          <w:lang w:val="ca-ES-valencia"/>
        </w:rPr>
        <w:t>actualitzat</w:t>
      </w:r>
      <w:r w:rsidRPr="00230E00">
        <w:rPr>
          <w:rFonts w:ascii="Times New Roman" w:hAnsi="Times New Roman" w:cs="Times New Roman"/>
          <w:sz w:val="24"/>
          <w:szCs w:val="24"/>
          <w:lang w:val="ca-ES-valencia"/>
        </w:rPr>
        <w:t xml:space="preserve">. </w:t>
      </w:r>
    </w:p>
    <w:p w14:paraId="797A7127"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En relació amb el personal docent que estiga donat d'alta en el sistema de pagament delegat, la titularitat haurà d'aportar declaració responsable de disposició d'aquests certificats negatius, d'acord amb les resolucions que a aquest efecte dicte la direcció general competent.</w:t>
      </w:r>
    </w:p>
    <w:p w14:paraId="4EB0AC01"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6A71F230" w14:textId="0F69DB0F" w:rsidR="00C00DF2" w:rsidRPr="00230E00" w:rsidRDefault="0072227B" w:rsidP="00281171">
      <w:pPr>
        <w:pStyle w:val="Ttulo3"/>
        <w:rPr>
          <w:lang w:val="ca-ES-valencia"/>
        </w:rPr>
      </w:pPr>
      <w:bookmarkStart w:id="64" w:name="_Toc134092190"/>
      <w:r w:rsidRPr="00230E00">
        <w:rPr>
          <w:lang w:val="ca-ES-valencia"/>
        </w:rPr>
        <w:t>Article 3</w:t>
      </w:r>
      <w:r w:rsidR="001233DD" w:rsidRPr="00230E00">
        <w:rPr>
          <w:lang w:val="ca-ES-valencia"/>
        </w:rPr>
        <w:t>6</w:t>
      </w:r>
      <w:r w:rsidRPr="00230E00">
        <w:rPr>
          <w:lang w:val="ca-ES-valencia"/>
        </w:rPr>
        <w:t>. Obligacions en matèria de protecció de dades</w:t>
      </w:r>
      <w:bookmarkEnd w:id="64"/>
    </w:p>
    <w:p w14:paraId="2E757BB2"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En compliment de les normes vigents en matèria de protecció de dades, el titular del centre s'obliga a comunicar al professorat acollit a pagament delegat quina informació que li concerneix és transmesa a la conselleria competent en matèria d'educació, per al seu tractament informàtic, amb la finalitat de generar les transferències bancàries al fet que ha de donar lloc el pagament delegat.</w:t>
      </w:r>
    </w:p>
    <w:p w14:paraId="4FFF57F5"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En el cas que la titularitat del centre mantinga una relació contractual amb una empresa, a aquest efecte que aquesta confeccione les propostes d'altes, baixes o altres variacions en la nòmina de pagament delegat, les remeta a la direcció general competent en centres docents, i canalitze la informació mensual i una altra documentació relacionada amb aquest assumpte entre l'administració educativa i el titular del centre, haurà de comunicar-lo fefaentment a la direcció general competent en centres docents, quedant aquesta, d'aqueixa manera, habilitada per a transferir informació a la referida empresa.</w:t>
      </w:r>
    </w:p>
    <w:p w14:paraId="16E8253E"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lastRenderedPageBreak/>
        <w:t>En aquest supòsit, correspondrà al titular del centre assegurar-se del compliment de la normativa sobre protecció de dades del professorat acollit a pagament delegat per part de l'empresa contractada.</w:t>
      </w:r>
    </w:p>
    <w:p w14:paraId="31625884"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3. Per part seua, l'Administració educativa es compromet a vetlar pel compliment de l'obligació de no utilitzar o aplicar la informació amb fi diferent del previst i del deure de guardar secret professional, per part dels qui intervinguen en qualsevol fase del tractament de les dades de caràcter personal.</w:t>
      </w:r>
    </w:p>
    <w:p w14:paraId="5679D9A9"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64884935" w14:textId="4FAC17DE" w:rsidR="00C00DF2" w:rsidRPr="00230E00" w:rsidRDefault="0072227B" w:rsidP="00354B3D">
      <w:pPr>
        <w:pStyle w:val="Ttulo3"/>
        <w:jc w:val="both"/>
        <w:rPr>
          <w:lang w:val="ca-ES-valencia"/>
        </w:rPr>
      </w:pPr>
      <w:bookmarkStart w:id="65" w:name="_Toc134092191"/>
      <w:r w:rsidRPr="00230E00">
        <w:rPr>
          <w:lang w:val="ca-ES-valencia"/>
        </w:rPr>
        <w:t>Article 3</w:t>
      </w:r>
      <w:r w:rsidR="001233DD" w:rsidRPr="00230E00">
        <w:rPr>
          <w:lang w:val="ca-ES-valencia"/>
        </w:rPr>
        <w:t>7</w:t>
      </w:r>
      <w:r w:rsidRPr="00230E00">
        <w:rPr>
          <w:lang w:val="ca-ES-valencia"/>
        </w:rPr>
        <w:t>. Gratuïtat dels ensenyaments objecte de concert general i percepció de quantitats de les persones matriculades en ensenyaments objecte de concert singular</w:t>
      </w:r>
      <w:bookmarkEnd w:id="65"/>
    </w:p>
    <w:p w14:paraId="1018C72E" w14:textId="51097AC5"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La titularitat del centre docent privat concertat s'obliga a impartir gratuïtament els ensenyaments objecte de concert general per a les etapes obligatòries, d'acord amb el que disposen l'article 51 de la LODE, l'article 88 de la LOE i l'article 14 del Reglament de normes bàsiques sobre concerts educatius, ajustant-se, en tot cas, als corresponents programes i plans d'estudi, i amb subjecció a les normes d'ordenació acadèmica en vigor. Així doncs, per la impartició d'aquests ensenyaments del nivell educatiu objecte del concert no es podrà percebre cap quantitat que directament o indirectament supose una contrapartida econòmica per tal activitat.</w:t>
      </w:r>
    </w:p>
    <w:p w14:paraId="43B69C5D"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Per als ensenyaments objecte de concert singular en etapes postobligatòries, les quantitats a percebre pels centres docents privats de les persones matriculades, seran les que fixe anualment la corresponent llei de pressupostos de la Generalitat Valenciana.</w:t>
      </w:r>
    </w:p>
    <w:p w14:paraId="4EE03A2C"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15DEA4ED" w14:textId="52A4465C" w:rsidR="00C00DF2" w:rsidRPr="00230E00" w:rsidRDefault="0072227B" w:rsidP="00281171">
      <w:pPr>
        <w:pStyle w:val="Ttulo3"/>
        <w:rPr>
          <w:lang w:val="ca-ES-valencia"/>
        </w:rPr>
      </w:pPr>
      <w:bookmarkStart w:id="66" w:name="_Toc134092192"/>
      <w:r w:rsidRPr="00230E00">
        <w:rPr>
          <w:lang w:val="ca-ES-valencia"/>
        </w:rPr>
        <w:t xml:space="preserve">Article </w:t>
      </w:r>
      <w:r w:rsidR="001233DD" w:rsidRPr="00230E00">
        <w:rPr>
          <w:lang w:val="ca-ES-valencia"/>
        </w:rPr>
        <w:t>38</w:t>
      </w:r>
      <w:r w:rsidRPr="00230E00">
        <w:rPr>
          <w:lang w:val="ca-ES-valencia"/>
        </w:rPr>
        <w:t>. Activitats escolars complementàries, extraescolars i serveis escolars</w:t>
      </w:r>
      <w:bookmarkEnd w:id="66"/>
    </w:p>
    <w:p w14:paraId="0D14FCA9" w14:textId="12888A2F"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Les activitats escolars complementàries, les extraescolars i els serveis escolars s'efectuaran segons el que es disposa en l'article 51 de la LODE, així com en les disposicions de desenvolupament, en tot allò que no contradiga les lleis orgàniques citades.</w:t>
      </w:r>
    </w:p>
    <w:p w14:paraId="65A47875"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3B66C843" w14:textId="39981122" w:rsidR="00C00DF2" w:rsidRPr="00230E00" w:rsidRDefault="0072227B" w:rsidP="00281171">
      <w:pPr>
        <w:pStyle w:val="Ttulo3"/>
        <w:rPr>
          <w:lang w:val="ca-ES-valencia"/>
        </w:rPr>
      </w:pPr>
      <w:bookmarkStart w:id="67" w:name="_Toc134092193"/>
      <w:r w:rsidRPr="00230E00">
        <w:rPr>
          <w:lang w:val="ca-ES-valencia"/>
        </w:rPr>
        <w:t xml:space="preserve">Article </w:t>
      </w:r>
      <w:r w:rsidR="001233DD" w:rsidRPr="00230E00">
        <w:rPr>
          <w:lang w:val="ca-ES-valencia"/>
        </w:rPr>
        <w:t>39</w:t>
      </w:r>
      <w:r w:rsidRPr="00230E00">
        <w:rPr>
          <w:lang w:val="ca-ES-valencia"/>
        </w:rPr>
        <w:t>. Admissió d'alumnat</w:t>
      </w:r>
      <w:bookmarkEnd w:id="67"/>
    </w:p>
    <w:p w14:paraId="12F130E8"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En virtut del concert, la titularitat s'obliga al compliment de les normes d'admissió d'alumnat. Així mateix, el titular del centre s'obliga al fet que l'oferta de places vacants s'ajuste a les previsions que resulten de la planificació realitzada per l'Administració educativa amb la finalitat de garantir una oferta suficient de llocs escolars sostinguts amb fons públics.</w:t>
      </w:r>
    </w:p>
    <w:p w14:paraId="48DAB863"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063F7614" w14:textId="46C51FFC" w:rsidR="00C00DF2" w:rsidRPr="00230E00" w:rsidRDefault="0072227B" w:rsidP="00281171">
      <w:pPr>
        <w:pStyle w:val="Ttulo3"/>
        <w:rPr>
          <w:lang w:val="ca-ES-valencia"/>
        </w:rPr>
      </w:pPr>
      <w:bookmarkStart w:id="68" w:name="_Toc134092194"/>
      <w:r w:rsidRPr="00230E00">
        <w:rPr>
          <w:lang w:val="ca-ES-valencia"/>
        </w:rPr>
        <w:t>Article 4</w:t>
      </w:r>
      <w:r w:rsidR="001233DD" w:rsidRPr="00230E00">
        <w:rPr>
          <w:lang w:val="ca-ES-valencia"/>
        </w:rPr>
        <w:t>0</w:t>
      </w:r>
      <w:r w:rsidRPr="00230E00">
        <w:rPr>
          <w:lang w:val="ca-ES-valencia"/>
        </w:rPr>
        <w:t>. Renovació del consell escolar del centre, designació de director o directora i contractació de professorat</w:t>
      </w:r>
      <w:bookmarkEnd w:id="68"/>
    </w:p>
    <w:p w14:paraId="12F7FB25"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El titular del centre està obligat a complir les disposicions que es dicten relatives a la renovació del consell escolar del centre i a la designació de director o directora, així com en la contractació del professorat.</w:t>
      </w:r>
    </w:p>
    <w:p w14:paraId="62BFF0C9"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28D64214" w14:textId="389A9177" w:rsidR="00C00DF2" w:rsidRPr="00230E00" w:rsidRDefault="0072227B" w:rsidP="00281171">
      <w:pPr>
        <w:pStyle w:val="Ttulo3"/>
        <w:rPr>
          <w:lang w:val="ca-ES-valencia"/>
        </w:rPr>
      </w:pPr>
      <w:bookmarkStart w:id="69" w:name="_Toc134092195"/>
      <w:r w:rsidRPr="00230E00">
        <w:rPr>
          <w:lang w:val="ca-ES-valencia"/>
        </w:rPr>
        <w:lastRenderedPageBreak/>
        <w:t>Article 4</w:t>
      </w:r>
      <w:r w:rsidR="001233DD" w:rsidRPr="00230E00">
        <w:rPr>
          <w:lang w:val="ca-ES-valencia"/>
        </w:rPr>
        <w:t>1</w:t>
      </w:r>
      <w:r w:rsidRPr="00230E00">
        <w:rPr>
          <w:lang w:val="ca-ES-valencia"/>
        </w:rPr>
        <w:t>. Documentació i publicitat del centre</w:t>
      </w:r>
      <w:bookmarkEnd w:id="69"/>
    </w:p>
    <w:p w14:paraId="41D23FF8"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 El titular del centre acollit al règim de concert haurà de fer constar en tota la documentació i publicitat del centre la seua condició de centre concertat amb la Generalitat Valenciana i el caràcter gratuït dels ensenyaments objecte de concert general.</w:t>
      </w:r>
    </w:p>
    <w:p w14:paraId="52B455DB"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De la mateixa manera, haurà de posar en coneixement dels membres de la comunitat escolar i, en el seu cas, de les autoritats competents, el caràcter propi del centre, en el cas que n'hi haguera.</w:t>
      </w:r>
    </w:p>
    <w:p w14:paraId="3E9E000A"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5F06DABC" w14:textId="07F02C55" w:rsidR="00C00DF2" w:rsidRPr="00230E00" w:rsidRDefault="0072227B" w:rsidP="00281171">
      <w:pPr>
        <w:pStyle w:val="Ttulo3"/>
        <w:rPr>
          <w:lang w:val="ca-ES-valencia"/>
        </w:rPr>
      </w:pPr>
      <w:bookmarkStart w:id="70" w:name="_Toc134092196"/>
      <w:r w:rsidRPr="00230E00">
        <w:rPr>
          <w:lang w:val="ca-ES-valencia"/>
        </w:rPr>
        <w:t>Article 4</w:t>
      </w:r>
      <w:r w:rsidR="001233DD" w:rsidRPr="00230E00">
        <w:rPr>
          <w:lang w:val="ca-ES-valencia"/>
        </w:rPr>
        <w:t>2</w:t>
      </w:r>
      <w:r w:rsidRPr="00230E00">
        <w:rPr>
          <w:lang w:val="ca-ES-valencia"/>
        </w:rPr>
        <w:t xml:space="preserve">. </w:t>
      </w:r>
      <w:r w:rsidR="00BD0512" w:rsidRPr="00230E00">
        <w:rPr>
          <w:lang w:val="ca-ES-valencia"/>
        </w:rPr>
        <w:t>Control i seguiment de l'execució del concert</w:t>
      </w:r>
      <w:bookmarkEnd w:id="70"/>
    </w:p>
    <w:p w14:paraId="79E1ACEE" w14:textId="4E3B723F" w:rsidR="00564324" w:rsidRPr="00230E00" w:rsidRDefault="00564324" w:rsidP="00564324">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Els centres concertats queden subjectes al control de caràcter financer que les disposicions vigents atribueixen a la intervenció general de la conselleria competent en matèria d'hisenda de la Generalitat, com també a la inspecció financera i tributària del ministeri competent en matèria d'hisenda. </w:t>
      </w:r>
    </w:p>
    <w:p w14:paraId="61B42E14" w14:textId="52798261" w:rsidR="00564324" w:rsidRPr="00230E00" w:rsidRDefault="00564324" w:rsidP="00564324">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2. De l'1 al 15 dels mesos de gener i juliol de cada any de vigència del concert, la titularitat del centre aportarà en el model normalitzat, davant la direcció territorial competent en matèria educativa corresponent, les autoritzacions a la conselleria amb competències en educació perquè aquesta obtinga de manera directa, a través de certificats telemàtics, l'acreditació del compliment d'obligacions tributàries i davant la Seguretat Social. La direcció general amb competències en centres docents concertats es reserva el dret de requerir a la titularitat si la informació obtinguda presenta alguna incidència. No obstant això, la titularitat pot denegar expressament aquesta autorització, i en aquest cas aportarà els certificats que a continuació s'indiquen:</w:t>
      </w:r>
    </w:p>
    <w:p w14:paraId="5858ACC6" w14:textId="5BAF0F76" w:rsidR="00564324" w:rsidRPr="00230E00" w:rsidRDefault="00564324" w:rsidP="00354B3D">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 De l'Agència Estatal d'Administració Tributària, el certificat que acredite que el sol·licitant es troba al corrent de les obligacions tributàries.</w:t>
      </w:r>
    </w:p>
    <w:p w14:paraId="5CE91D44" w14:textId="69B2D7E3" w:rsidR="00564324" w:rsidRPr="00230E00" w:rsidRDefault="00564324" w:rsidP="00354B3D">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b) De la Tresoreria General de la Seguretat Social, el certificat acreditatiu que el sol·licitant es troba al corrent en el compliment de les obligacions amb la Seguretat Social.</w:t>
      </w:r>
    </w:p>
    <w:p w14:paraId="7614A4C6" w14:textId="64633B84" w:rsidR="00564324" w:rsidRPr="00230E00" w:rsidRDefault="00564324" w:rsidP="00354B3D">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c) De l'Agència Tributària Valenciana, el certificat acreditatiu que el sol·licitant no té deutes de naturalesa tributària amb la Generalitat.</w:t>
      </w:r>
    </w:p>
    <w:p w14:paraId="59CD0A33" w14:textId="11022F6D" w:rsidR="00C00DF2" w:rsidRPr="00230E00" w:rsidRDefault="00564324" w:rsidP="00564324">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En aquest sentit, els certificats expedits per les administracions tributàries i per la Seguretat Social tenen una validesa de sis mesos des de la data de la seua expedició.</w:t>
      </w:r>
    </w:p>
    <w:p w14:paraId="0076937A"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23B39942" w14:textId="022A87C6" w:rsidR="00C00DF2" w:rsidRPr="00230E00" w:rsidRDefault="0072227B" w:rsidP="00281171">
      <w:pPr>
        <w:pStyle w:val="Ttulo3"/>
        <w:rPr>
          <w:lang w:val="ca-ES-valencia"/>
        </w:rPr>
      </w:pPr>
      <w:bookmarkStart w:id="71" w:name="_Toc134092197"/>
      <w:r w:rsidRPr="00230E00">
        <w:rPr>
          <w:lang w:val="ca-ES-valencia"/>
        </w:rPr>
        <w:t>Article 4</w:t>
      </w:r>
      <w:r w:rsidR="001233DD" w:rsidRPr="00230E00">
        <w:rPr>
          <w:lang w:val="ca-ES-valencia"/>
        </w:rPr>
        <w:t>3</w:t>
      </w:r>
      <w:r w:rsidRPr="00230E00">
        <w:rPr>
          <w:lang w:val="ca-ES-valencia"/>
        </w:rPr>
        <w:t>. Programa d'Innovació Tecnològica per a l'Administració de Centres i Alumnes (ITACA)</w:t>
      </w:r>
      <w:bookmarkEnd w:id="71"/>
    </w:p>
    <w:p w14:paraId="4B38509D" w14:textId="27E5AF6E" w:rsidR="00C00DF2" w:rsidRPr="00230E00" w:rsidRDefault="0072227B" w:rsidP="00564324">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1. A l'efecte de confecció i gestió de la nòmina de pagament delegat, </w:t>
      </w:r>
      <w:r w:rsidR="00564324" w:rsidRPr="00230E00">
        <w:rPr>
          <w:rFonts w:ascii="Times New Roman" w:hAnsi="Times New Roman" w:cs="Times New Roman"/>
          <w:sz w:val="24"/>
          <w:szCs w:val="24"/>
          <w:lang w:val="ca-ES-valencia"/>
        </w:rPr>
        <w:t xml:space="preserve">es consultarà la informació relativa al personal docent registrada pels centres docents privats concertats en el </w:t>
      </w:r>
      <w:r w:rsidRPr="00230E00">
        <w:rPr>
          <w:rFonts w:ascii="Times New Roman" w:hAnsi="Times New Roman" w:cs="Times New Roman"/>
          <w:sz w:val="24"/>
          <w:szCs w:val="24"/>
          <w:lang w:val="ca-ES-valencia"/>
        </w:rPr>
        <w:t>Programa d'Innovació Tecnològica per a l'Administració de Centres i Alumnes (ITACA)</w:t>
      </w:r>
      <w:r w:rsidR="00564324" w:rsidRPr="00230E00">
        <w:rPr>
          <w:rFonts w:ascii="Times New Roman" w:hAnsi="Times New Roman" w:cs="Times New Roman"/>
          <w:sz w:val="24"/>
          <w:szCs w:val="24"/>
          <w:lang w:val="ca-ES-valencia"/>
        </w:rPr>
        <w:t>.</w:t>
      </w:r>
    </w:p>
    <w:p w14:paraId="2F119CE1" w14:textId="08C15EDA"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2. </w:t>
      </w:r>
      <w:r w:rsidR="00564324" w:rsidRPr="00230E00">
        <w:rPr>
          <w:rFonts w:ascii="Times New Roman" w:hAnsi="Times New Roman" w:cs="Times New Roman"/>
          <w:sz w:val="24"/>
          <w:szCs w:val="24"/>
          <w:lang w:val="ca-ES-valencia"/>
        </w:rPr>
        <w:t>Aquesta informació</w:t>
      </w:r>
      <w:r w:rsidRPr="00230E00">
        <w:rPr>
          <w:rFonts w:ascii="Times New Roman" w:hAnsi="Times New Roman" w:cs="Times New Roman"/>
          <w:sz w:val="24"/>
          <w:szCs w:val="24"/>
          <w:lang w:val="ca-ES-valencia"/>
        </w:rPr>
        <w:t xml:space="preserve"> haurà d'estar actualitzada puntualment</w:t>
      </w:r>
      <w:r w:rsidR="00564324" w:rsidRPr="00230E00">
        <w:rPr>
          <w:rFonts w:ascii="Times New Roman" w:hAnsi="Times New Roman" w:cs="Times New Roman"/>
          <w:sz w:val="24"/>
          <w:szCs w:val="24"/>
          <w:lang w:val="ca-ES-valencia"/>
        </w:rPr>
        <w:t xml:space="preserve"> per a garantir la gestió correcta </w:t>
      </w:r>
      <w:r w:rsidR="00D51D80" w:rsidRPr="00230E00">
        <w:rPr>
          <w:rFonts w:ascii="Times New Roman" w:hAnsi="Times New Roman" w:cs="Times New Roman"/>
          <w:sz w:val="24"/>
          <w:szCs w:val="24"/>
          <w:lang w:val="ca-ES-valencia"/>
        </w:rPr>
        <w:t xml:space="preserve">de les </w:t>
      </w:r>
      <w:r w:rsidRPr="00230E00">
        <w:rPr>
          <w:rFonts w:ascii="Times New Roman" w:hAnsi="Times New Roman" w:cs="Times New Roman"/>
          <w:sz w:val="24"/>
          <w:szCs w:val="24"/>
          <w:lang w:val="ca-ES-valencia"/>
        </w:rPr>
        <w:t>sol·licituds de variacions de pagament delegat.</w:t>
      </w:r>
      <w:r w:rsidR="00D51D80" w:rsidRPr="00230E00">
        <w:rPr>
          <w:rFonts w:ascii="Times New Roman" w:hAnsi="Times New Roman" w:cs="Times New Roman"/>
          <w:sz w:val="24"/>
          <w:szCs w:val="24"/>
          <w:lang w:val="ca-ES-valencia"/>
        </w:rPr>
        <w:t xml:space="preserve"> </w:t>
      </w:r>
    </w:p>
    <w:p w14:paraId="1892177E" w14:textId="2479488A" w:rsidR="00045075" w:rsidRDefault="00045075">
      <w:pPr>
        <w:rPr>
          <w:rFonts w:ascii="Times New Roman" w:hAnsi="Times New Roman" w:cs="Times New Roman"/>
          <w:sz w:val="24"/>
          <w:szCs w:val="24"/>
          <w:lang w:val="ca-ES-valencia"/>
        </w:rPr>
      </w:pPr>
      <w:r>
        <w:rPr>
          <w:rFonts w:ascii="Times New Roman" w:hAnsi="Times New Roman" w:cs="Times New Roman"/>
          <w:sz w:val="24"/>
          <w:szCs w:val="24"/>
          <w:lang w:val="ca-ES-valencia"/>
        </w:rPr>
        <w:br w:type="page"/>
      </w:r>
    </w:p>
    <w:p w14:paraId="7714399F" w14:textId="77777777" w:rsidR="00C00DF2" w:rsidRPr="00230E00" w:rsidRDefault="0072227B" w:rsidP="00354B3D">
      <w:pPr>
        <w:pStyle w:val="Ttulo2"/>
        <w:rPr>
          <w:lang w:val="ca-ES-valencia"/>
        </w:rPr>
      </w:pPr>
      <w:bookmarkStart w:id="72" w:name="_Toc134092198"/>
      <w:r w:rsidRPr="00230E00">
        <w:rPr>
          <w:lang w:val="ca-ES-valencia"/>
        </w:rPr>
        <w:lastRenderedPageBreak/>
        <w:t>DISPOSICIONS ADDICIONALS</w:t>
      </w:r>
      <w:bookmarkEnd w:id="72"/>
    </w:p>
    <w:p w14:paraId="62CEBDFE"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479A0981" w14:textId="77777777" w:rsidR="00C00DF2" w:rsidRPr="00230E00" w:rsidRDefault="0072227B" w:rsidP="00281171">
      <w:pPr>
        <w:pStyle w:val="Ttulo3"/>
        <w:rPr>
          <w:lang w:val="ca-ES-valencia"/>
        </w:rPr>
      </w:pPr>
      <w:bookmarkStart w:id="73" w:name="_Toc134092199"/>
      <w:r w:rsidRPr="00230E00">
        <w:rPr>
          <w:lang w:val="ca-ES-valencia"/>
        </w:rPr>
        <w:t>Primera. Ajudes de menjador escolar</w:t>
      </w:r>
      <w:bookmarkEnd w:id="73"/>
    </w:p>
    <w:p w14:paraId="6450F16A"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En cas que el centre participe en les ajudes de menjador escolar, que puguen ser convocades anualment per la conselleria competent en matèria d'educació, i segons la normativa vigent, el centre privat concertat actuarà, d'acord amb el que es preveu en l'article 12 de la Llei 38/2003, de 17 de novembre, general de subvencions, com a entitat col·laboradora en relació amb la gestió de les ajudes per a sufragar les despeses del servei de menjador dels alumnes escolaritzats en el seu centre.</w:t>
      </w:r>
    </w:p>
    <w:p w14:paraId="0F878F01" w14:textId="23E15D72"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A aquest efecte, li correspondrà realitzar la comprovació de les sol·licituds i la seua documentació, així com col·laborar amb la Direcció Territorial corresponent, en els termes previstos en la normativa vigent i en la convocatòria corresponent.</w:t>
      </w:r>
    </w:p>
    <w:p w14:paraId="17CAAA78" w14:textId="0E6279A8" w:rsidR="00BC15DF" w:rsidRPr="00230E00" w:rsidRDefault="00BC15DF"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El que s'estableix en els paràgrafs anteriors podrà ser aplicable a altres ajudes dirigides a l'alumnat que puguen ser convocades per la conselleria competent en matèria d'educació.</w:t>
      </w:r>
    </w:p>
    <w:p w14:paraId="4E71E161"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1029DAB2" w14:textId="77777777" w:rsidR="00C00DF2" w:rsidRPr="00230E00" w:rsidRDefault="0072227B" w:rsidP="00281171">
      <w:pPr>
        <w:pStyle w:val="Ttulo3"/>
        <w:rPr>
          <w:lang w:val="ca-ES-valencia"/>
        </w:rPr>
      </w:pPr>
      <w:bookmarkStart w:id="74" w:name="_Toc134092200"/>
      <w:r w:rsidRPr="00230E00">
        <w:rPr>
          <w:lang w:val="ca-ES-valencia"/>
        </w:rPr>
        <w:t>Segona. Procediments electrònics o informàtics</w:t>
      </w:r>
      <w:bookmarkEnd w:id="74"/>
    </w:p>
    <w:p w14:paraId="105F75DF"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De conformitat amb la Llei 39/2015, d'1 d'octubre, del procediment administratiu comú de les administracions públiques, els procediments previstos en aquesta ordre podran habilitar-se per al seu desenvolupament obligatori per mitjans electrònics o informàtics, i establir-se sistemes normalitzats de sol·licitud a presentar pels centres privats concertats que incloguen comprovacions automàtiques de la informació aportada o oferir el formulari emplenat en tot o en part, a fi de que verifiquen la informació i, en el seu cas, la modifiquen i completen.</w:t>
      </w:r>
    </w:p>
    <w:p w14:paraId="762647DC"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4AA3701A" w14:textId="77777777" w:rsidR="00C00DF2" w:rsidRPr="00230E00" w:rsidRDefault="0072227B" w:rsidP="00281171">
      <w:pPr>
        <w:pStyle w:val="Ttulo3"/>
        <w:rPr>
          <w:lang w:val="ca-ES-valencia"/>
        </w:rPr>
      </w:pPr>
      <w:bookmarkStart w:id="75" w:name="_Toc134092201"/>
      <w:r w:rsidRPr="00230E00">
        <w:rPr>
          <w:lang w:val="ca-ES-valencia"/>
        </w:rPr>
        <w:t>Tercera. Clàusula de no generació de despesa</w:t>
      </w:r>
      <w:bookmarkEnd w:id="75"/>
    </w:p>
    <w:p w14:paraId="4105AFA1" w14:textId="0482DCAE"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L'aplicació i execució d'aquesta ordre no tindrà incidència en la dotació dels capítols de despeses assignades a la conselleria competent en matèria d'educació, que en tot cas hauran de ser atesos amb els mitjans personals i materials d'aquesta conselleria.</w:t>
      </w:r>
    </w:p>
    <w:p w14:paraId="2B58B888" w14:textId="77777777" w:rsidR="00F41B3E" w:rsidRPr="00230E00" w:rsidRDefault="00F41B3E" w:rsidP="00354B3D">
      <w:pPr>
        <w:pStyle w:val="Prrafodelista"/>
        <w:spacing w:after="0"/>
        <w:ind w:left="0"/>
        <w:jc w:val="both"/>
        <w:rPr>
          <w:rFonts w:ascii="Times New Roman" w:hAnsi="Times New Roman" w:cs="Times New Roman"/>
          <w:sz w:val="24"/>
          <w:szCs w:val="24"/>
          <w:lang w:val="ca-ES-valencia"/>
        </w:rPr>
      </w:pPr>
    </w:p>
    <w:p w14:paraId="476FC89E" w14:textId="77777777" w:rsidR="00C00DF2" w:rsidRPr="00230E00" w:rsidRDefault="0072227B" w:rsidP="00354B3D">
      <w:pPr>
        <w:pStyle w:val="Ttulo2"/>
        <w:rPr>
          <w:lang w:val="ca-ES-valencia"/>
        </w:rPr>
      </w:pPr>
      <w:bookmarkStart w:id="76" w:name="_Toc134092202"/>
      <w:r w:rsidRPr="00230E00">
        <w:rPr>
          <w:lang w:val="ca-ES-valencia"/>
        </w:rPr>
        <w:t>DISPOSICIONS TRANSITÒRIES</w:t>
      </w:r>
      <w:bookmarkEnd w:id="76"/>
    </w:p>
    <w:p w14:paraId="366424C4"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3E2923FF" w14:textId="77777777" w:rsidR="00C00DF2" w:rsidRPr="00230E00" w:rsidRDefault="0072227B" w:rsidP="00281171">
      <w:pPr>
        <w:pStyle w:val="Ttulo3"/>
        <w:rPr>
          <w:lang w:val="ca-ES-valencia"/>
        </w:rPr>
      </w:pPr>
      <w:bookmarkStart w:id="77" w:name="_Toc134092203"/>
      <w:r w:rsidRPr="00230E00">
        <w:rPr>
          <w:lang w:val="ca-ES-valencia"/>
        </w:rPr>
        <w:t>Primera. Referències en aquesta ordre a acords subscrits</w:t>
      </w:r>
      <w:bookmarkEnd w:id="77"/>
    </w:p>
    <w:p w14:paraId="581608AF" w14:textId="2E878A46"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Les referències que es contenen en aquesta ordre als acords subscrits entre l'Administració educativa i les organitzacions sindicals i patronals més representatives </w:t>
      </w:r>
      <w:r w:rsidR="007952C3" w:rsidRPr="00230E00">
        <w:rPr>
          <w:rFonts w:ascii="Times New Roman" w:hAnsi="Times New Roman" w:cs="Times New Roman"/>
          <w:sz w:val="24"/>
          <w:szCs w:val="24"/>
          <w:lang w:val="ca-ES-valencia"/>
        </w:rPr>
        <w:t>de</w:t>
      </w:r>
      <w:r w:rsidRPr="00230E00">
        <w:rPr>
          <w:rFonts w:ascii="Times New Roman" w:hAnsi="Times New Roman" w:cs="Times New Roman"/>
          <w:sz w:val="24"/>
          <w:szCs w:val="24"/>
          <w:lang w:val="ca-ES-valencia"/>
        </w:rPr>
        <w:t xml:space="preserve"> l sector, s'entenen referides als acords que estiguen en vigor a cada moment i, en tot cas, mentre continuen vigents.</w:t>
      </w:r>
    </w:p>
    <w:p w14:paraId="2DFDF905"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57DC16C5" w14:textId="77777777" w:rsidR="00C00DF2" w:rsidRPr="00230E00" w:rsidRDefault="0072227B" w:rsidP="00281171">
      <w:pPr>
        <w:pStyle w:val="Ttulo3"/>
        <w:rPr>
          <w:lang w:val="ca-ES-valencia"/>
        </w:rPr>
      </w:pPr>
      <w:bookmarkStart w:id="78" w:name="_Toc134092204"/>
      <w:r w:rsidRPr="00230E00">
        <w:rPr>
          <w:lang w:val="ca-ES-valencia"/>
        </w:rPr>
        <w:t>Segona. Cooperatives d'ensenyament</w:t>
      </w:r>
      <w:bookmarkEnd w:id="78"/>
    </w:p>
    <w:p w14:paraId="29B6D8A4" w14:textId="77777777"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Per a les cooperatives d'ensenyament de la Comunitat Valenciana el professorat de la qual no cooperativista no està inclòs en la nòmina de pagament delegat, es manté el seu règim de finançament contingut en els acords subscrits mentre aquests continuen en vigor.</w:t>
      </w:r>
    </w:p>
    <w:p w14:paraId="6B24B477" w14:textId="0DB5A4FA"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3CF15B29" w14:textId="7BA852AB" w:rsidR="00C00DF2" w:rsidRPr="00230E00" w:rsidRDefault="00C00DF2" w:rsidP="004F5F8C">
      <w:pPr>
        <w:pStyle w:val="Ttulo3"/>
        <w:jc w:val="both"/>
        <w:rPr>
          <w:lang w:val="ca-ES-valencia"/>
        </w:rPr>
      </w:pPr>
      <w:bookmarkStart w:id="79" w:name="_Toc134092205"/>
      <w:r w:rsidRPr="00230E00">
        <w:rPr>
          <w:lang w:val="ca-ES-valencia"/>
        </w:rPr>
        <w:lastRenderedPageBreak/>
        <w:t>Tercera. Antiguitat del professorat recol·locat procedent de la bo</w:t>
      </w:r>
      <w:r w:rsidR="004F5F8C">
        <w:rPr>
          <w:lang w:val="ca-ES-valencia"/>
        </w:rPr>
        <w:t>r</w:t>
      </w:r>
      <w:r w:rsidRPr="00230E00">
        <w:rPr>
          <w:lang w:val="ca-ES-valencia"/>
        </w:rPr>
        <w:t>sa de recol·locació</w:t>
      </w:r>
      <w:bookmarkEnd w:id="79"/>
    </w:p>
    <w:p w14:paraId="22D38FD9" w14:textId="43F0B4C4" w:rsidR="00F763F4" w:rsidRPr="00230E00" w:rsidRDefault="00F763F4" w:rsidP="00C00DF2">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1</w:t>
      </w:r>
      <w:r w:rsidR="00C00DF2"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El professorat que a l'entrada en vigor d'aquesta </w:t>
      </w:r>
      <w:r w:rsidR="007952C3" w:rsidRPr="00230E00">
        <w:rPr>
          <w:rFonts w:ascii="Times New Roman" w:hAnsi="Times New Roman" w:cs="Times New Roman"/>
          <w:sz w:val="24"/>
          <w:szCs w:val="24"/>
          <w:lang w:val="ca-ES-valencia"/>
        </w:rPr>
        <w:t>O</w:t>
      </w:r>
      <w:r w:rsidRPr="00230E00">
        <w:rPr>
          <w:rFonts w:ascii="Times New Roman" w:hAnsi="Times New Roman" w:cs="Times New Roman"/>
          <w:sz w:val="24"/>
          <w:szCs w:val="24"/>
          <w:lang w:val="ca-ES-valencia"/>
        </w:rPr>
        <w:t>rd</w:t>
      </w:r>
      <w:r w:rsidR="004F5F8C">
        <w:rPr>
          <w:rFonts w:ascii="Times New Roman" w:hAnsi="Times New Roman" w:cs="Times New Roman"/>
          <w:sz w:val="24"/>
          <w:szCs w:val="24"/>
          <w:lang w:val="ca-ES-valencia"/>
        </w:rPr>
        <w:t>re</w:t>
      </w:r>
      <w:r w:rsidRPr="00230E00">
        <w:rPr>
          <w:rFonts w:ascii="Times New Roman" w:hAnsi="Times New Roman" w:cs="Times New Roman"/>
          <w:sz w:val="24"/>
          <w:szCs w:val="24"/>
          <w:lang w:val="ca-ES-valencia"/>
        </w:rPr>
        <w:t xml:space="preserve"> </w:t>
      </w:r>
      <w:r w:rsidR="004F5F8C">
        <w:rPr>
          <w:rFonts w:ascii="Times New Roman" w:hAnsi="Times New Roman" w:cs="Times New Roman"/>
          <w:sz w:val="24"/>
          <w:szCs w:val="24"/>
          <w:lang w:val="ca-ES-valencia"/>
        </w:rPr>
        <w:t>estiguera</w:t>
      </w:r>
      <w:r w:rsidR="00C00DF2" w:rsidRPr="00230E00">
        <w:rPr>
          <w:rFonts w:ascii="Times New Roman" w:hAnsi="Times New Roman" w:cs="Times New Roman"/>
          <w:sz w:val="24"/>
          <w:szCs w:val="24"/>
          <w:lang w:val="ca-ES-valencia"/>
        </w:rPr>
        <w:t xml:space="preserve"> percebent </w:t>
      </w:r>
      <w:r w:rsidRPr="00230E00">
        <w:rPr>
          <w:rFonts w:ascii="Times New Roman" w:hAnsi="Times New Roman" w:cs="Times New Roman"/>
          <w:sz w:val="24"/>
          <w:szCs w:val="24"/>
          <w:lang w:val="ca-ES-valencia"/>
        </w:rPr>
        <w:t xml:space="preserve">el complement </w:t>
      </w:r>
      <w:r w:rsidR="00C00DF2" w:rsidRPr="00230E00">
        <w:rPr>
          <w:rFonts w:ascii="Times New Roman" w:hAnsi="Times New Roman" w:cs="Times New Roman"/>
          <w:sz w:val="24"/>
          <w:szCs w:val="24"/>
          <w:lang w:val="ca-ES-valencia"/>
        </w:rPr>
        <w:t>est</w:t>
      </w:r>
      <w:r w:rsidRPr="00230E00">
        <w:rPr>
          <w:rFonts w:ascii="Times New Roman" w:hAnsi="Times New Roman" w:cs="Times New Roman"/>
          <w:sz w:val="24"/>
          <w:szCs w:val="24"/>
          <w:lang w:val="ca-ES-valencia"/>
        </w:rPr>
        <w:t>abli</w:t>
      </w:r>
      <w:r w:rsidR="004F5F8C">
        <w:rPr>
          <w:rFonts w:ascii="Times New Roman" w:hAnsi="Times New Roman" w:cs="Times New Roman"/>
          <w:sz w:val="24"/>
          <w:szCs w:val="24"/>
          <w:lang w:val="ca-ES-valencia"/>
        </w:rPr>
        <w:t>t</w:t>
      </w:r>
      <w:r w:rsidRPr="00230E00">
        <w:rPr>
          <w:rFonts w:ascii="Times New Roman" w:hAnsi="Times New Roman" w:cs="Times New Roman"/>
          <w:sz w:val="24"/>
          <w:szCs w:val="24"/>
          <w:lang w:val="ca-ES-valencia"/>
        </w:rPr>
        <w:t xml:space="preserve"> en l'article 1</w:t>
      </w:r>
      <w:r w:rsidR="007952C3" w:rsidRPr="00230E00">
        <w:rPr>
          <w:rFonts w:ascii="Times New Roman" w:hAnsi="Times New Roman" w:cs="Times New Roman"/>
          <w:sz w:val="24"/>
          <w:szCs w:val="24"/>
          <w:lang w:val="ca-ES-valencia"/>
        </w:rPr>
        <w:t>6</w:t>
      </w:r>
      <w:r w:rsidRPr="00230E00">
        <w:rPr>
          <w:rFonts w:ascii="Times New Roman" w:hAnsi="Times New Roman" w:cs="Times New Roman"/>
          <w:sz w:val="24"/>
          <w:szCs w:val="24"/>
          <w:lang w:val="ca-ES-valencia"/>
        </w:rPr>
        <w:t xml:space="preserve"> de l'Ordre 2/2019, de la Conselleria d'Educació, Investigació, Cultura i Esport, </w:t>
      </w:r>
      <w:r w:rsidR="00C00DF2" w:rsidRPr="00230E00">
        <w:rPr>
          <w:rFonts w:ascii="Times New Roman" w:hAnsi="Times New Roman" w:cs="Times New Roman"/>
          <w:sz w:val="24"/>
          <w:szCs w:val="24"/>
          <w:lang w:val="ca-ES-valencia"/>
        </w:rPr>
        <w:t>per haver sigut recol·locat en virtut dels</w:t>
      </w:r>
      <w:r w:rsidRPr="00230E00">
        <w:rPr>
          <w:rFonts w:ascii="Times New Roman" w:hAnsi="Times New Roman" w:cs="Times New Roman"/>
          <w:sz w:val="24"/>
          <w:szCs w:val="24"/>
          <w:lang w:val="ca-ES-valencia"/>
        </w:rPr>
        <w:t xml:space="preserve"> diferents acords per al manteniment de l'ocupació en el sector mantindran aquest complement.</w:t>
      </w:r>
    </w:p>
    <w:p w14:paraId="20F2A614" w14:textId="03DFED1E" w:rsidR="00C00DF2" w:rsidRPr="00230E00" w:rsidRDefault="00F763F4" w:rsidP="00F763F4">
      <w:pPr>
        <w:pStyle w:val="Prrafodelista"/>
        <w:ind w:left="0"/>
        <w:jc w:val="both"/>
        <w:rPr>
          <w:rFonts w:ascii="Times New Roman" w:hAnsi="Times New Roman" w:cs="Times New Roman"/>
          <w:strike/>
          <w:sz w:val="24"/>
          <w:szCs w:val="24"/>
          <w:lang w:val="ca-ES-valencia"/>
        </w:rPr>
      </w:pPr>
      <w:r w:rsidRPr="00230E00">
        <w:rPr>
          <w:rFonts w:ascii="Times New Roman" w:hAnsi="Times New Roman" w:cs="Times New Roman"/>
          <w:sz w:val="24"/>
          <w:szCs w:val="24"/>
          <w:lang w:val="ca-ES-valencia"/>
        </w:rPr>
        <w:t xml:space="preserve">2. Aquest complement es mantindrà en el cas en què es produïsca un nou </w:t>
      </w:r>
      <w:r w:rsidR="004F5F8C">
        <w:rPr>
          <w:rFonts w:ascii="Times New Roman" w:hAnsi="Times New Roman" w:cs="Times New Roman"/>
          <w:sz w:val="24"/>
          <w:szCs w:val="24"/>
          <w:lang w:val="ca-ES-valencia"/>
        </w:rPr>
        <w:t>c</w:t>
      </w:r>
      <w:r w:rsidR="00C00DF2" w:rsidRPr="00230E00">
        <w:rPr>
          <w:rFonts w:ascii="Times New Roman" w:hAnsi="Times New Roman" w:cs="Times New Roman"/>
          <w:sz w:val="24"/>
          <w:szCs w:val="24"/>
          <w:lang w:val="ca-ES-valencia"/>
        </w:rPr>
        <w:t>a</w:t>
      </w:r>
      <w:r w:rsidR="004F5F8C">
        <w:rPr>
          <w:rFonts w:ascii="Times New Roman" w:hAnsi="Times New Roman" w:cs="Times New Roman"/>
          <w:sz w:val="24"/>
          <w:szCs w:val="24"/>
          <w:lang w:val="ca-ES-valencia"/>
        </w:rPr>
        <w:t>nv</w:t>
      </w:r>
      <w:r w:rsidR="00C00DF2" w:rsidRPr="00230E00">
        <w:rPr>
          <w:rFonts w:ascii="Times New Roman" w:hAnsi="Times New Roman" w:cs="Times New Roman"/>
          <w:sz w:val="24"/>
          <w:szCs w:val="24"/>
          <w:lang w:val="ca-ES-valencia"/>
        </w:rPr>
        <w:t>i</w:t>
      </w:r>
      <w:r w:rsidRPr="00230E00">
        <w:rPr>
          <w:rFonts w:ascii="Times New Roman" w:hAnsi="Times New Roman" w:cs="Times New Roman"/>
          <w:sz w:val="24"/>
          <w:szCs w:val="24"/>
          <w:lang w:val="ca-ES-valencia"/>
        </w:rPr>
        <w:t>o</w:t>
      </w:r>
      <w:r w:rsidR="00C00DF2" w:rsidRPr="00230E00">
        <w:rPr>
          <w:rFonts w:ascii="Times New Roman" w:hAnsi="Times New Roman" w:cs="Times New Roman"/>
          <w:sz w:val="24"/>
          <w:szCs w:val="24"/>
          <w:lang w:val="ca-ES-valencia"/>
        </w:rPr>
        <w:t xml:space="preserve"> a un altre </w:t>
      </w:r>
      <w:r w:rsidRPr="00230E00">
        <w:rPr>
          <w:rFonts w:ascii="Times New Roman" w:hAnsi="Times New Roman" w:cs="Times New Roman"/>
          <w:sz w:val="24"/>
          <w:szCs w:val="24"/>
          <w:lang w:val="ca-ES-valencia"/>
        </w:rPr>
        <w:t xml:space="preserve">centre, de la mateixa o diferent titularitat, per nova </w:t>
      </w:r>
      <w:r w:rsidR="00C00DF2" w:rsidRPr="00230E00">
        <w:rPr>
          <w:rFonts w:ascii="Times New Roman" w:hAnsi="Times New Roman" w:cs="Times New Roman"/>
          <w:sz w:val="24"/>
          <w:szCs w:val="24"/>
          <w:lang w:val="ca-ES-valencia"/>
        </w:rPr>
        <w:t xml:space="preserve">recol·locació. </w:t>
      </w:r>
    </w:p>
    <w:p w14:paraId="0C86B575" w14:textId="26EC0A8B"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3BC3508B" w14:textId="36A45CD7" w:rsidR="00724E19" w:rsidRPr="00230E00" w:rsidRDefault="00F41B3E" w:rsidP="00281171">
      <w:pPr>
        <w:pStyle w:val="Ttulo3"/>
        <w:rPr>
          <w:lang w:val="ca-ES-valencia"/>
        </w:rPr>
      </w:pPr>
      <w:bookmarkStart w:id="80" w:name="_Toc134092206"/>
      <w:r w:rsidRPr="00230E00">
        <w:rPr>
          <w:lang w:val="ca-ES-valencia"/>
        </w:rPr>
        <w:t>Quarta. Vigència de terminis establits amb anterio</w:t>
      </w:r>
      <w:r w:rsidR="001233DD" w:rsidRPr="00230E00">
        <w:rPr>
          <w:lang w:val="ca-ES-valencia"/>
        </w:rPr>
        <w:t>r</w:t>
      </w:r>
      <w:r w:rsidR="004F5F8C">
        <w:rPr>
          <w:lang w:val="ca-ES-valencia"/>
        </w:rPr>
        <w:t>ment</w:t>
      </w:r>
      <w:bookmarkEnd w:id="80"/>
    </w:p>
    <w:p w14:paraId="7A3B9B78" w14:textId="04A67AA1" w:rsidR="00724E19" w:rsidRPr="00230E00" w:rsidRDefault="00724E19"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Romandran vigents els terminis establits amb anterioritat a l'aprovació d'aquesta ordre, que no s'hagen regulat expressament, fins que es dicten les degudes instruccions per la persona titular de la direcció general competent en matèria de centres docents.</w:t>
      </w:r>
    </w:p>
    <w:p w14:paraId="43BF047C" w14:textId="77777777" w:rsidR="00724E19" w:rsidRPr="00230E00" w:rsidRDefault="00724E19" w:rsidP="00354B3D">
      <w:pPr>
        <w:pStyle w:val="Prrafodelista"/>
        <w:spacing w:after="0"/>
        <w:ind w:left="0"/>
        <w:jc w:val="both"/>
        <w:rPr>
          <w:rFonts w:ascii="Times New Roman" w:hAnsi="Times New Roman" w:cs="Times New Roman"/>
          <w:sz w:val="24"/>
          <w:szCs w:val="24"/>
          <w:lang w:val="ca-ES-valencia"/>
        </w:rPr>
      </w:pPr>
    </w:p>
    <w:p w14:paraId="5BE4C463" w14:textId="77777777" w:rsidR="00C00DF2" w:rsidRPr="00230E00" w:rsidRDefault="0072227B" w:rsidP="00354B3D">
      <w:pPr>
        <w:pStyle w:val="Ttulo2"/>
        <w:rPr>
          <w:lang w:val="ca-ES-valencia"/>
        </w:rPr>
      </w:pPr>
      <w:bookmarkStart w:id="81" w:name="_Toc134092207"/>
      <w:r w:rsidRPr="00230E00">
        <w:rPr>
          <w:lang w:val="ca-ES-valencia"/>
        </w:rPr>
        <w:t>DISPOSICIÓ DEROGATÒRIA</w:t>
      </w:r>
      <w:bookmarkEnd w:id="81"/>
    </w:p>
    <w:p w14:paraId="5B96B8B1"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48640806" w14:textId="77777777" w:rsidR="00C00DF2" w:rsidRPr="00230E00" w:rsidRDefault="0072227B" w:rsidP="00281171">
      <w:pPr>
        <w:pStyle w:val="Ttulo3"/>
        <w:rPr>
          <w:lang w:val="ca-ES-valencia"/>
        </w:rPr>
      </w:pPr>
      <w:bookmarkStart w:id="82" w:name="_Toc134092208"/>
      <w:r w:rsidRPr="00230E00">
        <w:rPr>
          <w:lang w:val="ca-ES-valencia"/>
        </w:rPr>
        <w:t>Única. Derogació normativa</w:t>
      </w:r>
      <w:bookmarkEnd w:id="82"/>
    </w:p>
    <w:p w14:paraId="5E1C735F" w14:textId="77777777" w:rsidR="00F41B3E"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Queda</w:t>
      </w:r>
      <w:r w:rsidR="00F41B3E"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derogada</w:t>
      </w:r>
      <w:r w:rsidR="00F41B3E" w:rsidRPr="00230E00">
        <w:rPr>
          <w:rFonts w:ascii="Times New Roman" w:hAnsi="Times New Roman" w:cs="Times New Roman"/>
          <w:sz w:val="24"/>
          <w:szCs w:val="24"/>
          <w:lang w:val="ca-ES-valencia"/>
        </w:rPr>
        <w:t xml:space="preserve"> l'ORDRE 2/2019, de 17 de gener, de la Conselleria d'Educació, Investigació, Cultura i Esport, per la qual es desenvolupa el règim de concerts educatius i es regula el sistema de pagament delegat dels centres docents privats concertats de la Comunitat Valenciana així com </w:t>
      </w:r>
      <w:r w:rsidRPr="00230E00">
        <w:rPr>
          <w:rFonts w:ascii="Times New Roman" w:hAnsi="Times New Roman" w:cs="Times New Roman"/>
          <w:sz w:val="24"/>
          <w:szCs w:val="24"/>
          <w:lang w:val="ca-ES-valencia"/>
        </w:rPr>
        <w:t xml:space="preserve">les disposicions d'igual o inferior rang que s'oposen al que s'estableix en aquesta ordre. </w:t>
      </w:r>
    </w:p>
    <w:p w14:paraId="0D14C41B"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42B7071F" w14:textId="77777777" w:rsidR="00C00DF2" w:rsidRPr="00230E00" w:rsidRDefault="0072227B" w:rsidP="00354B3D">
      <w:pPr>
        <w:pStyle w:val="Ttulo2"/>
        <w:rPr>
          <w:lang w:val="ca-ES-valencia"/>
        </w:rPr>
      </w:pPr>
      <w:bookmarkStart w:id="83" w:name="_Toc134092209"/>
      <w:r w:rsidRPr="00230E00">
        <w:rPr>
          <w:lang w:val="ca-ES-valencia"/>
        </w:rPr>
        <w:t>DISPOSICIONS FINALS</w:t>
      </w:r>
      <w:bookmarkEnd w:id="83"/>
    </w:p>
    <w:p w14:paraId="5D6337E3" w14:textId="270ECB67" w:rsidR="00BC15DF" w:rsidRPr="00230E00" w:rsidRDefault="00BC15DF" w:rsidP="00354B3D">
      <w:pPr>
        <w:pStyle w:val="Prrafodelista"/>
        <w:spacing w:after="0"/>
        <w:ind w:left="0"/>
        <w:jc w:val="both"/>
        <w:rPr>
          <w:rFonts w:ascii="Times New Roman" w:hAnsi="Times New Roman" w:cs="Times New Roman"/>
          <w:sz w:val="24"/>
          <w:szCs w:val="24"/>
          <w:lang w:val="ca-ES-valencia"/>
        </w:rPr>
      </w:pPr>
    </w:p>
    <w:p w14:paraId="7D9DFE83" w14:textId="66E4799A" w:rsidR="00BC15DF" w:rsidRPr="00354B3D" w:rsidRDefault="00BC15DF" w:rsidP="00354B3D">
      <w:pPr>
        <w:pStyle w:val="Ttulo3"/>
        <w:jc w:val="both"/>
        <w:rPr>
          <w:lang w:val="ca-ES-valencia"/>
        </w:rPr>
      </w:pPr>
      <w:bookmarkStart w:id="84" w:name="_Toc134092210"/>
      <w:r w:rsidRPr="00354B3D">
        <w:rPr>
          <w:lang w:val="ca-ES-valencia"/>
        </w:rPr>
        <w:t>Primera. Modificació de l'Ordre</w:t>
      </w:r>
      <w:r w:rsidR="003724C2" w:rsidRPr="00354B3D">
        <w:rPr>
          <w:lang w:val="ca-ES-valencia"/>
        </w:rPr>
        <w:t xml:space="preserve"> 7/2016, de 19 d'abril, de la Conselleria d'Educació, Investigació, Cultura i Esport, per la qual es regula el procediment d'admissió de l'alumnat en els centres docents sostinguts amb fons públics de la Comunitat Valenciana que imparteixen ensenyaments d'Educació Infantil, Educació Primària, Educació Secundària Obligatòria i Batxillerat</w:t>
      </w:r>
      <w:bookmarkEnd w:id="84"/>
    </w:p>
    <w:p w14:paraId="6982FFA5" w14:textId="1A7DA413" w:rsidR="003724C2" w:rsidRPr="00354B3D" w:rsidRDefault="003724C2" w:rsidP="00385B1A">
      <w:pPr>
        <w:pStyle w:val="Prrafodelista"/>
        <w:ind w:left="0"/>
        <w:jc w:val="both"/>
        <w:rPr>
          <w:rFonts w:ascii="Times New Roman" w:hAnsi="Times New Roman" w:cs="Times New Roman"/>
          <w:sz w:val="24"/>
          <w:szCs w:val="24"/>
          <w:lang w:val="ca-ES-valencia"/>
        </w:rPr>
      </w:pPr>
      <w:r w:rsidRPr="00354B3D">
        <w:rPr>
          <w:rFonts w:ascii="Times New Roman" w:hAnsi="Times New Roman" w:cs="Times New Roman"/>
          <w:sz w:val="24"/>
          <w:szCs w:val="24"/>
          <w:lang w:val="ca-ES-valencia"/>
        </w:rPr>
        <w:t>Es modifica l'article 9 de l'Ordre</w:t>
      </w:r>
      <w:r w:rsidRPr="00354B3D">
        <w:rPr>
          <w:sz w:val="24"/>
          <w:szCs w:val="24"/>
          <w:lang w:val="ca-ES-valencia"/>
        </w:rPr>
        <w:t xml:space="preserve"> </w:t>
      </w:r>
      <w:r w:rsidRPr="00354B3D">
        <w:rPr>
          <w:rFonts w:ascii="Times New Roman" w:hAnsi="Times New Roman" w:cs="Times New Roman"/>
          <w:sz w:val="24"/>
          <w:szCs w:val="24"/>
          <w:lang w:val="ca-ES-valencia"/>
        </w:rPr>
        <w:t>7/2016, de 19 d'abril, de la Conselleria d'Educació, Investigació, Cultura i Esport, per la qual es regula el procediment d'admissió de l'alumnat en els centres docents sostinguts amb fons públics de la Comunitat Valenciana que imparteixen ensenyaments d'Educació Infantil, Educació Primària, Educació Secundària Obligatòria i Batxillerat. que queda redactat com s'indica a continuació:</w:t>
      </w:r>
    </w:p>
    <w:p w14:paraId="631DC6D8" w14:textId="77777777" w:rsidR="003724C2" w:rsidRPr="00354B3D" w:rsidRDefault="003724C2" w:rsidP="00354B3D">
      <w:pPr>
        <w:pStyle w:val="Prrafodelista"/>
        <w:ind w:left="0"/>
        <w:jc w:val="both"/>
        <w:rPr>
          <w:rFonts w:ascii="Times New Roman" w:hAnsi="Times New Roman" w:cs="Times New Roman"/>
          <w:sz w:val="24"/>
          <w:szCs w:val="24"/>
          <w:lang w:val="ca-ES-valencia"/>
        </w:rPr>
      </w:pPr>
      <w:r w:rsidRPr="00354B3D">
        <w:rPr>
          <w:rFonts w:ascii="Times New Roman" w:hAnsi="Times New Roman" w:cs="Times New Roman"/>
          <w:sz w:val="24"/>
          <w:szCs w:val="24"/>
          <w:lang w:val="ca-ES-valencia"/>
        </w:rPr>
        <w:t>Article 9. Termini per a efectuar les adscripcions</w:t>
      </w:r>
    </w:p>
    <w:p w14:paraId="3927ED94" w14:textId="77777777" w:rsidR="003724C2" w:rsidRPr="00354B3D" w:rsidRDefault="003724C2" w:rsidP="00354B3D">
      <w:pPr>
        <w:pStyle w:val="Prrafodelista"/>
        <w:ind w:left="0"/>
        <w:jc w:val="both"/>
        <w:rPr>
          <w:rFonts w:ascii="Times New Roman" w:hAnsi="Times New Roman" w:cs="Times New Roman"/>
          <w:sz w:val="24"/>
          <w:szCs w:val="24"/>
          <w:lang w:val="ca-ES-valencia"/>
        </w:rPr>
      </w:pPr>
      <w:r w:rsidRPr="00354B3D">
        <w:rPr>
          <w:rFonts w:ascii="Times New Roman" w:hAnsi="Times New Roman" w:cs="Times New Roman"/>
          <w:sz w:val="24"/>
          <w:szCs w:val="24"/>
          <w:lang w:val="ca-ES-valencia"/>
        </w:rPr>
        <w:t>1. Les resolucions per les quals s'adscriuen els centres docents, es modifiquen o suprimeixen les adscripcions, que seran motivades, hauran de dictar-se abans de l'inici del procés d'admissió del curs per al qual seran efectives.</w:t>
      </w:r>
    </w:p>
    <w:p w14:paraId="29AE285D" w14:textId="210E27FE" w:rsidR="003724C2" w:rsidRPr="00230E00" w:rsidRDefault="003724C2" w:rsidP="00354B3D">
      <w:pPr>
        <w:pStyle w:val="Prrafodelista"/>
        <w:ind w:left="0"/>
        <w:jc w:val="both"/>
        <w:rPr>
          <w:rFonts w:ascii="Times New Roman" w:hAnsi="Times New Roman" w:cs="Times New Roman"/>
          <w:sz w:val="24"/>
          <w:szCs w:val="24"/>
          <w:lang w:val="ca-ES-valencia"/>
        </w:rPr>
      </w:pPr>
      <w:r w:rsidRPr="00354B3D">
        <w:rPr>
          <w:rFonts w:ascii="Times New Roman" w:hAnsi="Times New Roman" w:cs="Times New Roman"/>
          <w:sz w:val="24"/>
          <w:szCs w:val="24"/>
          <w:lang w:val="ca-ES-valencia"/>
        </w:rPr>
        <w:t>2. Les sol·licituds efectuades a instàncies de la titularitat dels centres concertats s'entendran desestimades si la resolució no es dictara en la data indicada.</w:t>
      </w:r>
    </w:p>
    <w:p w14:paraId="5E2A4103" w14:textId="77777777" w:rsidR="003724C2" w:rsidRPr="00230E00" w:rsidRDefault="003724C2" w:rsidP="00354B3D">
      <w:pPr>
        <w:pStyle w:val="Prrafodelista"/>
        <w:spacing w:after="0"/>
        <w:ind w:left="0"/>
        <w:jc w:val="both"/>
        <w:rPr>
          <w:rFonts w:ascii="Times New Roman" w:hAnsi="Times New Roman" w:cs="Times New Roman"/>
          <w:sz w:val="24"/>
          <w:szCs w:val="24"/>
          <w:lang w:val="ca-ES-valencia"/>
        </w:rPr>
      </w:pPr>
    </w:p>
    <w:p w14:paraId="4C38B17F" w14:textId="5C262EBF" w:rsidR="00C00DF2" w:rsidRPr="00230E00" w:rsidRDefault="00BC15DF" w:rsidP="00281171">
      <w:pPr>
        <w:pStyle w:val="Ttulo3"/>
        <w:rPr>
          <w:lang w:val="ca-ES-valencia"/>
        </w:rPr>
      </w:pPr>
      <w:bookmarkStart w:id="85" w:name="_Toc134092211"/>
      <w:r w:rsidRPr="00230E00">
        <w:rPr>
          <w:lang w:val="ca-ES-valencia"/>
        </w:rPr>
        <w:lastRenderedPageBreak/>
        <w:t>Segona</w:t>
      </w:r>
      <w:r w:rsidR="0072227B" w:rsidRPr="00230E00">
        <w:rPr>
          <w:lang w:val="ca-ES-valencia"/>
        </w:rPr>
        <w:t>. Habilitació a la persona titular de la direcció general competent en centres docents</w:t>
      </w:r>
      <w:bookmarkEnd w:id="85"/>
    </w:p>
    <w:p w14:paraId="767EFA68" w14:textId="3B5960E1"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Es faculta a la persona titular de la direcció general competent en matèria de centres docents per a dictar les resolucions i instruccions que siguen procedents i per a establir tots els procediments o suports necessaris per al desenvolupament, interpretació i aplicació del que es disposa en aquesta ordre.</w:t>
      </w:r>
    </w:p>
    <w:p w14:paraId="538C03B8" w14:textId="77777777" w:rsidR="00C00DF2" w:rsidRPr="00230E00" w:rsidRDefault="00C00DF2" w:rsidP="00354B3D">
      <w:pPr>
        <w:pStyle w:val="Prrafodelista"/>
        <w:spacing w:after="0"/>
        <w:ind w:left="0"/>
        <w:jc w:val="both"/>
        <w:rPr>
          <w:rFonts w:ascii="Times New Roman" w:hAnsi="Times New Roman" w:cs="Times New Roman"/>
          <w:sz w:val="24"/>
          <w:szCs w:val="24"/>
          <w:lang w:val="ca-ES-valencia"/>
        </w:rPr>
      </w:pPr>
    </w:p>
    <w:p w14:paraId="2F3CC8A4" w14:textId="1D38CCA0" w:rsidR="00C00DF2" w:rsidRPr="00230E00" w:rsidRDefault="00BC15DF" w:rsidP="00281171">
      <w:pPr>
        <w:pStyle w:val="Ttulo3"/>
        <w:rPr>
          <w:lang w:val="ca-ES-valencia"/>
        </w:rPr>
      </w:pPr>
      <w:bookmarkStart w:id="86" w:name="_Toc134092212"/>
      <w:r w:rsidRPr="00230E00">
        <w:rPr>
          <w:lang w:val="ca-ES-valencia"/>
        </w:rPr>
        <w:t>Tercera</w:t>
      </w:r>
      <w:r w:rsidR="0072227B" w:rsidRPr="00230E00">
        <w:rPr>
          <w:lang w:val="ca-ES-valencia"/>
        </w:rPr>
        <w:t>. Entrada en vigor</w:t>
      </w:r>
      <w:bookmarkEnd w:id="86"/>
    </w:p>
    <w:p w14:paraId="32A68E2B" w14:textId="17B2EA6A"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Aquesta ordre entrarà en vigor l'endemà de la seua publicació en el </w:t>
      </w:r>
      <w:r w:rsidR="001A73F7" w:rsidRPr="00230E00">
        <w:rPr>
          <w:rFonts w:ascii="Times New Roman" w:hAnsi="Times New Roman" w:cs="Times New Roman"/>
          <w:i/>
          <w:iCs/>
          <w:sz w:val="24"/>
          <w:szCs w:val="24"/>
          <w:lang w:val="ca-ES-valencia"/>
        </w:rPr>
        <w:t>Diari</w:t>
      </w:r>
      <w:r w:rsidRPr="00230E00">
        <w:rPr>
          <w:rFonts w:ascii="Times New Roman" w:hAnsi="Times New Roman" w:cs="Times New Roman"/>
          <w:i/>
          <w:iCs/>
          <w:sz w:val="24"/>
          <w:szCs w:val="24"/>
          <w:lang w:val="ca-ES-valencia"/>
        </w:rPr>
        <w:t xml:space="preserve"> Oficial de la Generalitat Valenciana</w:t>
      </w:r>
      <w:r w:rsidRPr="00230E00">
        <w:rPr>
          <w:rFonts w:ascii="Times New Roman" w:hAnsi="Times New Roman" w:cs="Times New Roman"/>
          <w:sz w:val="24"/>
          <w:szCs w:val="24"/>
          <w:lang w:val="ca-ES-valencia"/>
        </w:rPr>
        <w:t>.</w:t>
      </w:r>
    </w:p>
    <w:p w14:paraId="78BF217D" w14:textId="77777777" w:rsidR="00C00DF2" w:rsidRPr="00230E00" w:rsidRDefault="00C00DF2" w:rsidP="00385B1A">
      <w:pPr>
        <w:pStyle w:val="Prrafodelista"/>
        <w:ind w:left="0"/>
        <w:jc w:val="both"/>
        <w:rPr>
          <w:rFonts w:ascii="Times New Roman" w:hAnsi="Times New Roman" w:cs="Times New Roman"/>
          <w:sz w:val="24"/>
          <w:szCs w:val="24"/>
          <w:lang w:val="ca-ES-valencia"/>
        </w:rPr>
      </w:pPr>
    </w:p>
    <w:p w14:paraId="3300BA9D" w14:textId="227754AA" w:rsidR="00C00DF2" w:rsidRPr="00230E00" w:rsidRDefault="0072227B"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València, </w:t>
      </w:r>
      <w:r w:rsidR="00D51D80" w:rsidRPr="00230E00">
        <w:rPr>
          <w:rFonts w:ascii="Times New Roman" w:hAnsi="Times New Roman" w:cs="Times New Roman"/>
          <w:sz w:val="24"/>
          <w:szCs w:val="24"/>
          <w:lang w:val="ca-ES-valencia"/>
        </w:rPr>
        <w:t xml:space="preserve">…. </w:t>
      </w:r>
      <w:r w:rsidRPr="00230E00">
        <w:rPr>
          <w:rFonts w:ascii="Times New Roman" w:hAnsi="Times New Roman" w:cs="Times New Roman"/>
          <w:sz w:val="24"/>
          <w:szCs w:val="24"/>
          <w:lang w:val="ca-ES-valencia"/>
        </w:rPr>
        <w:t xml:space="preserve">de </w:t>
      </w:r>
      <w:r w:rsidR="00D51D80" w:rsidRPr="00230E00">
        <w:rPr>
          <w:rFonts w:ascii="Times New Roman" w:hAnsi="Times New Roman" w:cs="Times New Roman"/>
          <w:sz w:val="24"/>
          <w:szCs w:val="24"/>
          <w:lang w:val="ca-ES-valencia"/>
        </w:rPr>
        <w:t>……..</w:t>
      </w:r>
      <w:r w:rsidRPr="00230E00">
        <w:rPr>
          <w:rFonts w:ascii="Times New Roman" w:hAnsi="Times New Roman" w:cs="Times New Roman"/>
          <w:sz w:val="24"/>
          <w:szCs w:val="24"/>
          <w:lang w:val="ca-ES-valencia"/>
        </w:rPr>
        <w:t xml:space="preserve"> de </w:t>
      </w:r>
      <w:r w:rsidR="00D51D80" w:rsidRPr="00230E00">
        <w:rPr>
          <w:rFonts w:ascii="Times New Roman" w:hAnsi="Times New Roman" w:cs="Times New Roman"/>
          <w:sz w:val="24"/>
          <w:szCs w:val="24"/>
          <w:lang w:val="ca-ES-valencia"/>
        </w:rPr>
        <w:t>2023</w:t>
      </w:r>
    </w:p>
    <w:p w14:paraId="34B51926" w14:textId="77777777" w:rsidR="00C00DF2" w:rsidRPr="00230E00" w:rsidRDefault="00C00DF2" w:rsidP="00385B1A">
      <w:pPr>
        <w:pStyle w:val="Prrafodelista"/>
        <w:ind w:left="0"/>
        <w:jc w:val="both"/>
        <w:rPr>
          <w:rFonts w:ascii="Times New Roman" w:hAnsi="Times New Roman" w:cs="Times New Roman"/>
          <w:sz w:val="24"/>
          <w:szCs w:val="24"/>
          <w:lang w:val="ca-ES-valencia"/>
        </w:rPr>
      </w:pPr>
    </w:p>
    <w:p w14:paraId="6BF924D4" w14:textId="567B597F" w:rsidR="00C00DF2" w:rsidRPr="00230E00" w:rsidRDefault="00D51D80"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 xml:space="preserve">La </w:t>
      </w:r>
      <w:r w:rsidR="0072227B" w:rsidRPr="00230E00">
        <w:rPr>
          <w:rFonts w:ascii="Times New Roman" w:hAnsi="Times New Roman" w:cs="Times New Roman"/>
          <w:sz w:val="24"/>
          <w:szCs w:val="24"/>
          <w:lang w:val="ca-ES-valencia"/>
        </w:rPr>
        <w:t>conseller</w:t>
      </w:r>
      <w:r w:rsidRPr="00230E00">
        <w:rPr>
          <w:rFonts w:ascii="Times New Roman" w:hAnsi="Times New Roman" w:cs="Times New Roman"/>
          <w:sz w:val="24"/>
          <w:szCs w:val="24"/>
          <w:lang w:val="ca-ES-valencia"/>
        </w:rPr>
        <w:t>a d'Educació,</w:t>
      </w:r>
      <w:r w:rsidR="0072227B" w:rsidRPr="00230E00">
        <w:rPr>
          <w:rFonts w:ascii="Times New Roman" w:hAnsi="Times New Roman" w:cs="Times New Roman"/>
          <w:sz w:val="24"/>
          <w:szCs w:val="24"/>
          <w:lang w:val="ca-ES-valencia"/>
        </w:rPr>
        <w:t xml:space="preserve"> Cultura i Esport,</w:t>
      </w:r>
    </w:p>
    <w:p w14:paraId="58E1B6C8" w14:textId="778E8BD6" w:rsidR="00C00DF2" w:rsidRPr="00230E00" w:rsidRDefault="00D51D80" w:rsidP="00385B1A">
      <w:pPr>
        <w:pStyle w:val="Prrafodelista"/>
        <w:ind w:left="0"/>
        <w:jc w:val="both"/>
        <w:rPr>
          <w:rFonts w:ascii="Times New Roman" w:hAnsi="Times New Roman" w:cs="Times New Roman"/>
          <w:sz w:val="24"/>
          <w:szCs w:val="24"/>
          <w:lang w:val="ca-ES-valencia"/>
        </w:rPr>
      </w:pPr>
      <w:r w:rsidRPr="00230E00">
        <w:rPr>
          <w:rFonts w:ascii="Times New Roman" w:hAnsi="Times New Roman" w:cs="Times New Roman"/>
          <w:sz w:val="24"/>
          <w:szCs w:val="24"/>
          <w:lang w:val="ca-ES-valencia"/>
        </w:rPr>
        <w:t>RAQUEL TAMARIT IRANZO</w:t>
      </w:r>
    </w:p>
    <w:p w14:paraId="0F5B3CAD" w14:textId="77777777" w:rsidR="00C00DF2" w:rsidRPr="00230E00" w:rsidRDefault="00C00DF2" w:rsidP="00385B1A">
      <w:pPr>
        <w:pStyle w:val="Prrafodelista"/>
        <w:ind w:left="0"/>
        <w:jc w:val="both"/>
        <w:rPr>
          <w:rFonts w:ascii="Times New Roman" w:hAnsi="Times New Roman" w:cs="Times New Roman"/>
          <w:sz w:val="24"/>
          <w:szCs w:val="24"/>
          <w:lang w:val="ca-ES-valencia"/>
        </w:rPr>
      </w:pPr>
    </w:p>
    <w:sectPr w:rsidR="00C00DF2" w:rsidRPr="00230E0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17C2F" w14:textId="77777777" w:rsidR="00B67034" w:rsidRDefault="00B67034" w:rsidP="00735258">
      <w:pPr>
        <w:spacing w:after="0" w:line="240" w:lineRule="auto"/>
      </w:pPr>
      <w:r>
        <w:separator/>
      </w:r>
    </w:p>
  </w:endnote>
  <w:endnote w:type="continuationSeparator" w:id="0">
    <w:p w14:paraId="0EB4C1C9" w14:textId="77777777" w:rsidR="00B67034" w:rsidRDefault="00B67034" w:rsidP="00735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6F0A0" w14:textId="77777777" w:rsidR="00735258" w:rsidRDefault="00735258">
    <w:pPr>
      <w:pStyle w:val="Piedepgina"/>
      <w:jc w:val="center"/>
      <w:rPr>
        <w:rFonts w:ascii="Times New Roman" w:hAnsi="Times New Roman" w:cs="Times New Roman"/>
        <w:caps/>
        <w:sz w:val="20"/>
        <w:szCs w:val="20"/>
      </w:rPr>
    </w:pPr>
  </w:p>
  <w:p w14:paraId="4E5415F7" w14:textId="1D1B36ED" w:rsidR="00735258" w:rsidRPr="00735258" w:rsidRDefault="00735258">
    <w:pPr>
      <w:pStyle w:val="Piedepgina"/>
      <w:jc w:val="center"/>
      <w:rPr>
        <w:rFonts w:ascii="Times New Roman" w:hAnsi="Times New Roman" w:cs="Times New Roman"/>
        <w:caps/>
        <w:sz w:val="20"/>
        <w:szCs w:val="20"/>
      </w:rPr>
    </w:pPr>
    <w:r w:rsidRPr="00735258">
      <w:rPr>
        <w:rFonts w:ascii="Times New Roman" w:hAnsi="Times New Roman" w:cs="Times New Roman"/>
        <w:caps/>
        <w:sz w:val="20"/>
        <w:szCs w:val="20"/>
      </w:rPr>
      <w:fldChar w:fldCharType="begin"/>
    </w:r>
    <w:r w:rsidRPr="00735258">
      <w:rPr>
        <w:rFonts w:ascii="Times New Roman" w:hAnsi="Times New Roman" w:cs="Times New Roman"/>
        <w:caps/>
        <w:sz w:val="20"/>
        <w:szCs w:val="20"/>
      </w:rPr>
      <w:instrText>PAGE   \* MERGEFORMAT</w:instrText>
    </w:r>
    <w:r w:rsidRPr="00735258">
      <w:rPr>
        <w:rFonts w:ascii="Times New Roman" w:hAnsi="Times New Roman" w:cs="Times New Roman"/>
        <w:caps/>
        <w:sz w:val="20"/>
        <w:szCs w:val="20"/>
      </w:rPr>
      <w:fldChar w:fldCharType="separate"/>
    </w:r>
    <w:r w:rsidRPr="00735258">
      <w:rPr>
        <w:rFonts w:ascii="Times New Roman" w:hAnsi="Times New Roman" w:cs="Times New Roman"/>
        <w:caps/>
        <w:sz w:val="20"/>
        <w:szCs w:val="20"/>
        <w:lang w:val="ca-ES-valencia"/>
      </w:rPr>
      <w:t>2</w:t>
    </w:r>
    <w:r w:rsidRPr="00735258">
      <w:rPr>
        <w:rFonts w:ascii="Times New Roman" w:hAnsi="Times New Roman" w:cs="Times New Roman"/>
        <w:caps/>
        <w:sz w:val="20"/>
        <w:szCs w:val="20"/>
      </w:rPr>
      <w:fldChar w:fldCharType="end"/>
    </w:r>
  </w:p>
  <w:p w14:paraId="67840E4F" w14:textId="77777777" w:rsidR="00735258" w:rsidRDefault="0073525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A0E6D8" w14:textId="77777777" w:rsidR="00B67034" w:rsidRDefault="00B67034" w:rsidP="00735258">
      <w:pPr>
        <w:spacing w:after="0" w:line="240" w:lineRule="auto"/>
      </w:pPr>
      <w:r>
        <w:separator/>
      </w:r>
    </w:p>
  </w:footnote>
  <w:footnote w:type="continuationSeparator" w:id="0">
    <w:p w14:paraId="015EDEF5" w14:textId="77777777" w:rsidR="00B67034" w:rsidRDefault="00B67034" w:rsidP="00735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1115" w14:textId="2287BF1A" w:rsidR="00211BE2" w:rsidRDefault="00B67034">
    <w:pPr>
      <w:pStyle w:val="Encabezado"/>
    </w:pPr>
    <w:sdt>
      <w:sdtPr>
        <w:id w:val="-1720353074"/>
        <w:docPartObj>
          <w:docPartGallery w:val="Watermarks"/>
          <w:docPartUnique/>
        </w:docPartObj>
      </w:sdtPr>
      <w:sdtEndPr/>
      <w:sdtContent>
        <w:r>
          <w:pict w14:anchorId="7E1A7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ESBORRANY"/>
              <w10:wrap anchorx="margin" anchory="margin"/>
            </v:shape>
          </w:pict>
        </w:r>
      </w:sdtContent>
    </w:sdt>
    <w:r w:rsidR="004F5F8C" w:rsidRPr="00211BE2">
      <w:rPr>
        <w:rFonts w:ascii="Times New Roman" w:eastAsia="Times New Roman" w:hAnsi="Times New Roman" w:cs="Times New Roman"/>
        <w:noProof/>
        <w:sz w:val="24"/>
        <w:szCs w:val="24"/>
        <w:lang w:val="ca-ES-valencia" w:eastAsia="ca-ES-valencia"/>
      </w:rPr>
      <w:drawing>
        <wp:anchor distT="0" distB="0" distL="0" distR="0" simplePos="0" relativeHeight="251656704" behindDoc="0" locked="0" layoutInCell="1" allowOverlap="0" wp14:anchorId="34126994" wp14:editId="56C01766">
          <wp:simplePos x="0" y="0"/>
          <wp:positionH relativeFrom="column">
            <wp:posOffset>-516890</wp:posOffset>
          </wp:positionH>
          <wp:positionV relativeFrom="line">
            <wp:posOffset>-274320</wp:posOffset>
          </wp:positionV>
          <wp:extent cx="1461600" cy="784800"/>
          <wp:effectExtent l="0" t="0" r="5715" b="0"/>
          <wp:wrapSquare wrapText="bothSides"/>
          <wp:docPr id="3" name="Imat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600" cy="78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11BE2" w:rsidRPr="00211BE2">
      <w:rPr>
        <w:rFonts w:ascii="Roboto" w:eastAsia="Times New Roman" w:hAnsi="Roboto" w:cs="Times New Roman"/>
        <w:noProof/>
        <w:color w:val="C00000"/>
        <w:sz w:val="16"/>
        <w:szCs w:val="16"/>
        <w:lang w:val="ca-ES" w:eastAsia="ca-ES-valencia"/>
      </w:rPr>
      <w:drawing>
        <wp:anchor distT="0" distB="0" distL="114300" distR="114300" simplePos="0" relativeHeight="251657728" behindDoc="0" locked="0" layoutInCell="1" allowOverlap="1" wp14:anchorId="471FF5BE" wp14:editId="7928E300">
          <wp:simplePos x="0" y="0"/>
          <wp:positionH relativeFrom="column">
            <wp:posOffset>4325239</wp:posOffset>
          </wp:positionH>
          <wp:positionV relativeFrom="paragraph">
            <wp:posOffset>40005</wp:posOffset>
          </wp:positionV>
          <wp:extent cx="1242000" cy="363600"/>
          <wp:effectExtent l="0" t="0" r="0" b="0"/>
          <wp:wrapNone/>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2000" cy="363600"/>
                  </a:xfrm>
                  <a:prstGeom prst="rect">
                    <a:avLst/>
                  </a:prstGeom>
                </pic:spPr>
              </pic:pic>
            </a:graphicData>
          </a:graphic>
          <wp14:sizeRelH relativeFrom="margin">
            <wp14:pctWidth>0</wp14:pctWidth>
          </wp14:sizeRelH>
          <wp14:sizeRelV relativeFrom="margin">
            <wp14:pctHeight>0</wp14:pctHeight>
          </wp14:sizeRelV>
        </wp:anchor>
      </w:drawing>
    </w:r>
  </w:p>
  <w:p w14:paraId="4053643D" w14:textId="59A12738" w:rsidR="00211BE2" w:rsidRPr="00211BE2" w:rsidRDefault="00211BE2" w:rsidP="00211BE2">
    <w:pPr>
      <w:spacing w:after="0" w:line="240" w:lineRule="auto"/>
      <w:ind w:left="2268" w:firstLine="708"/>
      <w:rPr>
        <w:rFonts w:ascii="Times New Roman" w:eastAsia="Times New Roman" w:hAnsi="Times New Roman" w:cs="Times New Roman"/>
        <w:sz w:val="24"/>
        <w:szCs w:val="24"/>
        <w:lang w:val="ca-ES" w:eastAsia="ca-ES-valencia"/>
      </w:rPr>
    </w:pPr>
    <w:r w:rsidRPr="00211BE2">
      <w:rPr>
        <w:rFonts w:ascii="Roboto" w:eastAsia="Times New Roman" w:hAnsi="Roboto" w:cs="Times New Roman"/>
        <w:color w:val="C00000"/>
        <w:sz w:val="16"/>
        <w:szCs w:val="16"/>
        <w:lang w:val="ca-ES" w:eastAsia="ca-ES-valencia"/>
      </w:rPr>
      <w:t xml:space="preserve">Direcció General de Centres Docents </w:t>
    </w:r>
  </w:p>
  <w:p w14:paraId="616D9418" w14:textId="77777777" w:rsidR="00211BE2" w:rsidRPr="00211BE2" w:rsidRDefault="00211BE2" w:rsidP="00211BE2">
    <w:pPr>
      <w:spacing w:after="0" w:line="240" w:lineRule="auto"/>
      <w:ind w:left="2268" w:firstLine="708"/>
      <w:rPr>
        <w:rFonts w:ascii="Times New Roman" w:eastAsia="Times New Roman" w:hAnsi="Times New Roman" w:cs="Times New Roman"/>
        <w:sz w:val="24"/>
        <w:szCs w:val="24"/>
        <w:lang w:val="ca-ES" w:eastAsia="ca-ES-valencia"/>
      </w:rPr>
    </w:pPr>
    <w:r w:rsidRPr="00211BE2">
      <w:rPr>
        <w:rFonts w:ascii="Roboto" w:eastAsia="Times New Roman" w:hAnsi="Roboto" w:cs="Times New Roman"/>
        <w:color w:val="C00000"/>
        <w:sz w:val="16"/>
        <w:szCs w:val="16"/>
        <w:lang w:val="ca-ES" w:eastAsia="ca-ES-valencia"/>
      </w:rPr>
      <w:t>Av. de Campanar, 32 · 46015 València</w:t>
    </w:r>
  </w:p>
  <w:p w14:paraId="43D7422C" w14:textId="77777777" w:rsidR="00211BE2" w:rsidRPr="00211BE2" w:rsidRDefault="00211BE2" w:rsidP="00211BE2">
    <w:pPr>
      <w:spacing w:after="0" w:line="240" w:lineRule="auto"/>
      <w:ind w:left="2832" w:firstLine="996"/>
      <w:rPr>
        <w:rFonts w:ascii="Times New Roman" w:eastAsia="Times New Roman" w:hAnsi="Times New Roman" w:cs="Times New Roman"/>
        <w:sz w:val="24"/>
        <w:szCs w:val="24"/>
        <w:lang w:val="ca-ES" w:eastAsia="ca-ES-valencia"/>
      </w:rPr>
    </w:pPr>
    <w:r w:rsidRPr="00211BE2">
      <w:rPr>
        <w:rFonts w:ascii="Roboto" w:eastAsia="Times New Roman" w:hAnsi="Roboto" w:cs="Times New Roman"/>
        <w:color w:val="C00000"/>
        <w:sz w:val="16"/>
        <w:szCs w:val="16"/>
        <w:lang w:val="ca-ES" w:eastAsia="ca-ES-valencia"/>
      </w:rPr>
      <w:t>www.gva.es</w:t>
    </w:r>
  </w:p>
  <w:p w14:paraId="0111FEA6" w14:textId="77777777" w:rsidR="00211BE2" w:rsidRDefault="00211BE2">
    <w:pPr>
      <w:pStyle w:val="Encabezado"/>
    </w:pPr>
  </w:p>
  <w:p w14:paraId="54BB2F35" w14:textId="0181F4B2" w:rsidR="00211BE2" w:rsidRDefault="00211BE2">
    <w:pPr>
      <w:pStyle w:val="Encabezado"/>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4C08"/>
    <w:multiLevelType w:val="hybridMultilevel"/>
    <w:tmpl w:val="F9C22D58"/>
    <w:lvl w:ilvl="0" w:tplc="0C0A000F">
      <w:start w:val="1"/>
      <w:numFmt w:val="decimal"/>
      <w:lvlText w:val="%1."/>
      <w:lvlJc w:val="left"/>
      <w:pPr>
        <w:ind w:left="720" w:hanging="360"/>
      </w:pPr>
      <w:rPr>
        <w:rFonts w:hint="default"/>
      </w:rPr>
    </w:lvl>
    <w:lvl w:ilvl="1" w:tplc="F832182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D0136FC"/>
    <w:multiLevelType w:val="hybridMultilevel"/>
    <w:tmpl w:val="3B987E4E"/>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2" w15:restartNumberingAfterBreak="0">
    <w:nsid w:val="3A7D0433"/>
    <w:multiLevelType w:val="hybridMultilevel"/>
    <w:tmpl w:val="50D0C460"/>
    <w:lvl w:ilvl="0" w:tplc="0803000F">
      <w:start w:val="1"/>
      <w:numFmt w:val="decimal"/>
      <w:lvlText w:val="%1."/>
      <w:lvlJc w:val="left"/>
      <w:pPr>
        <w:ind w:left="720" w:hanging="360"/>
      </w:pPr>
      <w:rPr>
        <w:rFonts w:hint="default"/>
      </w:rPr>
    </w:lvl>
    <w:lvl w:ilvl="1" w:tplc="08030019" w:tentative="1">
      <w:start w:val="1"/>
      <w:numFmt w:val="lowerLetter"/>
      <w:lvlText w:val="%2."/>
      <w:lvlJc w:val="left"/>
      <w:pPr>
        <w:ind w:left="1440" w:hanging="360"/>
      </w:pPr>
    </w:lvl>
    <w:lvl w:ilvl="2" w:tplc="0803001B" w:tentative="1">
      <w:start w:val="1"/>
      <w:numFmt w:val="lowerRoman"/>
      <w:lvlText w:val="%3."/>
      <w:lvlJc w:val="right"/>
      <w:pPr>
        <w:ind w:left="2160" w:hanging="180"/>
      </w:pPr>
    </w:lvl>
    <w:lvl w:ilvl="3" w:tplc="0803000F" w:tentative="1">
      <w:start w:val="1"/>
      <w:numFmt w:val="decimal"/>
      <w:lvlText w:val="%4."/>
      <w:lvlJc w:val="left"/>
      <w:pPr>
        <w:ind w:left="2880" w:hanging="360"/>
      </w:pPr>
    </w:lvl>
    <w:lvl w:ilvl="4" w:tplc="08030019" w:tentative="1">
      <w:start w:val="1"/>
      <w:numFmt w:val="lowerLetter"/>
      <w:lvlText w:val="%5."/>
      <w:lvlJc w:val="left"/>
      <w:pPr>
        <w:ind w:left="3600" w:hanging="360"/>
      </w:pPr>
    </w:lvl>
    <w:lvl w:ilvl="5" w:tplc="0803001B" w:tentative="1">
      <w:start w:val="1"/>
      <w:numFmt w:val="lowerRoman"/>
      <w:lvlText w:val="%6."/>
      <w:lvlJc w:val="right"/>
      <w:pPr>
        <w:ind w:left="4320" w:hanging="180"/>
      </w:pPr>
    </w:lvl>
    <w:lvl w:ilvl="6" w:tplc="0803000F" w:tentative="1">
      <w:start w:val="1"/>
      <w:numFmt w:val="decimal"/>
      <w:lvlText w:val="%7."/>
      <w:lvlJc w:val="left"/>
      <w:pPr>
        <w:ind w:left="5040" w:hanging="360"/>
      </w:pPr>
    </w:lvl>
    <w:lvl w:ilvl="7" w:tplc="08030019" w:tentative="1">
      <w:start w:val="1"/>
      <w:numFmt w:val="lowerLetter"/>
      <w:lvlText w:val="%8."/>
      <w:lvlJc w:val="left"/>
      <w:pPr>
        <w:ind w:left="5760" w:hanging="360"/>
      </w:pPr>
    </w:lvl>
    <w:lvl w:ilvl="8" w:tplc="0803001B" w:tentative="1">
      <w:start w:val="1"/>
      <w:numFmt w:val="lowerRoman"/>
      <w:lvlText w:val="%9."/>
      <w:lvlJc w:val="right"/>
      <w:pPr>
        <w:ind w:left="6480" w:hanging="180"/>
      </w:pPr>
    </w:lvl>
  </w:abstractNum>
  <w:abstractNum w:abstractNumId="3" w15:restartNumberingAfterBreak="0">
    <w:nsid w:val="65611175"/>
    <w:multiLevelType w:val="hybridMultilevel"/>
    <w:tmpl w:val="DFFE9B42"/>
    <w:lvl w:ilvl="0" w:tplc="08030001">
      <w:start w:val="1"/>
      <w:numFmt w:val="bullet"/>
      <w:lvlText w:val=""/>
      <w:lvlJc w:val="left"/>
      <w:pPr>
        <w:ind w:left="720" w:hanging="360"/>
      </w:pPr>
      <w:rPr>
        <w:rFonts w:ascii="Symbol" w:hAnsi="Symbol" w:hint="default"/>
      </w:rPr>
    </w:lvl>
    <w:lvl w:ilvl="1" w:tplc="08030003" w:tentative="1">
      <w:start w:val="1"/>
      <w:numFmt w:val="bullet"/>
      <w:lvlText w:val="o"/>
      <w:lvlJc w:val="left"/>
      <w:pPr>
        <w:ind w:left="1440" w:hanging="360"/>
      </w:pPr>
      <w:rPr>
        <w:rFonts w:ascii="Courier New" w:hAnsi="Courier New" w:cs="Courier New" w:hint="default"/>
      </w:rPr>
    </w:lvl>
    <w:lvl w:ilvl="2" w:tplc="08030005" w:tentative="1">
      <w:start w:val="1"/>
      <w:numFmt w:val="bullet"/>
      <w:lvlText w:val=""/>
      <w:lvlJc w:val="left"/>
      <w:pPr>
        <w:ind w:left="2160" w:hanging="360"/>
      </w:pPr>
      <w:rPr>
        <w:rFonts w:ascii="Wingdings" w:hAnsi="Wingdings" w:hint="default"/>
      </w:rPr>
    </w:lvl>
    <w:lvl w:ilvl="3" w:tplc="08030001" w:tentative="1">
      <w:start w:val="1"/>
      <w:numFmt w:val="bullet"/>
      <w:lvlText w:val=""/>
      <w:lvlJc w:val="left"/>
      <w:pPr>
        <w:ind w:left="2880" w:hanging="360"/>
      </w:pPr>
      <w:rPr>
        <w:rFonts w:ascii="Symbol" w:hAnsi="Symbol" w:hint="default"/>
      </w:rPr>
    </w:lvl>
    <w:lvl w:ilvl="4" w:tplc="08030003" w:tentative="1">
      <w:start w:val="1"/>
      <w:numFmt w:val="bullet"/>
      <w:lvlText w:val="o"/>
      <w:lvlJc w:val="left"/>
      <w:pPr>
        <w:ind w:left="3600" w:hanging="360"/>
      </w:pPr>
      <w:rPr>
        <w:rFonts w:ascii="Courier New" w:hAnsi="Courier New" w:cs="Courier New" w:hint="default"/>
      </w:rPr>
    </w:lvl>
    <w:lvl w:ilvl="5" w:tplc="08030005" w:tentative="1">
      <w:start w:val="1"/>
      <w:numFmt w:val="bullet"/>
      <w:lvlText w:val=""/>
      <w:lvlJc w:val="left"/>
      <w:pPr>
        <w:ind w:left="4320" w:hanging="360"/>
      </w:pPr>
      <w:rPr>
        <w:rFonts w:ascii="Wingdings" w:hAnsi="Wingdings" w:hint="default"/>
      </w:rPr>
    </w:lvl>
    <w:lvl w:ilvl="6" w:tplc="08030001" w:tentative="1">
      <w:start w:val="1"/>
      <w:numFmt w:val="bullet"/>
      <w:lvlText w:val=""/>
      <w:lvlJc w:val="left"/>
      <w:pPr>
        <w:ind w:left="5040" w:hanging="360"/>
      </w:pPr>
      <w:rPr>
        <w:rFonts w:ascii="Symbol" w:hAnsi="Symbol" w:hint="default"/>
      </w:rPr>
    </w:lvl>
    <w:lvl w:ilvl="7" w:tplc="08030003" w:tentative="1">
      <w:start w:val="1"/>
      <w:numFmt w:val="bullet"/>
      <w:lvlText w:val="o"/>
      <w:lvlJc w:val="left"/>
      <w:pPr>
        <w:ind w:left="5760" w:hanging="360"/>
      </w:pPr>
      <w:rPr>
        <w:rFonts w:ascii="Courier New" w:hAnsi="Courier New" w:cs="Courier New" w:hint="default"/>
      </w:rPr>
    </w:lvl>
    <w:lvl w:ilvl="8" w:tplc="08030005" w:tentative="1">
      <w:start w:val="1"/>
      <w:numFmt w:val="bullet"/>
      <w:lvlText w:val=""/>
      <w:lvlJc w:val="left"/>
      <w:pPr>
        <w:ind w:left="6480" w:hanging="360"/>
      </w:pPr>
      <w:rPr>
        <w:rFonts w:ascii="Wingdings" w:hAnsi="Wingdings" w:hint="default"/>
      </w:rPr>
    </w:lvl>
  </w:abstractNum>
  <w:abstractNum w:abstractNumId="4" w15:restartNumberingAfterBreak="0">
    <w:nsid w:val="7AB701D2"/>
    <w:multiLevelType w:val="hybridMultilevel"/>
    <w:tmpl w:val="200CF560"/>
    <w:lvl w:ilvl="0" w:tplc="DA3A8B00">
      <w:start w:val="1"/>
      <w:numFmt w:val="decimal"/>
      <w:lvlText w:val="%1."/>
      <w:lvlJc w:val="left"/>
      <w:pPr>
        <w:ind w:left="1080" w:hanging="360"/>
      </w:pPr>
      <w:rPr>
        <w:rFonts w:hint="default"/>
        <w:color w:val="auto"/>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27B"/>
    <w:rsid w:val="00015707"/>
    <w:rsid w:val="000214F5"/>
    <w:rsid w:val="00035F96"/>
    <w:rsid w:val="00045075"/>
    <w:rsid w:val="000512B2"/>
    <w:rsid w:val="00054BD8"/>
    <w:rsid w:val="000910BD"/>
    <w:rsid w:val="000B4B7D"/>
    <w:rsid w:val="000E3994"/>
    <w:rsid w:val="000E492D"/>
    <w:rsid w:val="00100FCA"/>
    <w:rsid w:val="001033FE"/>
    <w:rsid w:val="00111107"/>
    <w:rsid w:val="00111D20"/>
    <w:rsid w:val="00121364"/>
    <w:rsid w:val="001233DD"/>
    <w:rsid w:val="001323A4"/>
    <w:rsid w:val="001A73F7"/>
    <w:rsid w:val="001A75EA"/>
    <w:rsid w:val="001B1518"/>
    <w:rsid w:val="001B7DFB"/>
    <w:rsid w:val="001C565A"/>
    <w:rsid w:val="001E3664"/>
    <w:rsid w:val="001E55E1"/>
    <w:rsid w:val="001E57AF"/>
    <w:rsid w:val="001F67E8"/>
    <w:rsid w:val="002006CC"/>
    <w:rsid w:val="0020435D"/>
    <w:rsid w:val="00205FC1"/>
    <w:rsid w:val="00210607"/>
    <w:rsid w:val="00211BE2"/>
    <w:rsid w:val="00230E00"/>
    <w:rsid w:val="002536BE"/>
    <w:rsid w:val="00260D0A"/>
    <w:rsid w:val="002629FB"/>
    <w:rsid w:val="00263F02"/>
    <w:rsid w:val="00264BCC"/>
    <w:rsid w:val="00265647"/>
    <w:rsid w:val="00273AA6"/>
    <w:rsid w:val="002747B1"/>
    <w:rsid w:val="00276133"/>
    <w:rsid w:val="00281171"/>
    <w:rsid w:val="00282BEA"/>
    <w:rsid w:val="0029410A"/>
    <w:rsid w:val="002D357A"/>
    <w:rsid w:val="002F1EBC"/>
    <w:rsid w:val="0032297A"/>
    <w:rsid w:val="00333247"/>
    <w:rsid w:val="00354B3D"/>
    <w:rsid w:val="003609E0"/>
    <w:rsid w:val="00364471"/>
    <w:rsid w:val="003724C2"/>
    <w:rsid w:val="00374F64"/>
    <w:rsid w:val="00375069"/>
    <w:rsid w:val="0038133D"/>
    <w:rsid w:val="00382EA8"/>
    <w:rsid w:val="003832DE"/>
    <w:rsid w:val="00383DFE"/>
    <w:rsid w:val="00385B1A"/>
    <w:rsid w:val="0039601B"/>
    <w:rsid w:val="003D03F5"/>
    <w:rsid w:val="003D5D58"/>
    <w:rsid w:val="003E269E"/>
    <w:rsid w:val="003E6AAF"/>
    <w:rsid w:val="003F2AC7"/>
    <w:rsid w:val="003F47FF"/>
    <w:rsid w:val="004442CA"/>
    <w:rsid w:val="00451992"/>
    <w:rsid w:val="00477975"/>
    <w:rsid w:val="004C4202"/>
    <w:rsid w:val="004F5F8C"/>
    <w:rsid w:val="005017D4"/>
    <w:rsid w:val="00521ED7"/>
    <w:rsid w:val="00527439"/>
    <w:rsid w:val="00530E33"/>
    <w:rsid w:val="00534AE0"/>
    <w:rsid w:val="00551C40"/>
    <w:rsid w:val="0055217D"/>
    <w:rsid w:val="00562615"/>
    <w:rsid w:val="00564324"/>
    <w:rsid w:val="005651E9"/>
    <w:rsid w:val="0058253D"/>
    <w:rsid w:val="00585BC2"/>
    <w:rsid w:val="00590C01"/>
    <w:rsid w:val="005A2A33"/>
    <w:rsid w:val="005B1515"/>
    <w:rsid w:val="005F6D41"/>
    <w:rsid w:val="005F7FA6"/>
    <w:rsid w:val="006012C8"/>
    <w:rsid w:val="00614940"/>
    <w:rsid w:val="006220D0"/>
    <w:rsid w:val="00622129"/>
    <w:rsid w:val="00646422"/>
    <w:rsid w:val="0065450F"/>
    <w:rsid w:val="006576D5"/>
    <w:rsid w:val="006641E2"/>
    <w:rsid w:val="00664E5C"/>
    <w:rsid w:val="006659A0"/>
    <w:rsid w:val="00672CBB"/>
    <w:rsid w:val="00692177"/>
    <w:rsid w:val="00693A1E"/>
    <w:rsid w:val="006950F1"/>
    <w:rsid w:val="006D0113"/>
    <w:rsid w:val="006D6651"/>
    <w:rsid w:val="006E4CBA"/>
    <w:rsid w:val="006E6556"/>
    <w:rsid w:val="0070072D"/>
    <w:rsid w:val="00721484"/>
    <w:rsid w:val="0072227B"/>
    <w:rsid w:val="00722470"/>
    <w:rsid w:val="00724E19"/>
    <w:rsid w:val="00732200"/>
    <w:rsid w:val="00735258"/>
    <w:rsid w:val="0073699E"/>
    <w:rsid w:val="007756E4"/>
    <w:rsid w:val="007952C3"/>
    <w:rsid w:val="007A6024"/>
    <w:rsid w:val="007B4F5C"/>
    <w:rsid w:val="007C2569"/>
    <w:rsid w:val="007C70AB"/>
    <w:rsid w:val="007D55FD"/>
    <w:rsid w:val="007D6964"/>
    <w:rsid w:val="00800123"/>
    <w:rsid w:val="008028FD"/>
    <w:rsid w:val="00814690"/>
    <w:rsid w:val="00825B5A"/>
    <w:rsid w:val="0086324C"/>
    <w:rsid w:val="008666E9"/>
    <w:rsid w:val="0088602E"/>
    <w:rsid w:val="00887547"/>
    <w:rsid w:val="008A21DA"/>
    <w:rsid w:val="008A7F1B"/>
    <w:rsid w:val="008B01AC"/>
    <w:rsid w:val="008B4D38"/>
    <w:rsid w:val="008C00E0"/>
    <w:rsid w:val="008C1F02"/>
    <w:rsid w:val="008F2D18"/>
    <w:rsid w:val="00904C7D"/>
    <w:rsid w:val="009125F2"/>
    <w:rsid w:val="0092370E"/>
    <w:rsid w:val="009248A5"/>
    <w:rsid w:val="00935119"/>
    <w:rsid w:val="009367CE"/>
    <w:rsid w:val="0093776D"/>
    <w:rsid w:val="0094778B"/>
    <w:rsid w:val="0096572C"/>
    <w:rsid w:val="00970D06"/>
    <w:rsid w:val="009904C3"/>
    <w:rsid w:val="00997CA3"/>
    <w:rsid w:val="009A0EF7"/>
    <w:rsid w:val="009A7077"/>
    <w:rsid w:val="009B0C28"/>
    <w:rsid w:val="009F014C"/>
    <w:rsid w:val="009F6606"/>
    <w:rsid w:val="00A23535"/>
    <w:rsid w:val="00A36551"/>
    <w:rsid w:val="00A3772D"/>
    <w:rsid w:val="00A41595"/>
    <w:rsid w:val="00A82A09"/>
    <w:rsid w:val="00A84FCB"/>
    <w:rsid w:val="00A90FFD"/>
    <w:rsid w:val="00A921B3"/>
    <w:rsid w:val="00A97AA7"/>
    <w:rsid w:val="00AA7352"/>
    <w:rsid w:val="00AA7593"/>
    <w:rsid w:val="00AB506F"/>
    <w:rsid w:val="00AC33A6"/>
    <w:rsid w:val="00AC53D8"/>
    <w:rsid w:val="00AC65BB"/>
    <w:rsid w:val="00AE672E"/>
    <w:rsid w:val="00AF0F00"/>
    <w:rsid w:val="00AF3921"/>
    <w:rsid w:val="00B25FDF"/>
    <w:rsid w:val="00B30916"/>
    <w:rsid w:val="00B431F3"/>
    <w:rsid w:val="00B630AB"/>
    <w:rsid w:val="00B6699E"/>
    <w:rsid w:val="00B67034"/>
    <w:rsid w:val="00B6724D"/>
    <w:rsid w:val="00B80F25"/>
    <w:rsid w:val="00B91A70"/>
    <w:rsid w:val="00B95CB3"/>
    <w:rsid w:val="00B969F7"/>
    <w:rsid w:val="00BB1894"/>
    <w:rsid w:val="00BB2676"/>
    <w:rsid w:val="00BC08A6"/>
    <w:rsid w:val="00BC1156"/>
    <w:rsid w:val="00BC15DF"/>
    <w:rsid w:val="00BD0512"/>
    <w:rsid w:val="00BD214E"/>
    <w:rsid w:val="00BD321B"/>
    <w:rsid w:val="00BE33B2"/>
    <w:rsid w:val="00BF5F72"/>
    <w:rsid w:val="00C00DF2"/>
    <w:rsid w:val="00C25E9B"/>
    <w:rsid w:val="00C3755B"/>
    <w:rsid w:val="00C44BA8"/>
    <w:rsid w:val="00C52457"/>
    <w:rsid w:val="00C56C32"/>
    <w:rsid w:val="00C827BC"/>
    <w:rsid w:val="00CB13CC"/>
    <w:rsid w:val="00CB4611"/>
    <w:rsid w:val="00CC0F43"/>
    <w:rsid w:val="00CE5884"/>
    <w:rsid w:val="00D00412"/>
    <w:rsid w:val="00D305FB"/>
    <w:rsid w:val="00D47CB5"/>
    <w:rsid w:val="00D51D80"/>
    <w:rsid w:val="00D6424F"/>
    <w:rsid w:val="00D6676C"/>
    <w:rsid w:val="00D67EC6"/>
    <w:rsid w:val="00D93D4E"/>
    <w:rsid w:val="00DA1257"/>
    <w:rsid w:val="00DD00C6"/>
    <w:rsid w:val="00DF49B9"/>
    <w:rsid w:val="00E005CF"/>
    <w:rsid w:val="00E01955"/>
    <w:rsid w:val="00E14978"/>
    <w:rsid w:val="00E3548F"/>
    <w:rsid w:val="00E3616A"/>
    <w:rsid w:val="00E37DAD"/>
    <w:rsid w:val="00E500DD"/>
    <w:rsid w:val="00E5366B"/>
    <w:rsid w:val="00E565FF"/>
    <w:rsid w:val="00E62F45"/>
    <w:rsid w:val="00E734DC"/>
    <w:rsid w:val="00E74208"/>
    <w:rsid w:val="00E75AFB"/>
    <w:rsid w:val="00E94557"/>
    <w:rsid w:val="00EC4AC7"/>
    <w:rsid w:val="00EC7B5E"/>
    <w:rsid w:val="00ED5E19"/>
    <w:rsid w:val="00EF01EC"/>
    <w:rsid w:val="00EF1C46"/>
    <w:rsid w:val="00F20609"/>
    <w:rsid w:val="00F41B3E"/>
    <w:rsid w:val="00F57517"/>
    <w:rsid w:val="00F66A5D"/>
    <w:rsid w:val="00F763F4"/>
    <w:rsid w:val="00F8699D"/>
    <w:rsid w:val="00F9171E"/>
    <w:rsid w:val="00F91B69"/>
    <w:rsid w:val="00FA52CE"/>
    <w:rsid w:val="00FC73EB"/>
    <w:rsid w:val="00FD35C0"/>
    <w:rsid w:val="00FF7E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B4948F"/>
  <w15:chartTrackingRefBased/>
  <w15:docId w15:val="{972CF266-EC4D-4EEF-90D9-8D633020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4208"/>
  </w:style>
  <w:style w:type="paragraph" w:styleId="Ttulo1">
    <w:name w:val="heading 1"/>
    <w:basedOn w:val="Normal"/>
    <w:next w:val="Normal"/>
    <w:link w:val="Ttulo1Car"/>
    <w:uiPriority w:val="9"/>
    <w:qFormat/>
    <w:rsid w:val="00281171"/>
    <w:pPr>
      <w:keepNext/>
      <w:keepLines/>
      <w:spacing w:after="0"/>
      <w:jc w:val="center"/>
      <w:outlineLvl w:val="0"/>
    </w:pPr>
    <w:rPr>
      <w:rFonts w:ascii="Times New Roman" w:eastAsiaTheme="majorEastAsia" w:hAnsi="Times New Roman" w:cstheme="majorBidi"/>
      <w:b/>
      <w:sz w:val="24"/>
      <w:szCs w:val="32"/>
    </w:rPr>
  </w:style>
  <w:style w:type="paragraph" w:styleId="Ttulo2">
    <w:name w:val="heading 2"/>
    <w:basedOn w:val="Normal"/>
    <w:next w:val="Normal"/>
    <w:link w:val="Ttulo2Car"/>
    <w:uiPriority w:val="9"/>
    <w:unhideWhenUsed/>
    <w:qFormat/>
    <w:rsid w:val="00281171"/>
    <w:pPr>
      <w:keepNext/>
      <w:keepLines/>
      <w:spacing w:after="0"/>
      <w:jc w:val="center"/>
      <w:outlineLvl w:val="1"/>
    </w:pPr>
    <w:rPr>
      <w:rFonts w:ascii="Times New Roman" w:eastAsiaTheme="majorEastAsia" w:hAnsi="Times New Roman" w:cstheme="majorBidi"/>
      <w:b/>
      <w:sz w:val="24"/>
      <w:szCs w:val="26"/>
    </w:rPr>
  </w:style>
  <w:style w:type="paragraph" w:styleId="Ttulo3">
    <w:name w:val="heading 3"/>
    <w:basedOn w:val="Normal"/>
    <w:next w:val="Normal"/>
    <w:link w:val="Ttulo3Car"/>
    <w:uiPriority w:val="9"/>
    <w:unhideWhenUsed/>
    <w:qFormat/>
    <w:rsid w:val="00281171"/>
    <w:pPr>
      <w:keepNext/>
      <w:keepLines/>
      <w:spacing w:before="40" w:after="0"/>
      <w:outlineLvl w:val="2"/>
    </w:pPr>
    <w:rPr>
      <w:rFonts w:ascii="Times New Roman" w:eastAsiaTheme="majorEastAsia" w:hAnsi="Times New Roman" w:cstheme="majorBidi"/>
      <w:b/>
      <w:sz w:val="24"/>
      <w:szCs w:val="24"/>
    </w:rPr>
  </w:style>
  <w:style w:type="paragraph" w:styleId="Ttulo4">
    <w:name w:val="heading 4"/>
    <w:basedOn w:val="Normal"/>
    <w:next w:val="Normal"/>
    <w:link w:val="Ttulo4Car"/>
    <w:uiPriority w:val="9"/>
    <w:semiHidden/>
    <w:unhideWhenUsed/>
    <w:qFormat/>
    <w:rsid w:val="00E7420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E74208"/>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E74208"/>
    <w:pPr>
      <w:keepNext/>
      <w:keepLines/>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7420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7420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42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227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281171"/>
    <w:rPr>
      <w:rFonts w:ascii="Times New Roman" w:eastAsiaTheme="majorEastAsia" w:hAnsi="Times New Roman" w:cstheme="majorBidi"/>
      <w:b/>
      <w:sz w:val="24"/>
      <w:szCs w:val="32"/>
    </w:rPr>
  </w:style>
  <w:style w:type="character" w:customStyle="1" w:styleId="Ttulo2Car">
    <w:name w:val="Título 2 Car"/>
    <w:basedOn w:val="Fuentedeprrafopredeter"/>
    <w:link w:val="Ttulo2"/>
    <w:uiPriority w:val="9"/>
    <w:rsid w:val="00281171"/>
    <w:rPr>
      <w:rFonts w:ascii="Times New Roman" w:eastAsiaTheme="majorEastAsia" w:hAnsi="Times New Roman" w:cstheme="majorBidi"/>
      <w:b/>
      <w:sz w:val="24"/>
      <w:szCs w:val="26"/>
    </w:rPr>
  </w:style>
  <w:style w:type="character" w:customStyle="1" w:styleId="Ttulo3Car">
    <w:name w:val="Título 3 Car"/>
    <w:basedOn w:val="Fuentedeprrafopredeter"/>
    <w:link w:val="Ttulo3"/>
    <w:uiPriority w:val="9"/>
    <w:rsid w:val="00281171"/>
    <w:rPr>
      <w:rFonts w:ascii="Times New Roman" w:eastAsiaTheme="majorEastAsia" w:hAnsi="Times New Roman" w:cstheme="majorBidi"/>
      <w:b/>
      <w:sz w:val="24"/>
      <w:szCs w:val="24"/>
    </w:rPr>
  </w:style>
  <w:style w:type="character" w:customStyle="1" w:styleId="Ttulo4Car">
    <w:name w:val="Título 4 Car"/>
    <w:basedOn w:val="Fuentedeprrafopredeter"/>
    <w:link w:val="Ttulo4"/>
    <w:uiPriority w:val="9"/>
    <w:semiHidden/>
    <w:rsid w:val="00E74208"/>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E74208"/>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E74208"/>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74208"/>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74208"/>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4208"/>
    <w:rPr>
      <w:rFonts w:asciiTheme="majorHAnsi" w:eastAsiaTheme="majorEastAsia" w:hAnsiTheme="majorHAnsi" w:cstheme="majorBidi"/>
      <w:i/>
      <w:iCs/>
      <w:color w:val="272727" w:themeColor="text1" w:themeTint="D8"/>
      <w:sz w:val="21"/>
      <w:szCs w:val="21"/>
    </w:rPr>
  </w:style>
  <w:style w:type="paragraph" w:styleId="Descripcin">
    <w:name w:val="caption"/>
    <w:basedOn w:val="Normal"/>
    <w:next w:val="Normal"/>
    <w:uiPriority w:val="35"/>
    <w:semiHidden/>
    <w:unhideWhenUsed/>
    <w:qFormat/>
    <w:rsid w:val="00E74208"/>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E742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74208"/>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E74208"/>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E74208"/>
    <w:rPr>
      <w:rFonts w:eastAsiaTheme="minorEastAsia"/>
      <w:color w:val="5A5A5A" w:themeColor="text1" w:themeTint="A5"/>
      <w:spacing w:val="15"/>
    </w:rPr>
  </w:style>
  <w:style w:type="character" w:styleId="Textoennegrita">
    <w:name w:val="Strong"/>
    <w:basedOn w:val="Fuentedeprrafopredeter"/>
    <w:uiPriority w:val="22"/>
    <w:qFormat/>
    <w:rsid w:val="00E74208"/>
    <w:rPr>
      <w:b/>
      <w:bCs/>
    </w:rPr>
  </w:style>
  <w:style w:type="character" w:styleId="nfasis">
    <w:name w:val="Emphasis"/>
    <w:basedOn w:val="Fuentedeprrafopredeter"/>
    <w:uiPriority w:val="20"/>
    <w:qFormat/>
    <w:rsid w:val="00E74208"/>
    <w:rPr>
      <w:i/>
      <w:iCs/>
    </w:rPr>
  </w:style>
  <w:style w:type="paragraph" w:styleId="Sinespaciado">
    <w:name w:val="No Spacing"/>
    <w:uiPriority w:val="1"/>
    <w:qFormat/>
    <w:rsid w:val="00E74208"/>
    <w:pPr>
      <w:spacing w:after="0" w:line="240" w:lineRule="auto"/>
    </w:pPr>
  </w:style>
  <w:style w:type="paragraph" w:styleId="Cita">
    <w:name w:val="Quote"/>
    <w:basedOn w:val="Normal"/>
    <w:next w:val="Normal"/>
    <w:link w:val="CitaCar"/>
    <w:uiPriority w:val="29"/>
    <w:qFormat/>
    <w:rsid w:val="00E74208"/>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E74208"/>
    <w:rPr>
      <w:i/>
      <w:iCs/>
      <w:color w:val="404040" w:themeColor="text1" w:themeTint="BF"/>
    </w:rPr>
  </w:style>
  <w:style w:type="paragraph" w:styleId="Citadestacada">
    <w:name w:val="Intense Quote"/>
    <w:basedOn w:val="Normal"/>
    <w:next w:val="Normal"/>
    <w:link w:val="CitadestacadaCar"/>
    <w:uiPriority w:val="30"/>
    <w:qFormat/>
    <w:rsid w:val="00E742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E74208"/>
    <w:rPr>
      <w:i/>
      <w:iCs/>
      <w:color w:val="4472C4" w:themeColor="accent1"/>
    </w:rPr>
  </w:style>
  <w:style w:type="character" w:styleId="nfasissutil">
    <w:name w:val="Subtle Emphasis"/>
    <w:basedOn w:val="Fuentedeprrafopredeter"/>
    <w:uiPriority w:val="19"/>
    <w:qFormat/>
    <w:rsid w:val="00E74208"/>
    <w:rPr>
      <w:i/>
      <w:iCs/>
      <w:color w:val="404040" w:themeColor="text1" w:themeTint="BF"/>
    </w:rPr>
  </w:style>
  <w:style w:type="character" w:styleId="nfasisintenso">
    <w:name w:val="Intense Emphasis"/>
    <w:basedOn w:val="Fuentedeprrafopredeter"/>
    <w:uiPriority w:val="21"/>
    <w:qFormat/>
    <w:rsid w:val="00E74208"/>
    <w:rPr>
      <w:i/>
      <w:iCs/>
      <w:color w:val="4472C4" w:themeColor="accent1"/>
    </w:rPr>
  </w:style>
  <w:style w:type="character" w:styleId="Referenciasutil">
    <w:name w:val="Subtle Reference"/>
    <w:basedOn w:val="Fuentedeprrafopredeter"/>
    <w:uiPriority w:val="31"/>
    <w:qFormat/>
    <w:rsid w:val="00E74208"/>
    <w:rPr>
      <w:smallCaps/>
      <w:color w:val="5A5A5A" w:themeColor="text1" w:themeTint="A5"/>
    </w:rPr>
  </w:style>
  <w:style w:type="character" w:styleId="Referenciaintensa">
    <w:name w:val="Intense Reference"/>
    <w:basedOn w:val="Fuentedeprrafopredeter"/>
    <w:uiPriority w:val="32"/>
    <w:qFormat/>
    <w:rsid w:val="00E74208"/>
    <w:rPr>
      <w:b/>
      <w:bCs/>
      <w:smallCaps/>
      <w:color w:val="4472C4" w:themeColor="accent1"/>
      <w:spacing w:val="5"/>
    </w:rPr>
  </w:style>
  <w:style w:type="character" w:styleId="Ttulodellibro">
    <w:name w:val="Book Title"/>
    <w:basedOn w:val="Fuentedeprrafopredeter"/>
    <w:uiPriority w:val="33"/>
    <w:qFormat/>
    <w:rsid w:val="00E74208"/>
    <w:rPr>
      <w:b/>
      <w:bCs/>
      <w:i/>
      <w:iCs/>
      <w:spacing w:val="5"/>
    </w:rPr>
  </w:style>
  <w:style w:type="paragraph" w:styleId="TtuloTDC">
    <w:name w:val="TOC Heading"/>
    <w:basedOn w:val="Ttulo1"/>
    <w:next w:val="Normal"/>
    <w:uiPriority w:val="39"/>
    <w:unhideWhenUsed/>
    <w:qFormat/>
    <w:rsid w:val="00E74208"/>
    <w:pPr>
      <w:outlineLvl w:val="9"/>
    </w:pPr>
  </w:style>
  <w:style w:type="paragraph" w:styleId="Prrafodelista">
    <w:name w:val="List Paragraph"/>
    <w:basedOn w:val="Normal"/>
    <w:uiPriority w:val="34"/>
    <w:qFormat/>
    <w:rsid w:val="00E74208"/>
    <w:pPr>
      <w:ind w:left="720"/>
      <w:contextualSpacing/>
    </w:pPr>
  </w:style>
  <w:style w:type="paragraph" w:customStyle="1" w:styleId="parrafo">
    <w:name w:val="parrafo"/>
    <w:basedOn w:val="Normal"/>
    <w:rsid w:val="001E55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2">
    <w:name w:val="parrafo_2"/>
    <w:basedOn w:val="Normal"/>
    <w:rsid w:val="001E55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estern">
    <w:name w:val="western"/>
    <w:basedOn w:val="Normal"/>
    <w:rsid w:val="001E3664"/>
    <w:pPr>
      <w:spacing w:before="100" w:beforeAutospacing="1" w:after="100" w:afterAutospacing="1" w:line="240" w:lineRule="auto"/>
      <w:jc w:val="both"/>
    </w:pPr>
    <w:rPr>
      <w:rFonts w:ascii="Arial" w:eastAsia="Times New Roman" w:hAnsi="Arial" w:cs="Arial"/>
      <w:color w:val="000000"/>
      <w:sz w:val="24"/>
      <w:szCs w:val="24"/>
      <w:lang w:eastAsia="es-ES"/>
    </w:rPr>
  </w:style>
  <w:style w:type="character" w:styleId="Refdecomentario">
    <w:name w:val="annotation reference"/>
    <w:basedOn w:val="Fuentedeprrafopredeter"/>
    <w:uiPriority w:val="99"/>
    <w:semiHidden/>
    <w:unhideWhenUsed/>
    <w:rsid w:val="00E5366B"/>
    <w:rPr>
      <w:sz w:val="16"/>
      <w:szCs w:val="16"/>
    </w:rPr>
  </w:style>
  <w:style w:type="paragraph" w:styleId="Textocomentario">
    <w:name w:val="annotation text"/>
    <w:basedOn w:val="Normal"/>
    <w:link w:val="TextocomentarioCar"/>
    <w:uiPriority w:val="99"/>
    <w:semiHidden/>
    <w:unhideWhenUsed/>
    <w:rsid w:val="00E5366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366B"/>
    <w:rPr>
      <w:sz w:val="20"/>
      <w:szCs w:val="20"/>
    </w:rPr>
  </w:style>
  <w:style w:type="paragraph" w:styleId="Asuntodelcomentario">
    <w:name w:val="annotation subject"/>
    <w:basedOn w:val="Textocomentario"/>
    <w:next w:val="Textocomentario"/>
    <w:link w:val="AsuntodelcomentarioCar"/>
    <w:uiPriority w:val="99"/>
    <w:semiHidden/>
    <w:unhideWhenUsed/>
    <w:rsid w:val="00E5366B"/>
    <w:rPr>
      <w:b/>
      <w:bCs/>
    </w:rPr>
  </w:style>
  <w:style w:type="character" w:customStyle="1" w:styleId="AsuntodelcomentarioCar">
    <w:name w:val="Asunto del comentario Car"/>
    <w:basedOn w:val="TextocomentarioCar"/>
    <w:link w:val="Asuntodelcomentario"/>
    <w:uiPriority w:val="99"/>
    <w:semiHidden/>
    <w:rsid w:val="00E5366B"/>
    <w:rPr>
      <w:b/>
      <w:bCs/>
      <w:sz w:val="20"/>
      <w:szCs w:val="20"/>
    </w:rPr>
  </w:style>
  <w:style w:type="paragraph" w:styleId="TDC2">
    <w:name w:val="toc 2"/>
    <w:basedOn w:val="Normal"/>
    <w:next w:val="Normal"/>
    <w:autoRedefine/>
    <w:uiPriority w:val="39"/>
    <w:unhideWhenUsed/>
    <w:rsid w:val="00735258"/>
    <w:pPr>
      <w:spacing w:after="100"/>
      <w:ind w:left="220"/>
    </w:pPr>
    <w:rPr>
      <w:rFonts w:eastAsiaTheme="minorEastAsia" w:cs="Times New Roman"/>
      <w:lang w:val="ca-ES-valencia" w:eastAsia="ca-ES-valencia"/>
    </w:rPr>
  </w:style>
  <w:style w:type="paragraph" w:styleId="TDC1">
    <w:name w:val="toc 1"/>
    <w:basedOn w:val="Normal"/>
    <w:next w:val="Normal"/>
    <w:autoRedefine/>
    <w:uiPriority w:val="39"/>
    <w:unhideWhenUsed/>
    <w:rsid w:val="00735258"/>
    <w:pPr>
      <w:spacing w:after="100"/>
    </w:pPr>
    <w:rPr>
      <w:rFonts w:eastAsiaTheme="minorEastAsia" w:cs="Times New Roman"/>
      <w:lang w:val="ca-ES-valencia" w:eastAsia="ca-ES-valencia"/>
    </w:rPr>
  </w:style>
  <w:style w:type="paragraph" w:styleId="TDC3">
    <w:name w:val="toc 3"/>
    <w:basedOn w:val="Normal"/>
    <w:next w:val="Normal"/>
    <w:autoRedefine/>
    <w:uiPriority w:val="39"/>
    <w:unhideWhenUsed/>
    <w:rsid w:val="00735258"/>
    <w:pPr>
      <w:spacing w:after="100"/>
      <w:ind w:left="440"/>
    </w:pPr>
    <w:rPr>
      <w:rFonts w:eastAsiaTheme="minorEastAsia" w:cs="Times New Roman"/>
      <w:lang w:val="ca-ES-valencia" w:eastAsia="ca-ES-valencia"/>
    </w:rPr>
  </w:style>
  <w:style w:type="paragraph" w:styleId="Encabezado">
    <w:name w:val="header"/>
    <w:basedOn w:val="Normal"/>
    <w:link w:val="EncabezadoCar"/>
    <w:uiPriority w:val="99"/>
    <w:unhideWhenUsed/>
    <w:rsid w:val="007352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5258"/>
  </w:style>
  <w:style w:type="paragraph" w:styleId="Piedepgina">
    <w:name w:val="footer"/>
    <w:basedOn w:val="Normal"/>
    <w:link w:val="PiedepginaCar"/>
    <w:uiPriority w:val="99"/>
    <w:unhideWhenUsed/>
    <w:rsid w:val="007352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5258"/>
  </w:style>
  <w:style w:type="character" w:styleId="Hipervnculo">
    <w:name w:val="Hyperlink"/>
    <w:basedOn w:val="Fuentedeprrafopredeter"/>
    <w:uiPriority w:val="99"/>
    <w:unhideWhenUsed/>
    <w:rsid w:val="00565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64610">
      <w:bodyDiv w:val="1"/>
      <w:marLeft w:val="0"/>
      <w:marRight w:val="0"/>
      <w:marTop w:val="0"/>
      <w:marBottom w:val="0"/>
      <w:divBdr>
        <w:top w:val="none" w:sz="0" w:space="0" w:color="auto"/>
        <w:left w:val="none" w:sz="0" w:space="0" w:color="auto"/>
        <w:bottom w:val="none" w:sz="0" w:space="0" w:color="auto"/>
        <w:right w:val="none" w:sz="0" w:space="0" w:color="auto"/>
      </w:divBdr>
    </w:div>
    <w:div w:id="202328987">
      <w:bodyDiv w:val="1"/>
      <w:marLeft w:val="0"/>
      <w:marRight w:val="0"/>
      <w:marTop w:val="0"/>
      <w:marBottom w:val="0"/>
      <w:divBdr>
        <w:top w:val="none" w:sz="0" w:space="0" w:color="auto"/>
        <w:left w:val="none" w:sz="0" w:space="0" w:color="auto"/>
        <w:bottom w:val="none" w:sz="0" w:space="0" w:color="auto"/>
        <w:right w:val="none" w:sz="0" w:space="0" w:color="auto"/>
      </w:divBdr>
    </w:div>
    <w:div w:id="244189104">
      <w:bodyDiv w:val="1"/>
      <w:marLeft w:val="0"/>
      <w:marRight w:val="0"/>
      <w:marTop w:val="0"/>
      <w:marBottom w:val="0"/>
      <w:divBdr>
        <w:top w:val="none" w:sz="0" w:space="0" w:color="auto"/>
        <w:left w:val="none" w:sz="0" w:space="0" w:color="auto"/>
        <w:bottom w:val="none" w:sz="0" w:space="0" w:color="auto"/>
        <w:right w:val="none" w:sz="0" w:space="0" w:color="auto"/>
      </w:divBdr>
    </w:div>
    <w:div w:id="376248785">
      <w:bodyDiv w:val="1"/>
      <w:marLeft w:val="0"/>
      <w:marRight w:val="0"/>
      <w:marTop w:val="0"/>
      <w:marBottom w:val="0"/>
      <w:divBdr>
        <w:top w:val="none" w:sz="0" w:space="0" w:color="auto"/>
        <w:left w:val="none" w:sz="0" w:space="0" w:color="auto"/>
        <w:bottom w:val="none" w:sz="0" w:space="0" w:color="auto"/>
        <w:right w:val="none" w:sz="0" w:space="0" w:color="auto"/>
      </w:divBdr>
    </w:div>
    <w:div w:id="481625641">
      <w:bodyDiv w:val="1"/>
      <w:marLeft w:val="0"/>
      <w:marRight w:val="0"/>
      <w:marTop w:val="0"/>
      <w:marBottom w:val="0"/>
      <w:divBdr>
        <w:top w:val="none" w:sz="0" w:space="0" w:color="auto"/>
        <w:left w:val="none" w:sz="0" w:space="0" w:color="auto"/>
        <w:bottom w:val="none" w:sz="0" w:space="0" w:color="auto"/>
        <w:right w:val="none" w:sz="0" w:space="0" w:color="auto"/>
      </w:divBdr>
    </w:div>
    <w:div w:id="561137809">
      <w:bodyDiv w:val="1"/>
      <w:marLeft w:val="0"/>
      <w:marRight w:val="0"/>
      <w:marTop w:val="0"/>
      <w:marBottom w:val="0"/>
      <w:divBdr>
        <w:top w:val="none" w:sz="0" w:space="0" w:color="auto"/>
        <w:left w:val="none" w:sz="0" w:space="0" w:color="auto"/>
        <w:bottom w:val="none" w:sz="0" w:space="0" w:color="auto"/>
        <w:right w:val="none" w:sz="0" w:space="0" w:color="auto"/>
      </w:divBdr>
    </w:div>
    <w:div w:id="685450683">
      <w:bodyDiv w:val="1"/>
      <w:marLeft w:val="0"/>
      <w:marRight w:val="0"/>
      <w:marTop w:val="0"/>
      <w:marBottom w:val="0"/>
      <w:divBdr>
        <w:top w:val="none" w:sz="0" w:space="0" w:color="auto"/>
        <w:left w:val="none" w:sz="0" w:space="0" w:color="auto"/>
        <w:bottom w:val="none" w:sz="0" w:space="0" w:color="auto"/>
        <w:right w:val="none" w:sz="0" w:space="0" w:color="auto"/>
      </w:divBdr>
    </w:div>
    <w:div w:id="980232153">
      <w:bodyDiv w:val="1"/>
      <w:marLeft w:val="0"/>
      <w:marRight w:val="0"/>
      <w:marTop w:val="0"/>
      <w:marBottom w:val="0"/>
      <w:divBdr>
        <w:top w:val="none" w:sz="0" w:space="0" w:color="auto"/>
        <w:left w:val="none" w:sz="0" w:space="0" w:color="auto"/>
        <w:bottom w:val="none" w:sz="0" w:space="0" w:color="auto"/>
        <w:right w:val="none" w:sz="0" w:space="0" w:color="auto"/>
      </w:divBdr>
    </w:div>
    <w:div w:id="991257870">
      <w:bodyDiv w:val="1"/>
      <w:marLeft w:val="0"/>
      <w:marRight w:val="0"/>
      <w:marTop w:val="0"/>
      <w:marBottom w:val="0"/>
      <w:divBdr>
        <w:top w:val="none" w:sz="0" w:space="0" w:color="auto"/>
        <w:left w:val="none" w:sz="0" w:space="0" w:color="auto"/>
        <w:bottom w:val="none" w:sz="0" w:space="0" w:color="auto"/>
        <w:right w:val="none" w:sz="0" w:space="0" w:color="auto"/>
      </w:divBdr>
    </w:div>
    <w:div w:id="996804273">
      <w:bodyDiv w:val="1"/>
      <w:marLeft w:val="0"/>
      <w:marRight w:val="0"/>
      <w:marTop w:val="0"/>
      <w:marBottom w:val="0"/>
      <w:divBdr>
        <w:top w:val="none" w:sz="0" w:space="0" w:color="auto"/>
        <w:left w:val="none" w:sz="0" w:space="0" w:color="auto"/>
        <w:bottom w:val="none" w:sz="0" w:space="0" w:color="auto"/>
        <w:right w:val="none" w:sz="0" w:space="0" w:color="auto"/>
      </w:divBdr>
    </w:div>
    <w:div w:id="1425959889">
      <w:bodyDiv w:val="1"/>
      <w:marLeft w:val="0"/>
      <w:marRight w:val="0"/>
      <w:marTop w:val="0"/>
      <w:marBottom w:val="0"/>
      <w:divBdr>
        <w:top w:val="none" w:sz="0" w:space="0" w:color="auto"/>
        <w:left w:val="none" w:sz="0" w:space="0" w:color="auto"/>
        <w:bottom w:val="none" w:sz="0" w:space="0" w:color="auto"/>
        <w:right w:val="none" w:sz="0" w:space="0" w:color="auto"/>
      </w:divBdr>
    </w:div>
    <w:div w:id="1663656159">
      <w:bodyDiv w:val="1"/>
      <w:marLeft w:val="0"/>
      <w:marRight w:val="0"/>
      <w:marTop w:val="0"/>
      <w:marBottom w:val="0"/>
      <w:divBdr>
        <w:top w:val="none" w:sz="0" w:space="0" w:color="auto"/>
        <w:left w:val="none" w:sz="0" w:space="0" w:color="auto"/>
        <w:bottom w:val="none" w:sz="0" w:space="0" w:color="auto"/>
        <w:right w:val="none" w:sz="0" w:space="0" w:color="auto"/>
      </w:divBdr>
    </w:div>
    <w:div w:id="1870678250">
      <w:bodyDiv w:val="1"/>
      <w:marLeft w:val="0"/>
      <w:marRight w:val="0"/>
      <w:marTop w:val="0"/>
      <w:marBottom w:val="0"/>
      <w:divBdr>
        <w:top w:val="none" w:sz="0" w:space="0" w:color="auto"/>
        <w:left w:val="none" w:sz="0" w:space="0" w:color="auto"/>
        <w:bottom w:val="none" w:sz="0" w:space="0" w:color="auto"/>
        <w:right w:val="none" w:sz="0" w:space="0" w:color="auto"/>
      </w:divBdr>
      <w:divsChild>
        <w:div w:id="4862162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47848-7E86-7544-A559-B5832F479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12780</Words>
  <Characters>70290</Characters>
  <Application>Microsoft Office Word</Application>
  <DocSecurity>0</DocSecurity>
  <Lines>585</Lines>
  <Paragraphs>165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Valenciana</Company>
  <LinksUpToDate>false</LinksUpToDate>
  <CharactersWithSpaces>82905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SABATER PEIRÓ, TERESA ISABEL</dc:creator>
  <cp:keywords/>
  <dc:description/>
  <cp:lastModifiedBy>Microsoft Office User</cp:lastModifiedBy>
  <cp:revision>2</cp:revision>
  <cp:lastPrinted>2023-04-28T13:07:00Z</cp:lastPrinted>
  <dcterms:created xsi:type="dcterms:W3CDTF">2023-05-06T18:10:00Z</dcterms:created>
  <dcterms:modified xsi:type="dcterms:W3CDTF">2023-05-06T18:10:00Z</dcterms:modified>
</cp:coreProperties>
</file>